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9A0835" w:rsidRDefault="00212D65">
      <w:pPr>
        <w:rPr>
          <w:rFonts w:eastAsia="仿宋_GB2312"/>
          <w:sz w:val="84"/>
        </w:rPr>
      </w:pPr>
    </w:p>
    <w:p w:rsidR="006B4D99" w:rsidRPr="00EC61EA" w:rsidRDefault="00EC61EA" w:rsidP="00AF1C29">
      <w:pPr>
        <w:ind w:right="105"/>
        <w:jc w:val="right"/>
        <w:rPr>
          <w:rFonts w:eastAsia="黑体"/>
          <w:b/>
          <w:spacing w:val="40"/>
          <w:w w:val="66"/>
          <w:sz w:val="60"/>
          <w:szCs w:val="60"/>
        </w:rPr>
      </w:pPr>
      <w:r w:rsidRPr="00EC61EA">
        <w:rPr>
          <w:rFonts w:eastAsia="黑体" w:hint="eastAsia"/>
          <w:b/>
          <w:spacing w:val="40"/>
          <w:w w:val="66"/>
          <w:sz w:val="60"/>
          <w:szCs w:val="60"/>
        </w:rPr>
        <w:t>食堂给养器材购置</w:t>
      </w:r>
      <w:r w:rsidR="001D53D3" w:rsidRPr="00EC61EA">
        <w:rPr>
          <w:rFonts w:eastAsia="黑体"/>
          <w:b/>
          <w:noProof/>
          <w:spacing w:val="40"/>
          <w:sz w:val="60"/>
          <w:szCs w:val="60"/>
        </w:rPr>
        <mc:AlternateContent>
          <mc:Choice Requires="wps">
            <w:drawing>
              <wp:anchor distT="0" distB="0" distL="114300" distR="114300" simplePos="0" relativeHeight="251659776" behindDoc="0" locked="0" layoutInCell="1" allowOverlap="1" wp14:anchorId="517BF845" wp14:editId="1BF041B7">
                <wp:simplePos x="0" y="0"/>
                <wp:positionH relativeFrom="column">
                  <wp:posOffset>154305</wp:posOffset>
                </wp:positionH>
                <wp:positionV relativeFrom="paragraph">
                  <wp:posOffset>253365</wp:posOffset>
                </wp:positionV>
                <wp:extent cx="720000" cy="0"/>
                <wp:effectExtent l="0" t="95250" r="44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9.95pt" to="68.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" strokecolor="#4b69b5" strokeweight="15pt"/>
            </w:pict>
          </mc:Fallback>
        </mc:AlternateContent>
      </w:r>
      <w:r w:rsidR="00B24BA8" w:rsidRPr="00EC61EA">
        <w:rPr>
          <w:rFonts w:eastAsia="黑体"/>
          <w:b/>
          <w:noProof/>
          <w:spacing w:val="40"/>
          <w:sz w:val="60"/>
          <w:szCs w:val="60"/>
        </w:rPr>
        <mc:AlternateContent>
          <mc:Choice Requires="wps">
            <w:drawing>
              <wp:anchor distT="0" distB="0" distL="114300" distR="114300" simplePos="0" relativeHeight="251656704" behindDoc="0" locked="0" layoutInCell="1" allowOverlap="1" wp14:anchorId="3E015D87" wp14:editId="556DD4BD">
                <wp:simplePos x="0" y="0"/>
                <wp:positionH relativeFrom="column">
                  <wp:posOffset>154305</wp:posOffset>
                </wp:positionH>
                <wp:positionV relativeFrom="paragraph">
                  <wp:posOffset>809625</wp:posOffset>
                </wp:positionV>
                <wp:extent cx="1914525" cy="0"/>
                <wp:effectExtent l="97155" t="95250" r="102870"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63.75pt" to="162.9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" strokecolor="#4b69b5" strokeweight="15pt"/>
            </w:pict>
          </mc:Fallback>
        </mc:AlternateContent>
      </w:r>
      <w:r w:rsidR="00E02866" w:rsidRPr="00EC61EA">
        <w:rPr>
          <w:rFonts w:eastAsia="黑体"/>
          <w:b/>
          <w:spacing w:val="40"/>
          <w:w w:val="66"/>
          <w:sz w:val="60"/>
          <w:szCs w:val="60"/>
        </w:rPr>
        <w:t>项目</w:t>
      </w:r>
    </w:p>
    <w:p w:rsidR="00212D65" w:rsidRPr="009A0835" w:rsidRDefault="00212D65" w:rsidP="00AF1C29">
      <w:pPr>
        <w:ind w:right="105"/>
        <w:jc w:val="right"/>
        <w:rPr>
          <w:rFonts w:eastAsia="黑体"/>
          <w:b/>
          <w:spacing w:val="40"/>
          <w:w w:val="66"/>
          <w:sz w:val="60"/>
          <w:szCs w:val="60"/>
        </w:rPr>
      </w:pPr>
      <w:r w:rsidRPr="009A0835">
        <w:rPr>
          <w:rFonts w:eastAsia="黑体"/>
          <w:b/>
          <w:spacing w:val="40"/>
          <w:w w:val="66"/>
          <w:sz w:val="60"/>
          <w:szCs w:val="60"/>
        </w:rPr>
        <w:t>竞争性</w:t>
      </w:r>
      <w:r w:rsidR="00BE3733">
        <w:rPr>
          <w:rFonts w:eastAsia="黑体" w:hint="eastAsia"/>
          <w:b/>
          <w:spacing w:val="40"/>
          <w:w w:val="66"/>
          <w:sz w:val="60"/>
          <w:szCs w:val="60"/>
        </w:rPr>
        <w:t>谈判</w:t>
      </w:r>
      <w:r w:rsidRPr="009A0835">
        <w:rPr>
          <w:rFonts w:eastAsia="黑体"/>
          <w:b/>
          <w:spacing w:val="40"/>
          <w:w w:val="66"/>
          <w:sz w:val="60"/>
          <w:szCs w:val="60"/>
        </w:rPr>
        <w:t>文件</w:t>
      </w:r>
    </w:p>
    <w:p w:rsidR="00212D65" w:rsidRPr="003640FA" w:rsidRDefault="00212D65">
      <w:pPr>
        <w:ind w:right="1025"/>
        <w:jc w:val="center"/>
        <w:rPr>
          <w:rFonts w:eastAsia="黑体"/>
          <w:b/>
          <w:spacing w:val="40"/>
          <w:w w:val="66"/>
          <w:sz w:val="60"/>
          <w:szCs w:val="60"/>
        </w:rPr>
      </w:pPr>
    </w:p>
    <w:p w:rsidR="00212D65" w:rsidRPr="009A0835" w:rsidRDefault="00212D65">
      <w:pPr>
        <w:jc w:val="center"/>
        <w:rPr>
          <w:rFonts w:eastAsia="黑体"/>
          <w:b/>
          <w:spacing w:val="40"/>
          <w:w w:val="66"/>
          <w:sz w:val="15"/>
          <w:szCs w:val="15"/>
        </w:rPr>
      </w:pPr>
      <w:r w:rsidRPr="009A0835">
        <w:rPr>
          <w:rFonts w:eastAsia="黑体"/>
          <w:b/>
          <w:spacing w:val="40"/>
          <w:w w:val="66"/>
          <w:sz w:val="56"/>
          <w:szCs w:val="56"/>
        </w:rPr>
        <w:t xml:space="preserve">            </w:t>
      </w:r>
    </w:p>
    <w:p w:rsidR="00212D65" w:rsidRPr="00FA4FE6" w:rsidRDefault="00212D65">
      <w:pPr>
        <w:jc w:val="center"/>
        <w:rPr>
          <w:rFonts w:eastAsia="黑体"/>
          <w:spacing w:val="40"/>
          <w:w w:val="66"/>
          <w:sz w:val="32"/>
          <w:szCs w:val="32"/>
        </w:rPr>
      </w:pPr>
      <w:r w:rsidRPr="00FA4FE6">
        <w:rPr>
          <w:rFonts w:eastAsia="黑体"/>
          <w:spacing w:val="40"/>
          <w:w w:val="66"/>
          <w:sz w:val="32"/>
          <w:szCs w:val="32"/>
        </w:rPr>
        <w:t>（项目编号：</w:t>
      </w:r>
      <w:r w:rsidRPr="00FA4FE6">
        <w:rPr>
          <w:rFonts w:eastAsia="黑体"/>
          <w:spacing w:val="40"/>
          <w:w w:val="66"/>
          <w:sz w:val="32"/>
          <w:szCs w:val="32"/>
        </w:rPr>
        <w:t>TGPC-</w:t>
      </w:r>
      <w:r w:rsidR="00640B8F">
        <w:rPr>
          <w:rFonts w:eastAsia="黑体"/>
          <w:spacing w:val="40"/>
          <w:w w:val="66"/>
          <w:sz w:val="32"/>
          <w:szCs w:val="32"/>
        </w:rPr>
        <w:t>2024</w:t>
      </w:r>
      <w:r w:rsidRPr="00FA4FE6">
        <w:rPr>
          <w:rFonts w:eastAsia="黑体"/>
          <w:spacing w:val="40"/>
          <w:w w:val="66"/>
          <w:sz w:val="32"/>
          <w:szCs w:val="32"/>
        </w:rPr>
        <w:t>-</w:t>
      </w:r>
      <w:r w:rsidR="00E02866" w:rsidRPr="00FA4FE6">
        <w:rPr>
          <w:rFonts w:eastAsia="黑体"/>
          <w:spacing w:val="40"/>
          <w:w w:val="66"/>
          <w:sz w:val="32"/>
          <w:szCs w:val="32"/>
        </w:rPr>
        <w:t>A-</w:t>
      </w:r>
      <w:r w:rsidR="00AA25B3" w:rsidRPr="00AA25B3">
        <w:rPr>
          <w:rFonts w:eastAsia="黑体"/>
          <w:spacing w:val="40"/>
          <w:w w:val="66"/>
          <w:sz w:val="32"/>
          <w:szCs w:val="32"/>
        </w:rPr>
        <w:t>0057</w:t>
      </w:r>
      <w:r w:rsidRPr="00FA4FE6">
        <w:rPr>
          <w:rFonts w:eastAsia="黑体"/>
          <w:spacing w:val="40"/>
          <w:w w:val="66"/>
          <w:sz w:val="32"/>
          <w:szCs w:val="32"/>
        </w:rPr>
        <w:t>）</w:t>
      </w:r>
    </w:p>
    <w:p w:rsidR="00212D65" w:rsidRPr="009A0835" w:rsidRDefault="00212D65">
      <w:pPr>
        <w:rPr>
          <w:sz w:val="40"/>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B24BA8">
      <w:pPr>
        <w:ind w:firstLineChars="1493" w:firstLine="2884"/>
        <w:rPr>
          <w:rFonts w:eastAsia="黑体"/>
          <w:spacing w:val="20"/>
          <w:w w:val="66"/>
          <w:sz w:val="44"/>
          <w:szCs w:val="44"/>
        </w:rPr>
      </w:pPr>
      <w:r>
        <w:rPr>
          <w:noProof/>
        </w:rPr>
        <w:drawing>
          <wp:anchor distT="0" distB="0" distL="114300" distR="114300" simplePos="0" relativeHeight="251657728" behindDoc="0" locked="0" layoutInCell="1" allowOverlap="1" wp14:anchorId="2FDA511F" wp14:editId="6566DDB6">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9A0835">
        <w:rPr>
          <w:rFonts w:eastAsia="黑体"/>
          <w:spacing w:val="20"/>
          <w:w w:val="66"/>
          <w:sz w:val="44"/>
          <w:szCs w:val="44"/>
        </w:rPr>
        <w:t>天津市政府采购中心</w:t>
      </w:r>
    </w:p>
    <w:p w:rsidR="00212D65" w:rsidRPr="00DE23C3" w:rsidRDefault="00640B8F">
      <w:pPr>
        <w:tabs>
          <w:tab w:val="left" w:pos="3281"/>
          <w:tab w:val="center" w:pos="4711"/>
        </w:tabs>
        <w:jc w:val="center"/>
        <w:rPr>
          <w:rFonts w:eastAsia="仿宋_GB2312"/>
          <w:b/>
          <w:bCs/>
          <w:spacing w:val="20"/>
          <w:w w:val="66"/>
          <w:sz w:val="44"/>
          <w:szCs w:val="44"/>
        </w:rPr>
      </w:pPr>
      <w:r>
        <w:rPr>
          <w:rFonts w:eastAsia="仿宋_GB2312"/>
          <w:b/>
          <w:bCs/>
          <w:kern w:val="0"/>
          <w:sz w:val="44"/>
          <w:szCs w:val="44"/>
        </w:rPr>
        <w:t>2024</w:t>
      </w:r>
      <w:r w:rsidR="00212D65" w:rsidRPr="00DE23C3">
        <w:rPr>
          <w:rFonts w:eastAsia="仿宋_GB2312"/>
          <w:b/>
          <w:bCs/>
          <w:kern w:val="0"/>
          <w:sz w:val="44"/>
          <w:szCs w:val="44"/>
        </w:rPr>
        <w:t>.</w:t>
      </w:r>
      <w:r w:rsidR="00EC61EA">
        <w:rPr>
          <w:rFonts w:eastAsia="仿宋_GB2312" w:hint="eastAsia"/>
          <w:b/>
          <w:bCs/>
          <w:kern w:val="0"/>
          <w:sz w:val="44"/>
          <w:szCs w:val="44"/>
        </w:rPr>
        <w:t>5</w:t>
      </w:r>
    </w:p>
    <w:p w:rsidR="00212D65" w:rsidRPr="009A0835" w:rsidRDefault="00212D65">
      <w:pPr>
        <w:tabs>
          <w:tab w:val="left" w:pos="3281"/>
          <w:tab w:val="center" w:pos="4711"/>
        </w:tabs>
        <w:jc w:val="center"/>
        <w:rPr>
          <w:rFonts w:eastAsia="仿宋_GB2312"/>
          <w:b/>
          <w:bCs/>
          <w:kern w:val="0"/>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headerReference w:type="default" r:id="rId10"/>
          <w:pgSz w:w="11906" w:h="16838"/>
          <w:pgMar w:top="1440" w:right="1797" w:bottom="1440" w:left="1797" w:header="851" w:footer="992" w:gutter="0"/>
          <w:cols w:space="720"/>
          <w:docGrid w:type="linesAndChars" w:linePitch="285" w:charSpace="-3449"/>
        </w:sectPr>
      </w:pPr>
    </w:p>
    <w:p w:rsidR="00212D65" w:rsidRPr="009A0835" w:rsidRDefault="00212D65">
      <w:pPr>
        <w:tabs>
          <w:tab w:val="left" w:pos="3281"/>
          <w:tab w:val="center" w:pos="4711"/>
        </w:tabs>
        <w:jc w:val="center"/>
        <w:rPr>
          <w:b/>
          <w:bCs/>
          <w:spacing w:val="20"/>
          <w:w w:val="66"/>
          <w:sz w:val="36"/>
          <w:szCs w:val="32"/>
        </w:rPr>
      </w:pPr>
      <w:r w:rsidRPr="009A0835">
        <w:rPr>
          <w:b/>
          <w:bCs/>
          <w:spacing w:val="20"/>
          <w:w w:val="66"/>
          <w:sz w:val="36"/>
          <w:szCs w:val="32"/>
        </w:rPr>
        <w:lastRenderedPageBreak/>
        <w:t>目</w:t>
      </w:r>
      <w:r w:rsidRPr="009A0835">
        <w:rPr>
          <w:b/>
          <w:bCs/>
          <w:spacing w:val="20"/>
          <w:w w:val="66"/>
          <w:sz w:val="36"/>
          <w:szCs w:val="32"/>
        </w:rPr>
        <w:t xml:space="preserve">  </w:t>
      </w:r>
      <w:r w:rsidRPr="009A0835">
        <w:rPr>
          <w:b/>
          <w:bCs/>
          <w:spacing w:val="20"/>
          <w:w w:val="66"/>
          <w:sz w:val="36"/>
          <w:szCs w:val="32"/>
        </w:rPr>
        <w:t>录</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BA6966" w:rsidRDefault="00BA6966" w:rsidP="00BA6966">
      <w:pPr>
        <w:pStyle w:val="1"/>
        <w:rPr>
          <w:sz w:val="28"/>
          <w:szCs w:val="28"/>
        </w:rPr>
      </w:pPr>
      <w:r w:rsidRPr="00BA6966">
        <w:rPr>
          <w:rFonts w:hint="eastAsia"/>
          <w:sz w:val="28"/>
          <w:szCs w:val="28"/>
        </w:rPr>
        <w:t>第一部分</w:t>
      </w:r>
      <w:r w:rsidRPr="00BA6966">
        <w:rPr>
          <w:rFonts w:hint="eastAsia"/>
          <w:sz w:val="28"/>
          <w:szCs w:val="28"/>
        </w:rPr>
        <w:t xml:space="preserve">  </w:t>
      </w:r>
      <w:r w:rsidR="00705CE6">
        <w:rPr>
          <w:rFonts w:hint="eastAsia"/>
          <w:sz w:val="28"/>
          <w:szCs w:val="28"/>
        </w:rPr>
        <w:t>谈判</w:t>
      </w:r>
      <w:r w:rsidRPr="00BA6966">
        <w:rPr>
          <w:rFonts w:hint="eastAsia"/>
          <w:sz w:val="28"/>
          <w:szCs w:val="28"/>
        </w:rPr>
        <w:t>邀请函</w:t>
      </w:r>
    </w:p>
    <w:p w:rsidR="00BA6966" w:rsidRPr="00BA6966" w:rsidRDefault="00BA6966" w:rsidP="00BA6966"/>
    <w:p w:rsidR="00BA6966" w:rsidRDefault="00BA6966" w:rsidP="00BA6966">
      <w:pPr>
        <w:pStyle w:val="1"/>
        <w:rPr>
          <w:sz w:val="28"/>
          <w:szCs w:val="28"/>
        </w:rPr>
      </w:pPr>
      <w:r w:rsidRPr="00BA6966">
        <w:rPr>
          <w:rFonts w:hint="eastAsia"/>
          <w:sz w:val="28"/>
          <w:szCs w:val="28"/>
        </w:rPr>
        <w:t>第二部分</w:t>
      </w:r>
      <w:r w:rsidRPr="00BA6966">
        <w:rPr>
          <w:rFonts w:hint="eastAsia"/>
          <w:sz w:val="28"/>
          <w:szCs w:val="28"/>
        </w:rPr>
        <w:t xml:space="preserve">  </w:t>
      </w:r>
      <w:r w:rsidR="00705CE6">
        <w:rPr>
          <w:rFonts w:hint="eastAsia"/>
          <w:sz w:val="28"/>
          <w:szCs w:val="28"/>
        </w:rPr>
        <w:t>谈判</w:t>
      </w:r>
      <w:r w:rsidRPr="00BA6966">
        <w:rPr>
          <w:rFonts w:hint="eastAsia"/>
          <w:sz w:val="28"/>
          <w:szCs w:val="28"/>
        </w:rPr>
        <w:t>项目要求</w:t>
      </w:r>
    </w:p>
    <w:p w:rsidR="00BA6966" w:rsidRPr="00BA6966" w:rsidRDefault="00BA6966" w:rsidP="00BA6966"/>
    <w:p w:rsidR="00BA6966" w:rsidRDefault="00BA6966" w:rsidP="00BA6966">
      <w:pPr>
        <w:pStyle w:val="1"/>
        <w:rPr>
          <w:sz w:val="28"/>
          <w:szCs w:val="28"/>
        </w:rPr>
      </w:pPr>
      <w:r w:rsidRPr="00BA6966">
        <w:rPr>
          <w:rFonts w:hint="eastAsia"/>
          <w:sz w:val="28"/>
          <w:szCs w:val="28"/>
        </w:rPr>
        <w:t>第三部分</w:t>
      </w:r>
      <w:r w:rsidRPr="00BA6966">
        <w:rPr>
          <w:rFonts w:hint="eastAsia"/>
          <w:sz w:val="28"/>
          <w:szCs w:val="28"/>
        </w:rPr>
        <w:t xml:space="preserve">  </w:t>
      </w:r>
      <w:r w:rsidRPr="00BA6966">
        <w:rPr>
          <w:rFonts w:hint="eastAsia"/>
          <w:sz w:val="28"/>
          <w:szCs w:val="28"/>
        </w:rPr>
        <w:t>供应商须知</w:t>
      </w:r>
    </w:p>
    <w:p w:rsidR="00BA6966" w:rsidRPr="00BA6966" w:rsidRDefault="00BA6966" w:rsidP="00BA6966"/>
    <w:p w:rsidR="00BA6966" w:rsidRDefault="00BA6966" w:rsidP="00BA6966">
      <w:pPr>
        <w:pStyle w:val="1"/>
        <w:rPr>
          <w:sz w:val="28"/>
          <w:szCs w:val="28"/>
        </w:rPr>
      </w:pPr>
      <w:r w:rsidRPr="00BA6966">
        <w:rPr>
          <w:rFonts w:hint="eastAsia"/>
          <w:sz w:val="28"/>
          <w:szCs w:val="28"/>
        </w:rPr>
        <w:t>第四部分</w:t>
      </w:r>
      <w:r w:rsidRPr="00BA6966">
        <w:rPr>
          <w:rFonts w:hint="eastAsia"/>
          <w:sz w:val="28"/>
          <w:szCs w:val="28"/>
        </w:rPr>
        <w:t xml:space="preserve">  </w:t>
      </w:r>
      <w:r w:rsidRPr="00BA6966">
        <w:rPr>
          <w:rFonts w:hint="eastAsia"/>
          <w:sz w:val="28"/>
          <w:szCs w:val="28"/>
        </w:rPr>
        <w:t>合同草案</w:t>
      </w:r>
    </w:p>
    <w:p w:rsidR="00BA6966" w:rsidRPr="00BA6966" w:rsidRDefault="00BA6966" w:rsidP="00BA6966"/>
    <w:p w:rsidR="00BA6966" w:rsidRPr="00BA6966" w:rsidRDefault="00BA6966" w:rsidP="00BA6966">
      <w:pPr>
        <w:pStyle w:val="1"/>
        <w:rPr>
          <w:sz w:val="28"/>
          <w:szCs w:val="28"/>
        </w:rPr>
      </w:pPr>
      <w:r w:rsidRPr="00BA6966">
        <w:rPr>
          <w:rFonts w:hint="eastAsia"/>
          <w:sz w:val="28"/>
          <w:szCs w:val="28"/>
        </w:rPr>
        <w:t>第五部分</w:t>
      </w:r>
      <w:r w:rsidRPr="00BA6966">
        <w:rPr>
          <w:rFonts w:hint="eastAsia"/>
          <w:sz w:val="28"/>
          <w:szCs w:val="28"/>
        </w:rPr>
        <w:t xml:space="preserve">  </w:t>
      </w:r>
      <w:r w:rsidRPr="00BA6966">
        <w:rPr>
          <w:rFonts w:hint="eastAsia"/>
          <w:sz w:val="28"/>
          <w:szCs w:val="28"/>
        </w:rPr>
        <w:t>响应文件格式</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212D65" w:rsidRPr="009A0835" w:rsidRDefault="00212D65">
      <w:pPr>
        <w:tabs>
          <w:tab w:val="left" w:pos="3281"/>
          <w:tab w:val="center" w:pos="4711"/>
        </w:tabs>
        <w:jc w:val="center"/>
        <w:rPr>
          <w:rFonts w:eastAsia="仿宋_GB2312"/>
          <w:b/>
          <w:bCs/>
          <w:spacing w:val="20"/>
          <w:w w:val="66"/>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pgSz w:w="11906" w:h="16838"/>
          <w:pgMar w:top="1440" w:right="1797" w:bottom="1440" w:left="1797" w:header="851" w:footer="992" w:gutter="0"/>
          <w:cols w:space="720"/>
          <w:docGrid w:type="linesAndChars" w:linePitch="285" w:charSpace="-3449"/>
        </w:sectPr>
      </w:pPr>
    </w:p>
    <w:p w:rsidR="007B2C07" w:rsidRPr="009A0835" w:rsidRDefault="007B2C07" w:rsidP="007B2C07">
      <w:pPr>
        <w:pStyle w:val="a9"/>
        <w:rPr>
          <w:rFonts w:ascii="Times New Roman" w:hAnsi="Times New Roman"/>
        </w:rPr>
      </w:pPr>
      <w:bookmarkStart w:id="0" w:name="_Toc411426748"/>
      <w:bookmarkStart w:id="1" w:name="_Toc411426750"/>
      <w:r w:rsidRPr="009A0835">
        <w:rPr>
          <w:rFonts w:ascii="Times New Roman" w:hAnsi="Times New Roman"/>
        </w:rPr>
        <w:lastRenderedPageBreak/>
        <w:t>第一部分</w:t>
      </w:r>
      <w:r w:rsidRPr="009A0835">
        <w:rPr>
          <w:rFonts w:ascii="Times New Roman" w:hAnsi="Times New Roman"/>
        </w:rPr>
        <w:t xml:space="preserve">  </w:t>
      </w:r>
      <w:r w:rsidR="00705CE6">
        <w:rPr>
          <w:rFonts w:ascii="Times New Roman" w:hAnsi="Times New Roman" w:hint="eastAsia"/>
          <w:lang w:eastAsia="zh-CN"/>
        </w:rPr>
        <w:t>谈判</w:t>
      </w:r>
      <w:r w:rsidRPr="009A0835">
        <w:rPr>
          <w:rFonts w:ascii="Times New Roman" w:hAnsi="Times New Roman"/>
        </w:rPr>
        <w:t>邀请函</w:t>
      </w:r>
      <w:bookmarkEnd w:id="0"/>
    </w:p>
    <w:p w:rsidR="00C05832" w:rsidRPr="007251F8" w:rsidRDefault="001F6106" w:rsidP="00705CE6">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7251F8">
        <w:rPr>
          <w:rFonts w:ascii="Times New Roman" w:eastAsia="宋体" w:hAnsi="Times New Roman" w:cs="Times New Roman"/>
          <w:color w:val="auto"/>
          <w:kern w:val="2"/>
        </w:rPr>
        <w:t>受</w:t>
      </w:r>
      <w:r w:rsidR="00EC61EA" w:rsidRPr="007251F8">
        <w:rPr>
          <w:rFonts w:ascii="Times New Roman" w:eastAsia="宋体" w:hAnsi="Times New Roman" w:cs="Times New Roman" w:hint="eastAsia"/>
          <w:color w:val="auto"/>
          <w:kern w:val="2"/>
        </w:rPr>
        <w:t>某单位</w:t>
      </w:r>
      <w:r w:rsidRPr="007251F8">
        <w:rPr>
          <w:rFonts w:ascii="Times New Roman" w:eastAsia="宋体" w:hAnsi="Times New Roman" w:cs="Times New Roman"/>
          <w:color w:val="auto"/>
          <w:kern w:val="2"/>
        </w:rPr>
        <w:t>委托，</w:t>
      </w:r>
      <w:r w:rsidRPr="007251F8">
        <w:rPr>
          <w:rFonts w:ascii="Times New Roman" w:eastAsia="宋体" w:hAnsi="Times New Roman" w:cs="Times New Roman" w:hint="eastAsia"/>
          <w:color w:val="auto"/>
          <w:kern w:val="2"/>
        </w:rPr>
        <w:t>天津市政</w:t>
      </w:r>
      <w:r>
        <w:rPr>
          <w:rFonts w:ascii="Times New Roman" w:eastAsia="宋体" w:hAnsi="Times New Roman" w:cs="Times New Roman" w:hint="eastAsia"/>
          <w:color w:val="auto"/>
          <w:kern w:val="2"/>
        </w:rPr>
        <w:t>府采购中心</w:t>
      </w:r>
      <w:r w:rsidRPr="00366E92">
        <w:rPr>
          <w:rFonts w:ascii="Times New Roman" w:eastAsia="宋体" w:hAnsi="Times New Roman" w:cs="Times New Roman"/>
          <w:color w:val="auto"/>
          <w:kern w:val="2"/>
        </w:rPr>
        <w:t>将以竞争性</w:t>
      </w:r>
      <w:r w:rsidR="00705CE6">
        <w:rPr>
          <w:rFonts w:ascii="Times New Roman" w:eastAsia="宋体" w:hAnsi="Times New Roman" w:cs="Times New Roman" w:hint="eastAsia"/>
          <w:color w:val="auto"/>
          <w:kern w:val="2"/>
        </w:rPr>
        <w:t>谈判</w:t>
      </w:r>
      <w:r w:rsidRPr="00366E92">
        <w:rPr>
          <w:rFonts w:ascii="Times New Roman" w:eastAsia="宋体" w:hAnsi="Times New Roman" w:cs="Times New Roman"/>
          <w:color w:val="auto"/>
          <w:kern w:val="2"/>
        </w:rPr>
        <w:t>方</w:t>
      </w:r>
      <w:r w:rsidRPr="007251F8">
        <w:rPr>
          <w:rFonts w:ascii="Times New Roman" w:eastAsia="宋体" w:hAnsi="Times New Roman" w:cs="Times New Roman"/>
          <w:color w:val="auto"/>
          <w:kern w:val="2"/>
        </w:rPr>
        <w:t>式</w:t>
      </w:r>
      <w:r w:rsidRPr="007251F8">
        <w:rPr>
          <w:rFonts w:ascii="Times New Roman" w:eastAsia="宋体" w:hAnsi="Times New Roman" w:cs="Times New Roman" w:hint="eastAsia"/>
          <w:color w:val="auto"/>
          <w:kern w:val="2"/>
        </w:rPr>
        <w:t>，</w:t>
      </w:r>
      <w:r w:rsidRPr="007251F8">
        <w:rPr>
          <w:rFonts w:ascii="Times New Roman" w:eastAsia="宋体" w:hAnsi="Times New Roman" w:cs="Times New Roman"/>
          <w:color w:val="auto"/>
          <w:kern w:val="2"/>
        </w:rPr>
        <w:t>对</w:t>
      </w:r>
      <w:r w:rsidR="00EC61EA" w:rsidRPr="007251F8">
        <w:rPr>
          <w:rFonts w:ascii="Times New Roman" w:eastAsia="宋体" w:hAnsi="Times New Roman" w:cs="Times New Roman" w:hint="eastAsia"/>
          <w:color w:val="auto"/>
          <w:kern w:val="2"/>
        </w:rPr>
        <w:t>食堂给养器材购置项目</w:t>
      </w:r>
      <w:r w:rsidRPr="007251F8">
        <w:rPr>
          <w:rFonts w:ascii="Times New Roman" w:eastAsia="宋体" w:hAnsi="Times New Roman" w:cs="Times New Roman"/>
          <w:color w:val="auto"/>
          <w:kern w:val="2"/>
        </w:rPr>
        <w:t>实施采购。现欢迎合格的供应商参加</w:t>
      </w:r>
      <w:r w:rsidR="00705CE6" w:rsidRPr="007251F8">
        <w:rPr>
          <w:rFonts w:ascii="Times New Roman" w:eastAsia="宋体" w:hAnsi="Times New Roman" w:cs="Times New Roman" w:hint="eastAsia"/>
          <w:color w:val="auto"/>
          <w:kern w:val="2"/>
        </w:rPr>
        <w:t>谈判</w:t>
      </w:r>
      <w:r w:rsidRPr="007251F8">
        <w:rPr>
          <w:rFonts w:ascii="Times New Roman" w:eastAsia="宋体" w:hAnsi="Times New Roman" w:cs="Times New Roman"/>
          <w:color w:val="auto"/>
          <w:kern w:val="2"/>
        </w:rPr>
        <w:t>。</w:t>
      </w:r>
    </w:p>
    <w:p w:rsidR="00C05832" w:rsidRPr="000206AA" w:rsidRDefault="00BB6261" w:rsidP="00705CE6">
      <w:pPr>
        <w:pStyle w:val="Default"/>
        <w:spacing w:line="360" w:lineRule="auto"/>
        <w:ind w:firstLineChars="200" w:firstLine="480"/>
        <w:jc w:val="both"/>
        <w:rPr>
          <w:rFonts w:ascii="Times New Roman" w:eastAsia="宋体" w:hAnsi="Times New Roman" w:cs="Times New Roman"/>
          <w:color w:val="auto"/>
          <w:kern w:val="2"/>
        </w:rPr>
      </w:pPr>
      <w:r w:rsidRPr="007251F8">
        <w:rPr>
          <w:rFonts w:ascii="Times New Roman" w:eastAsia="宋体" w:hAnsi="Times New Roman" w:cs="Times New Roman" w:hint="eastAsia"/>
          <w:color w:val="auto"/>
          <w:szCs w:val="32"/>
        </w:rPr>
        <w:t>本项目为远程招投标，一律不接受纸质响应文件，只接受</w:t>
      </w:r>
      <w:r w:rsidRPr="00225C2F">
        <w:rPr>
          <w:rFonts w:ascii="Times New Roman" w:eastAsia="宋体" w:hAnsi="Times New Roman" w:cs="Times New Roman" w:hint="eastAsia"/>
          <w:color w:val="auto"/>
          <w:szCs w:val="32"/>
        </w:rPr>
        <w:t>加盖投标人电子签章的</w:t>
      </w:r>
      <w:r w:rsidRPr="00225C2F">
        <w:rPr>
          <w:rFonts w:ascii="Times New Roman" w:eastAsia="宋体" w:hAnsi="Times New Roman" w:cs="Times New Roman" w:hint="eastAsia"/>
          <w:color w:val="auto"/>
          <w:szCs w:val="32"/>
        </w:rPr>
        <w:t>PDF</w:t>
      </w:r>
      <w:r w:rsidRPr="00225C2F">
        <w:rPr>
          <w:rFonts w:ascii="Times New Roman" w:eastAsia="宋体" w:hAnsi="Times New Roman" w:cs="Times New Roman" w:hint="eastAsia"/>
          <w:color w:val="auto"/>
          <w:szCs w:val="32"/>
        </w:rPr>
        <w:t>格式电子</w:t>
      </w:r>
      <w:r>
        <w:rPr>
          <w:rFonts w:ascii="Times New Roman" w:eastAsia="宋体" w:hAnsi="Times New Roman" w:cs="Times New Roman" w:hint="eastAsia"/>
          <w:color w:val="auto"/>
          <w:szCs w:val="32"/>
        </w:rPr>
        <w:t>响应文件</w:t>
      </w:r>
      <w:r w:rsidRPr="00225C2F">
        <w:rPr>
          <w:rFonts w:ascii="Times New Roman" w:eastAsia="宋体" w:hAnsi="Times New Roman" w:cs="Times New Roman" w:hint="eastAsia"/>
          <w:color w:val="auto"/>
          <w:szCs w:val="32"/>
        </w:rPr>
        <w:t>（</w:t>
      </w:r>
      <w:r w:rsidR="000530DD">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sidRPr="00225C2F">
        <w:rPr>
          <w:rFonts w:ascii="Times New Roman" w:eastAsia="宋体" w:hAnsi="Times New Roman" w:cs="Times New Roman" w:hint="eastAsia"/>
          <w:color w:val="auto"/>
          <w:szCs w:val="32"/>
        </w:rPr>
        <w:t>CA</w:t>
      </w:r>
      <w:r w:rsidRPr="00225C2F">
        <w:rPr>
          <w:rFonts w:ascii="Times New Roman" w:eastAsia="宋体" w:hAnsi="Times New Roman" w:cs="Times New Roman" w:hint="eastAsia"/>
          <w:color w:val="auto"/>
          <w:szCs w:val="32"/>
        </w:rPr>
        <w:t>数字证书（</w:t>
      </w:r>
      <w:r w:rsidRPr="00225C2F">
        <w:rPr>
          <w:rFonts w:ascii="Times New Roman" w:eastAsia="宋体" w:hAnsi="Times New Roman" w:cs="Times New Roman" w:hint="eastAsia"/>
          <w:color w:val="auto"/>
          <w:szCs w:val="32"/>
        </w:rPr>
        <w:t>USBKey</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w:t>
      </w:r>
      <w:r>
        <w:rPr>
          <w:rFonts w:ascii="Times New Roman" w:eastAsia="宋体" w:hAnsi="Times New Roman" w:cs="Times New Roman" w:hint="eastAsia"/>
          <w:color w:val="auto"/>
          <w:szCs w:val="32"/>
        </w:rPr>
        <w:t>竞争性</w:t>
      </w:r>
      <w:r w:rsidR="005A1060">
        <w:rPr>
          <w:rFonts w:ascii="Times New Roman" w:eastAsia="宋体" w:hAnsi="Times New Roman" w:cs="Times New Roman" w:hint="eastAsia"/>
          <w:color w:val="auto"/>
          <w:szCs w:val="32"/>
        </w:rPr>
        <w:t>谈判</w:t>
      </w:r>
      <w:r>
        <w:rPr>
          <w:rFonts w:ascii="Times New Roman" w:eastAsia="宋体" w:hAnsi="Times New Roman" w:cs="Times New Roman" w:hint="eastAsia"/>
          <w:color w:val="auto"/>
          <w:szCs w:val="32"/>
        </w:rPr>
        <w:t>文件</w:t>
      </w:r>
      <w:r w:rsidRPr="00225C2F">
        <w:rPr>
          <w:rFonts w:ascii="Times New Roman" w:eastAsia="宋体" w:hAnsi="Times New Roman" w:cs="Times New Roman" w:hint="eastAsia"/>
          <w:color w:val="auto"/>
          <w:szCs w:val="32"/>
        </w:rPr>
        <w:t>的规定在天津市政府采购中心招投标系统中提交网上应答并上传加盖投标人电子签章的</w:t>
      </w:r>
      <w:r w:rsidRPr="00225C2F">
        <w:rPr>
          <w:rFonts w:ascii="Times New Roman" w:eastAsia="宋体" w:hAnsi="Times New Roman" w:cs="Times New Roman" w:hint="eastAsia"/>
          <w:color w:val="auto"/>
          <w:szCs w:val="32"/>
        </w:rPr>
        <w:t>PDF</w:t>
      </w:r>
      <w:r w:rsidRPr="00225C2F">
        <w:rPr>
          <w:rFonts w:ascii="Times New Roman" w:eastAsia="宋体" w:hAnsi="Times New Roman" w:cs="Times New Roman" w:hint="eastAsia"/>
          <w:color w:val="auto"/>
          <w:szCs w:val="32"/>
        </w:rPr>
        <w:t>格式电子</w:t>
      </w:r>
      <w:r>
        <w:rPr>
          <w:rFonts w:ascii="Times New Roman" w:eastAsia="宋体" w:hAnsi="Times New Roman" w:cs="Times New Roman" w:hint="eastAsia"/>
          <w:color w:val="auto"/>
          <w:szCs w:val="32"/>
        </w:rPr>
        <w:t>响应文件</w:t>
      </w:r>
      <w:r w:rsidRPr="00225C2F">
        <w:rPr>
          <w:rFonts w:ascii="Times New Roman" w:eastAsia="宋体" w:hAnsi="Times New Roman" w:cs="Times New Roman" w:hint="eastAsia"/>
          <w:color w:val="auto"/>
          <w:szCs w:val="32"/>
        </w:rPr>
        <w:t>（</w:t>
      </w:r>
      <w:r w:rsidR="000530DD">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1F6106" w:rsidRPr="000206AA" w:rsidRDefault="001F6106" w:rsidP="00705CE6">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一、项目名称和编号</w:t>
      </w:r>
    </w:p>
    <w:p w:rsidR="001F6106" w:rsidRPr="000206AA" w:rsidRDefault="001F6106" w:rsidP="00705CE6">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w:t>
      </w:r>
      <w:r w:rsidR="00EC61EA" w:rsidRPr="00EC61EA">
        <w:rPr>
          <w:rFonts w:ascii="Times New Roman" w:eastAsia="宋体" w:hAnsi="Times New Roman" w:cs="Times New Roman" w:hint="eastAsia"/>
          <w:color w:val="auto"/>
          <w:kern w:val="2"/>
        </w:rPr>
        <w:t>食堂给养器材购置项目</w:t>
      </w:r>
    </w:p>
    <w:p w:rsidR="001F6106" w:rsidRPr="001B14E1" w:rsidRDefault="001F6106" w:rsidP="00705CE6">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（二）项目编号</w:t>
      </w:r>
      <w:r w:rsidRPr="001B14E1">
        <w:rPr>
          <w:rFonts w:ascii="Times New Roman" w:eastAsia="宋体" w:hAnsi="Times New Roman" w:cs="Times New Roman"/>
          <w:color w:val="auto"/>
          <w:kern w:val="2"/>
        </w:rPr>
        <w:t>：</w:t>
      </w:r>
      <w:r w:rsidRPr="001B14E1">
        <w:rPr>
          <w:rFonts w:ascii="Times New Roman" w:eastAsia="宋体" w:hAnsi="Times New Roman" w:cs="Times New Roman"/>
          <w:color w:val="auto"/>
          <w:kern w:val="2"/>
        </w:rPr>
        <w:t>TGPC-</w:t>
      </w:r>
      <w:r w:rsidR="00640B8F" w:rsidRPr="001B14E1">
        <w:rPr>
          <w:rFonts w:ascii="Times New Roman" w:eastAsia="宋体" w:hAnsi="Times New Roman" w:cs="Times New Roman"/>
          <w:color w:val="auto"/>
          <w:kern w:val="2"/>
        </w:rPr>
        <w:t>2024</w:t>
      </w:r>
      <w:r w:rsidRPr="001B14E1">
        <w:rPr>
          <w:rFonts w:ascii="Times New Roman" w:eastAsia="宋体" w:hAnsi="Times New Roman" w:cs="Times New Roman"/>
          <w:color w:val="auto"/>
          <w:kern w:val="2"/>
        </w:rPr>
        <w:t>-</w:t>
      </w:r>
      <w:r w:rsidR="00393DBB" w:rsidRPr="001B14E1">
        <w:rPr>
          <w:rFonts w:ascii="Times New Roman" w:eastAsia="宋体" w:hAnsi="Times New Roman" w:cs="Times New Roman" w:hint="eastAsia"/>
          <w:color w:val="auto"/>
          <w:kern w:val="2"/>
        </w:rPr>
        <w:t>A</w:t>
      </w:r>
      <w:r w:rsidRPr="001B14E1">
        <w:rPr>
          <w:rFonts w:ascii="Times New Roman" w:eastAsia="宋体" w:hAnsi="Times New Roman" w:cs="Times New Roman"/>
          <w:color w:val="auto"/>
          <w:kern w:val="2"/>
        </w:rPr>
        <w:t>-</w:t>
      </w:r>
      <w:r w:rsidR="00AA25B3" w:rsidRPr="00AA25B3">
        <w:rPr>
          <w:rFonts w:ascii="Times New Roman" w:eastAsia="宋体" w:hAnsi="Times New Roman" w:cs="Times New Roman"/>
          <w:color w:val="auto"/>
          <w:kern w:val="2"/>
        </w:rPr>
        <w:t>0057</w:t>
      </w:r>
    </w:p>
    <w:p w:rsidR="001F6106" w:rsidRPr="000206AA" w:rsidRDefault="001F6106" w:rsidP="00705CE6">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二、项目内容</w:t>
      </w:r>
    </w:p>
    <w:p w:rsidR="001F6106" w:rsidRPr="0014516E" w:rsidRDefault="001F6106" w:rsidP="00705CE6">
      <w:pPr>
        <w:pStyle w:val="Default"/>
        <w:spacing w:line="360" w:lineRule="auto"/>
        <w:ind w:firstLineChars="200" w:firstLine="480"/>
        <w:jc w:val="both"/>
        <w:rPr>
          <w:rFonts w:ascii="Times New Roman" w:hAnsi="Times New Roman" w:cs="Times New Roman"/>
          <w:color w:val="auto"/>
        </w:rPr>
      </w:pPr>
      <w:r w:rsidRPr="0014516E">
        <w:rPr>
          <w:rFonts w:ascii="Times New Roman" w:eastAsia="宋体" w:hAnsi="Times New Roman" w:cs="Times New Roman"/>
          <w:color w:val="auto"/>
        </w:rPr>
        <w:t>第一包：</w:t>
      </w:r>
      <w:r w:rsidR="0014516E" w:rsidRPr="0014516E">
        <w:rPr>
          <w:rFonts w:ascii="Times New Roman" w:eastAsia="宋体" w:hAnsi="Times New Roman" w:cs="Times New Roman" w:hint="eastAsia"/>
          <w:color w:val="auto"/>
        </w:rPr>
        <w:t>食堂给养器材购置</w:t>
      </w:r>
      <w:r w:rsidR="000E563E">
        <w:rPr>
          <w:rFonts w:ascii="Times New Roman" w:eastAsia="宋体" w:hAnsi="Times New Roman" w:cs="Times New Roman" w:hint="eastAsia"/>
          <w:color w:val="auto"/>
        </w:rPr>
        <w:t>（</w:t>
      </w:r>
      <w:r w:rsidR="000E563E" w:rsidRPr="000E563E">
        <w:rPr>
          <w:rFonts w:ascii="Times New Roman" w:eastAsia="宋体" w:hAnsi="Times New Roman" w:cs="Times New Roman"/>
          <w:color w:val="auto"/>
        </w:rPr>
        <w:t>2024-JQZTBJ-W3001</w:t>
      </w:r>
      <w:bookmarkStart w:id="3" w:name="_GoBack"/>
      <w:bookmarkEnd w:id="3"/>
      <w:r w:rsidR="000E563E">
        <w:rPr>
          <w:rFonts w:ascii="Times New Roman" w:eastAsia="宋体" w:hAnsi="Times New Roman" w:cs="Times New Roman" w:hint="eastAsia"/>
          <w:color w:val="auto"/>
        </w:rPr>
        <w:t>）</w:t>
      </w:r>
      <w:r w:rsidR="00113DEE" w:rsidRPr="0014516E">
        <w:rPr>
          <w:rFonts w:ascii="Times New Roman" w:hAnsi="Times New Roman" w:cs="Times New Roman" w:hint="eastAsia"/>
          <w:color w:val="auto"/>
        </w:rPr>
        <w:t>，合同履行期限</w:t>
      </w:r>
      <w:r w:rsidR="00EC61EA" w:rsidRPr="0014516E">
        <w:rPr>
          <w:rFonts w:asciiTheme="minorEastAsia" w:eastAsiaTheme="minorEastAsia" w:hAnsiTheme="minorEastAsia" w:cs="Times New Roman" w:hint="eastAsia"/>
          <w:color w:val="auto"/>
        </w:rPr>
        <w:t>：</w:t>
      </w:r>
      <w:r w:rsidR="00AD1485" w:rsidRPr="0014516E">
        <w:rPr>
          <w:rFonts w:asciiTheme="minorEastAsia" w:eastAsiaTheme="minorEastAsia" w:hAnsiTheme="minorEastAsia" w:cs="Times New Roman" w:hint="eastAsia"/>
          <w:color w:val="auto"/>
        </w:rPr>
        <w:t>自签订合同之日起60日内到货，货到之日起7日内安装完成。</w:t>
      </w:r>
    </w:p>
    <w:p w:rsidR="001F6106" w:rsidRPr="0014516E" w:rsidRDefault="001F6106" w:rsidP="00705CE6">
      <w:pPr>
        <w:pStyle w:val="Default"/>
        <w:spacing w:line="360" w:lineRule="auto"/>
        <w:ind w:firstLineChars="200" w:firstLine="480"/>
        <w:jc w:val="both"/>
        <w:rPr>
          <w:rFonts w:ascii="Times New Roman" w:hAnsi="Times New Roman" w:cs="Times New Roman"/>
          <w:color w:val="auto"/>
        </w:rPr>
      </w:pPr>
      <w:r w:rsidRPr="0014516E">
        <w:rPr>
          <w:rFonts w:ascii="Times New Roman" w:hAnsi="Times New Roman" w:cs="Times New Roman"/>
          <w:color w:val="auto"/>
        </w:rPr>
        <w:t>三、项目预算</w:t>
      </w:r>
    </w:p>
    <w:p w:rsidR="001F6106" w:rsidRPr="0014516E" w:rsidRDefault="001F6106" w:rsidP="00705CE6">
      <w:pPr>
        <w:pStyle w:val="Default"/>
        <w:spacing w:line="360" w:lineRule="auto"/>
        <w:ind w:firstLineChars="200" w:firstLine="480"/>
        <w:jc w:val="both"/>
        <w:rPr>
          <w:rFonts w:ascii="Times New Roman" w:eastAsiaTheme="minorEastAsia" w:hAnsi="Times New Roman" w:cs="Times New Roman"/>
          <w:color w:val="auto"/>
        </w:rPr>
      </w:pPr>
      <w:r w:rsidRPr="0014516E">
        <w:rPr>
          <w:rFonts w:ascii="Times New Roman" w:hAnsi="Times New Roman" w:cs="Times New Roman"/>
          <w:color w:val="auto"/>
        </w:rPr>
        <w:t>第一包：</w:t>
      </w:r>
      <w:r w:rsidR="00AD1485" w:rsidRPr="0014516E">
        <w:rPr>
          <w:rFonts w:ascii="Times New Roman" w:hAnsi="Times New Roman" w:cs="Times New Roman"/>
          <w:color w:val="auto"/>
        </w:rPr>
        <w:t>201140</w:t>
      </w:r>
      <w:r w:rsidR="00BB6261" w:rsidRPr="0014516E">
        <w:rPr>
          <w:rFonts w:ascii="Times New Roman" w:hAnsi="Times New Roman" w:cs="Times New Roman" w:hint="eastAsia"/>
          <w:color w:val="auto"/>
        </w:rPr>
        <w:t>元。</w:t>
      </w:r>
      <w:r w:rsidR="001D0EBF" w:rsidRPr="0014516E">
        <w:rPr>
          <w:rFonts w:ascii="Times New Roman" w:hAnsi="Times New Roman" w:cs="Times New Roman" w:hint="eastAsia"/>
          <w:color w:val="auto"/>
        </w:rPr>
        <w:t>每项产品预算详见项目需求书</w:t>
      </w:r>
      <w:r w:rsidR="001D0EBF" w:rsidRPr="0014516E">
        <w:rPr>
          <w:rFonts w:asciiTheme="minorEastAsia" w:eastAsiaTheme="minorEastAsia" w:hAnsiTheme="minorEastAsia" w:cs="Times New Roman" w:hint="eastAsia"/>
          <w:color w:val="auto"/>
        </w:rPr>
        <w:t>。</w:t>
      </w:r>
    </w:p>
    <w:p w:rsidR="00BB6261" w:rsidRPr="0014516E" w:rsidRDefault="00BB6261" w:rsidP="00BB6261">
      <w:pPr>
        <w:pStyle w:val="Default"/>
        <w:spacing w:line="360" w:lineRule="auto"/>
        <w:ind w:firstLineChars="200" w:firstLine="480"/>
        <w:jc w:val="both"/>
        <w:rPr>
          <w:rFonts w:ascii="Times New Roman" w:hAnsi="Times New Roman" w:cs="Times New Roman"/>
          <w:color w:val="auto"/>
        </w:rPr>
      </w:pPr>
      <w:r w:rsidRPr="0014516E">
        <w:rPr>
          <w:rFonts w:hint="eastAsia"/>
          <w:color w:val="auto"/>
          <w:lang w:val="zh-CN"/>
        </w:rPr>
        <w:t>注：每项产品的投标报价不得超出该项产品的预算，否则投标无效。</w:t>
      </w:r>
    </w:p>
    <w:p w:rsidR="001F6106" w:rsidRPr="000206AA" w:rsidRDefault="00A0237C" w:rsidP="00705CE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001F6106" w:rsidRPr="000206AA">
        <w:rPr>
          <w:rFonts w:ascii="Times New Roman" w:eastAsia="宋体" w:hAnsi="Times New Roman" w:cs="Times New Roman"/>
          <w:color w:val="auto"/>
        </w:rPr>
        <w:t>、</w:t>
      </w:r>
      <w:r w:rsidR="001F6106" w:rsidRPr="00996E42">
        <w:rPr>
          <w:rFonts w:ascii="Times New Roman" w:hAnsi="Times New Roman" w:cs="Times New Roman"/>
        </w:rPr>
        <w:t>供应商资格要求（实质性要求）</w:t>
      </w:r>
    </w:p>
    <w:p w:rsidR="00393DBB" w:rsidRPr="00862A94" w:rsidRDefault="00BB6261" w:rsidP="00705CE6">
      <w:pPr>
        <w:pStyle w:val="Default"/>
        <w:spacing w:line="360" w:lineRule="auto"/>
        <w:ind w:firstLineChars="200" w:firstLine="480"/>
        <w:jc w:val="both"/>
        <w:rPr>
          <w:rFonts w:ascii="Times New Roman" w:eastAsia="宋体" w:hAnsi="Times New Roman" w:cs="Times New Roman"/>
          <w:color w:val="auto"/>
        </w:rPr>
      </w:pPr>
      <w:r w:rsidRPr="00862A94">
        <w:rPr>
          <w:rFonts w:ascii="Times New Roman" w:eastAsia="宋体" w:hAnsi="Times New Roman" w:cs="Times New Roman" w:hint="eastAsia"/>
          <w:color w:val="auto"/>
        </w:rPr>
        <w:t>（</w:t>
      </w:r>
      <w:r w:rsidR="00EC61EA">
        <w:rPr>
          <w:rFonts w:ascii="Times New Roman" w:eastAsia="宋体" w:hAnsi="Times New Roman" w:cs="Times New Roman" w:hint="eastAsia"/>
          <w:color w:val="auto"/>
        </w:rPr>
        <w:t>一</w:t>
      </w:r>
      <w:r w:rsidRPr="00862A94">
        <w:rPr>
          <w:rFonts w:ascii="Times New Roman" w:eastAsia="宋体" w:hAnsi="Times New Roman" w:cs="Times New Roman" w:hint="eastAsia"/>
          <w:color w:val="auto"/>
        </w:rPr>
        <w:t>）</w:t>
      </w:r>
      <w:r w:rsidR="00A86919" w:rsidRPr="00862A94">
        <w:rPr>
          <w:rFonts w:ascii="Times New Roman" w:eastAsia="宋体" w:hAnsi="Times New Roman" w:cs="Times New Roman" w:hint="eastAsia"/>
          <w:color w:val="auto"/>
        </w:rPr>
        <w:t>供应商</w:t>
      </w:r>
      <w:r w:rsidR="00393DBB" w:rsidRPr="00862A94">
        <w:rPr>
          <w:rFonts w:ascii="Times New Roman" w:eastAsia="宋体" w:hAnsi="Times New Roman" w:cs="Times New Roman" w:hint="eastAsia"/>
          <w:color w:val="auto"/>
        </w:rPr>
        <w:t>须具备《中华人民共和国政府采购法》第二十二条第一款规定的条件，提供以下材料：</w:t>
      </w:r>
    </w:p>
    <w:p w:rsidR="00EC61EA" w:rsidRPr="00CA7F15" w:rsidRDefault="00EC61EA" w:rsidP="00EC61EA">
      <w:pPr>
        <w:pStyle w:val="Default"/>
        <w:spacing w:line="360" w:lineRule="auto"/>
        <w:ind w:firstLineChars="200" w:firstLine="480"/>
        <w:rPr>
          <w:rFonts w:ascii="Times New Roman" w:eastAsia="宋体" w:hAnsi="Times New Roman" w:cs="Times New Roman"/>
          <w:color w:val="auto"/>
        </w:rPr>
      </w:pPr>
      <w:r w:rsidRPr="00CA7F15">
        <w:rPr>
          <w:rFonts w:ascii="Times New Roman" w:eastAsia="宋体" w:hAnsi="Times New Roman" w:cs="Times New Roman"/>
          <w:color w:val="auto"/>
        </w:rPr>
        <w:t xml:space="preserve">1. </w:t>
      </w:r>
      <w:r w:rsidRPr="00CA7F15">
        <w:rPr>
          <w:rFonts w:ascii="Times New Roman" w:eastAsia="宋体" w:hAnsi="Times New Roman" w:cs="Times New Roman"/>
          <w:color w:val="auto"/>
        </w:rPr>
        <w:t>营业执照副本或事业单位法人证书或民办非企业单位登记证书或社会团体法人登记证书或基金会法人登记证书扫描件</w:t>
      </w:r>
      <w:r w:rsidRPr="00CA7F15">
        <w:rPr>
          <w:rFonts w:ascii="Times New Roman" w:eastAsia="宋体" w:hAnsi="Times New Roman" w:cs="Times New Roman" w:hint="eastAsia"/>
          <w:color w:val="auto"/>
        </w:rPr>
        <w:t>或自然人的身份证明扫描件。</w:t>
      </w:r>
    </w:p>
    <w:p w:rsidR="00EC61EA" w:rsidRPr="00407C06" w:rsidRDefault="00EC61EA" w:rsidP="00EC61EA">
      <w:pPr>
        <w:pStyle w:val="Default"/>
        <w:spacing w:line="360" w:lineRule="auto"/>
        <w:ind w:firstLineChars="200" w:firstLine="480"/>
        <w:rPr>
          <w:rFonts w:ascii="Times New Roman" w:eastAsia="宋体" w:hAnsi="Times New Roman" w:cs="Times New Roman"/>
          <w:color w:val="auto"/>
        </w:rPr>
      </w:pPr>
      <w:bookmarkStart w:id="4" w:name="OLE_LINK5"/>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bookmarkEnd w:id="4"/>
    <w:p w:rsidR="0014516E" w:rsidRDefault="0014516E" w:rsidP="00EC61EA">
      <w:pPr>
        <w:pStyle w:val="Default"/>
        <w:spacing w:line="360" w:lineRule="auto"/>
        <w:ind w:firstLineChars="200" w:firstLine="480"/>
        <w:rPr>
          <w:rFonts w:ascii="Times New Roman" w:eastAsia="宋体" w:hAnsi="Times New Roman" w:cs="Times New Roman"/>
          <w:color w:val="auto"/>
        </w:rPr>
      </w:pPr>
      <w:r w:rsidRPr="0014516E">
        <w:rPr>
          <w:rFonts w:ascii="Times New Roman" w:eastAsia="宋体" w:hAnsi="Times New Roman" w:cs="Times New Roman" w:hint="eastAsia"/>
          <w:color w:val="auto"/>
        </w:rPr>
        <w:t>经第三方会计师事务所审计的</w:t>
      </w:r>
      <w:r w:rsidRPr="0014516E">
        <w:rPr>
          <w:rFonts w:ascii="Times New Roman" w:eastAsia="宋体" w:hAnsi="Times New Roman" w:cs="Times New Roman" w:hint="eastAsia"/>
          <w:color w:val="auto"/>
        </w:rPr>
        <w:t>2021</w:t>
      </w:r>
      <w:r w:rsidRPr="0014516E">
        <w:rPr>
          <w:rFonts w:ascii="Times New Roman" w:eastAsia="宋体" w:hAnsi="Times New Roman" w:cs="Times New Roman" w:hint="eastAsia"/>
          <w:color w:val="auto"/>
        </w:rPr>
        <w:t>至</w:t>
      </w:r>
      <w:r w:rsidRPr="0014516E">
        <w:rPr>
          <w:rFonts w:ascii="Times New Roman" w:eastAsia="宋体" w:hAnsi="Times New Roman" w:cs="Times New Roman" w:hint="eastAsia"/>
          <w:color w:val="auto"/>
        </w:rPr>
        <w:t>2023</w:t>
      </w:r>
      <w:r w:rsidRPr="0014516E">
        <w:rPr>
          <w:rFonts w:ascii="Times New Roman" w:eastAsia="宋体" w:hAnsi="Times New Roman" w:cs="Times New Roman" w:hint="eastAsia"/>
          <w:color w:val="auto"/>
        </w:rPr>
        <w:t>年财务审计报告（截至提交响应文件截止日成立不足</w:t>
      </w:r>
      <w:r w:rsidRPr="0014516E">
        <w:rPr>
          <w:rFonts w:ascii="Times New Roman" w:eastAsia="宋体" w:hAnsi="Times New Roman" w:cs="Times New Roman" w:hint="eastAsia"/>
          <w:color w:val="auto"/>
        </w:rPr>
        <w:t>3</w:t>
      </w:r>
      <w:r w:rsidRPr="0014516E">
        <w:rPr>
          <w:rFonts w:ascii="Times New Roman" w:eastAsia="宋体" w:hAnsi="Times New Roman" w:cs="Times New Roman" w:hint="eastAsia"/>
          <w:color w:val="auto"/>
        </w:rPr>
        <w:t>年的供应商可提供自成立以来财务审计报告）。</w:t>
      </w:r>
    </w:p>
    <w:p w:rsidR="00EC61EA" w:rsidRPr="0003640F" w:rsidRDefault="00EC61EA" w:rsidP="00EC61EA">
      <w:pPr>
        <w:pStyle w:val="Default"/>
        <w:spacing w:line="360" w:lineRule="auto"/>
        <w:ind w:firstLineChars="200" w:firstLine="480"/>
        <w:rPr>
          <w:rFonts w:ascii="Times New Roman" w:eastAsia="宋体" w:hAnsi="Times New Roman" w:cs="Times New Roman"/>
          <w:color w:val="auto"/>
        </w:rPr>
      </w:pPr>
      <w:r w:rsidRPr="0003640F">
        <w:rPr>
          <w:rFonts w:ascii="Times New Roman" w:eastAsia="宋体" w:hAnsi="Times New Roman" w:cs="Times New Roman" w:hint="eastAsia"/>
          <w:color w:val="auto"/>
        </w:rPr>
        <w:t xml:space="preserve">3. </w:t>
      </w:r>
      <w:r w:rsidRPr="0003640F">
        <w:rPr>
          <w:rFonts w:ascii="Times New Roman" w:eastAsia="宋体" w:hAnsi="Times New Roman" w:cs="Times New Roman" w:hint="eastAsia"/>
          <w:color w:val="auto"/>
        </w:rPr>
        <w:t>有依法缴纳税收和社会保障资金的良好纪录，提供</w:t>
      </w:r>
      <w:r w:rsidRPr="0003640F">
        <w:rPr>
          <w:rFonts w:ascii="Times New Roman" w:eastAsia="宋体" w:hAnsi="Times New Roman" w:cs="Times New Roman" w:hint="eastAsia"/>
          <w:color w:val="auto"/>
        </w:rPr>
        <w:t>2023</w:t>
      </w:r>
      <w:r w:rsidRPr="0003640F">
        <w:rPr>
          <w:rFonts w:ascii="Times New Roman" w:eastAsia="宋体" w:hAnsi="Times New Roman" w:cs="Times New Roman" w:hint="eastAsia"/>
          <w:color w:val="auto"/>
        </w:rPr>
        <w:t>年至今至少</w:t>
      </w:r>
      <w:r>
        <w:rPr>
          <w:rFonts w:ascii="Times New Roman" w:eastAsia="宋体" w:hAnsi="Times New Roman" w:cs="Times New Roman" w:hint="eastAsia"/>
          <w:color w:val="auto"/>
        </w:rPr>
        <w:t>任意</w:t>
      </w:r>
      <w:r w:rsidRPr="0003640F">
        <w:rPr>
          <w:rFonts w:ascii="Times New Roman" w:eastAsia="宋体" w:hAnsi="Times New Roman" w:cs="Times New Roman" w:hint="eastAsia"/>
          <w:color w:val="auto"/>
        </w:rPr>
        <w:t>六个月的依法纳税记录和社会保障资金缴纳记录的有效票据凭证。</w:t>
      </w:r>
    </w:p>
    <w:p w:rsidR="00EC61EA" w:rsidRDefault="00EC61EA" w:rsidP="00EC61EA">
      <w:pPr>
        <w:pStyle w:val="Default"/>
        <w:spacing w:line="360" w:lineRule="auto"/>
        <w:ind w:firstLineChars="200" w:firstLine="480"/>
        <w:jc w:val="both"/>
        <w:rPr>
          <w:rFonts w:ascii="Times New Roman" w:eastAsia="宋体" w:hAnsi="Times New Roman" w:cs="Times New Roman"/>
          <w:color w:val="auto"/>
        </w:rPr>
      </w:pPr>
      <w:r w:rsidRPr="00CA7F15">
        <w:rPr>
          <w:rFonts w:ascii="Times New Roman" w:eastAsia="宋体" w:hAnsi="Times New Roman" w:cs="Times New Roman"/>
          <w:color w:val="auto"/>
        </w:rPr>
        <w:t xml:space="preserve">4. </w:t>
      </w:r>
      <w:r w:rsidRPr="00CA7F15">
        <w:rPr>
          <w:rFonts w:ascii="Times New Roman" w:eastAsia="宋体" w:hAnsi="Times New Roman" w:cs="Times New Roman"/>
          <w:color w:val="auto"/>
        </w:rPr>
        <w:t>提交响应文件截止日前</w:t>
      </w:r>
      <w:r w:rsidRPr="00CA7F15">
        <w:rPr>
          <w:rFonts w:ascii="Times New Roman" w:eastAsia="宋体" w:hAnsi="Times New Roman" w:cs="Times New Roman"/>
          <w:color w:val="auto"/>
        </w:rPr>
        <w:t>3</w:t>
      </w:r>
      <w:r w:rsidRPr="00CA7F15">
        <w:rPr>
          <w:rFonts w:ascii="Times New Roman" w:eastAsia="宋体" w:hAnsi="Times New Roman" w:cs="Times New Roman"/>
          <w:color w:val="auto"/>
        </w:rPr>
        <w:t>年在经营活动中没有重大违法记录的书面声明</w:t>
      </w:r>
      <w:r w:rsidRPr="00CA7F15">
        <w:rPr>
          <w:rFonts w:ascii="Times New Roman" w:eastAsia="宋体" w:hAnsi="Times New Roman" w:cs="Times New Roman"/>
          <w:color w:val="auto"/>
        </w:rPr>
        <w:lastRenderedPageBreak/>
        <w:t>（截至提交响应文件截止日成立不足</w:t>
      </w:r>
      <w:r w:rsidRPr="00CA7F15">
        <w:rPr>
          <w:rFonts w:ascii="Times New Roman" w:eastAsia="宋体" w:hAnsi="Times New Roman" w:cs="Times New Roman"/>
          <w:color w:val="auto"/>
        </w:rPr>
        <w:t>3</w:t>
      </w:r>
      <w:r w:rsidRPr="00CA7F15">
        <w:rPr>
          <w:rFonts w:ascii="Times New Roman" w:eastAsia="宋体" w:hAnsi="Times New Roman" w:cs="Times New Roman"/>
          <w:color w:val="auto"/>
        </w:rPr>
        <w:t>年的供应商可提供自成立以来无重大违法记录的书面声明）。</w:t>
      </w:r>
    </w:p>
    <w:p w:rsidR="00EC61EA" w:rsidRDefault="00EC61EA" w:rsidP="00EC61EA">
      <w:pPr>
        <w:pStyle w:val="Default"/>
        <w:spacing w:line="360" w:lineRule="auto"/>
        <w:ind w:firstLineChars="200" w:firstLine="480"/>
        <w:jc w:val="both"/>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w:t>
      </w:r>
      <w:r w:rsidRPr="005E71FC">
        <w:rPr>
          <w:rFonts w:ascii="Times New Roman" w:eastAsia="宋体" w:hAnsi="Times New Roman" w:cs="Times New Roman" w:hint="eastAsia"/>
          <w:color w:val="auto"/>
        </w:rPr>
        <w:t>能力证明材料。</w:t>
      </w:r>
    </w:p>
    <w:p w:rsidR="00EC61EA" w:rsidRPr="0021045A" w:rsidRDefault="00EC61EA" w:rsidP="00EC61EA">
      <w:pPr>
        <w:pStyle w:val="Default"/>
        <w:spacing w:line="360" w:lineRule="auto"/>
        <w:ind w:firstLineChars="200" w:firstLine="480"/>
        <w:rPr>
          <w:rFonts w:ascii="Times New Roman" w:eastAsia="宋体" w:hAnsi="Times New Roman" w:cs="Times New Roman"/>
          <w:color w:val="auto"/>
        </w:rPr>
      </w:pPr>
      <w:r w:rsidRPr="005E71FC">
        <w:rPr>
          <w:rFonts w:ascii="Times New Roman" w:eastAsia="宋体" w:hAnsi="Times New Roman" w:cs="Times New Roman" w:hint="eastAsia"/>
          <w:color w:val="auto"/>
        </w:rPr>
        <w:t>（二）供应商应为国有企业；事业单位；军队单位；</w:t>
      </w:r>
      <w:r w:rsidRPr="00EC278E">
        <w:rPr>
          <w:rFonts w:ascii="Times New Roman" w:eastAsia="宋体" w:hAnsi="Times New Roman" w:cs="Times New Roman" w:hint="eastAsia"/>
          <w:color w:val="auto"/>
        </w:rPr>
        <w:t>成立三年以上的</w:t>
      </w:r>
      <w:proofErr w:type="gramStart"/>
      <w:r w:rsidRPr="00EC278E">
        <w:rPr>
          <w:rFonts w:ascii="Times New Roman" w:eastAsia="宋体" w:hAnsi="Times New Roman" w:cs="Times New Roman" w:hint="eastAsia"/>
          <w:color w:val="auto"/>
        </w:rPr>
        <w:t>非外资</w:t>
      </w:r>
      <w:proofErr w:type="gramEnd"/>
      <w:r w:rsidRPr="00EC278E">
        <w:rPr>
          <w:rFonts w:ascii="Times New Roman" w:eastAsia="宋体" w:hAnsi="Times New Roman" w:cs="Times New Roman" w:hint="eastAsia"/>
          <w:color w:val="auto"/>
        </w:rPr>
        <w:t>参股企业。</w:t>
      </w:r>
    </w:p>
    <w:p w:rsidR="00EC61EA" w:rsidRPr="0021045A" w:rsidRDefault="00EC61EA" w:rsidP="00EC61EA">
      <w:pPr>
        <w:pStyle w:val="Default"/>
        <w:spacing w:line="360" w:lineRule="auto"/>
        <w:ind w:firstLineChars="200" w:firstLine="480"/>
        <w:rPr>
          <w:rFonts w:ascii="Times New Roman" w:eastAsia="宋体" w:hAnsi="Times New Roman" w:cs="Times New Roman"/>
          <w:color w:val="auto"/>
        </w:rPr>
      </w:pPr>
      <w:r w:rsidRPr="0021045A">
        <w:rPr>
          <w:rFonts w:ascii="Times New Roman" w:eastAsia="宋体" w:hAnsi="Times New Roman" w:cs="Times New Roman" w:hint="eastAsia"/>
          <w:color w:val="auto"/>
        </w:rPr>
        <w:t>（三）单位负责人为同一人或者存在直接控股、管理关系的不同供应商，不得同时参加同一包的采购活动。生产型企业的生产场经营地址或者注册登记地址为同一地址的，非国有销售型企业的股东和管理人员（法定代表人、董事、监事）之间存在近亲属、相互占股等关联的，也不得同时参加同一包的采购活动。近亲属指夫妻、直系血亲、三代以内旁系血亲或近姻亲关系。</w:t>
      </w:r>
    </w:p>
    <w:p w:rsidR="00EC61EA" w:rsidRPr="0021045A" w:rsidRDefault="00EC61EA" w:rsidP="00EC61EA">
      <w:pPr>
        <w:pStyle w:val="Default"/>
        <w:spacing w:line="360" w:lineRule="auto"/>
        <w:ind w:firstLineChars="200" w:firstLine="480"/>
        <w:rPr>
          <w:rFonts w:ascii="Times New Roman" w:eastAsia="宋体" w:hAnsi="Times New Roman" w:cs="Times New Roman"/>
          <w:color w:val="auto"/>
        </w:rPr>
      </w:pPr>
      <w:r w:rsidRPr="0021045A">
        <w:rPr>
          <w:rFonts w:ascii="Times New Roman" w:eastAsia="宋体" w:hAnsi="Times New Roman" w:cs="Times New Roman" w:hint="eastAsia"/>
          <w:color w:val="auto"/>
        </w:rPr>
        <w:t>（四）未被中国政府采购网（</w:t>
      </w:r>
      <w:r w:rsidRPr="0021045A">
        <w:rPr>
          <w:rFonts w:ascii="Times New Roman" w:eastAsia="宋体" w:hAnsi="Times New Roman" w:cs="Times New Roman" w:hint="eastAsia"/>
          <w:color w:val="auto"/>
        </w:rPr>
        <w:t>www.ccgp.gov.cn</w:t>
      </w:r>
      <w:r w:rsidRPr="0021045A">
        <w:rPr>
          <w:rFonts w:ascii="Times New Roman" w:eastAsia="宋体" w:hAnsi="Times New Roman" w:cs="Times New Roman" w:hint="eastAsia"/>
          <w:color w:val="auto"/>
        </w:rPr>
        <w:t>）列入政府采购严重违法失信行为记录名单，未在军队采购网（</w:t>
      </w:r>
      <w:r w:rsidRPr="0021045A">
        <w:rPr>
          <w:rFonts w:ascii="Times New Roman" w:eastAsia="宋体" w:hAnsi="Times New Roman" w:cs="Times New Roman" w:hint="eastAsia"/>
          <w:color w:val="auto"/>
        </w:rPr>
        <w:t>www.plap.mil.cn</w:t>
      </w:r>
      <w:r w:rsidRPr="0021045A">
        <w:rPr>
          <w:rFonts w:ascii="Times New Roman" w:eastAsia="宋体" w:hAnsi="Times New Roman" w:cs="Times New Roman" w:hint="eastAsia"/>
          <w:color w:val="auto"/>
        </w:rPr>
        <w:t>）军队采购暂停名单处罚范围内或军队采购失信名单禁入处罚期和处罚范围内，以及未被“信用中国”（</w:t>
      </w:r>
      <w:r w:rsidRPr="0021045A">
        <w:rPr>
          <w:rFonts w:ascii="Times New Roman" w:eastAsia="宋体" w:hAnsi="Times New Roman" w:cs="Times New Roman" w:hint="eastAsia"/>
          <w:color w:val="auto"/>
        </w:rPr>
        <w:t>www.creditchina.gov.cn</w:t>
      </w:r>
      <w:r w:rsidRPr="0021045A">
        <w:rPr>
          <w:rFonts w:ascii="Times New Roman" w:eastAsia="宋体" w:hAnsi="Times New Roman" w:cs="Times New Roman" w:hint="eastAsia"/>
          <w:color w:val="auto"/>
        </w:rPr>
        <w:t>）列入严重失信主体名单或国家企业信用信息公示系统（</w:t>
      </w:r>
      <w:r w:rsidRPr="0021045A">
        <w:rPr>
          <w:rFonts w:ascii="Times New Roman" w:eastAsia="宋体" w:hAnsi="Times New Roman" w:cs="Times New Roman" w:hint="eastAsia"/>
          <w:color w:val="auto"/>
        </w:rPr>
        <w:t>www.gsxt.gov.cn</w:t>
      </w:r>
      <w:r w:rsidRPr="0021045A">
        <w:rPr>
          <w:rFonts w:ascii="Times New Roman" w:eastAsia="宋体" w:hAnsi="Times New Roman" w:cs="Times New Roman" w:hint="eastAsia"/>
          <w:color w:val="auto"/>
        </w:rPr>
        <w:t>）列入严重违法失信名单（处罚期内）。</w:t>
      </w:r>
    </w:p>
    <w:p w:rsidR="00393DBB" w:rsidRPr="009A6C67" w:rsidRDefault="00BB6261" w:rsidP="00EC61EA">
      <w:pPr>
        <w:pStyle w:val="Default"/>
        <w:spacing w:line="360" w:lineRule="auto"/>
        <w:ind w:firstLineChars="200" w:firstLine="480"/>
        <w:jc w:val="both"/>
        <w:rPr>
          <w:rFonts w:ascii="Times New Roman" w:eastAsia="宋体" w:hAnsi="Times New Roman" w:cs="Times New Roman"/>
          <w:color w:val="auto"/>
        </w:rPr>
      </w:pPr>
      <w:r w:rsidRPr="009A6C67">
        <w:rPr>
          <w:rFonts w:ascii="Times New Roman" w:eastAsia="宋体" w:hAnsi="Times New Roman" w:cs="Times New Roman" w:hint="eastAsia"/>
          <w:color w:val="auto"/>
        </w:rPr>
        <w:t>（</w:t>
      </w:r>
      <w:r w:rsidR="00EC61EA">
        <w:rPr>
          <w:rFonts w:ascii="Times New Roman" w:eastAsia="宋体" w:hAnsi="Times New Roman" w:cs="Times New Roman" w:hint="eastAsia"/>
          <w:color w:val="auto"/>
        </w:rPr>
        <w:t>五</w:t>
      </w:r>
      <w:r w:rsidRPr="009A6C67">
        <w:rPr>
          <w:rFonts w:ascii="Times New Roman" w:eastAsia="宋体" w:hAnsi="Times New Roman" w:cs="Times New Roman" w:hint="eastAsia"/>
          <w:color w:val="auto"/>
        </w:rPr>
        <w:t>）本项目不接受联合体投标。</w:t>
      </w:r>
    </w:p>
    <w:p w:rsidR="00A0237C" w:rsidRPr="001F6106" w:rsidRDefault="00A0237C" w:rsidP="00A0237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w:t>
      </w:r>
      <w:r w:rsidRPr="001F6106">
        <w:rPr>
          <w:rFonts w:ascii="Times New Roman" w:eastAsia="宋体" w:hAnsi="Times New Roman" w:cs="Times New Roman"/>
          <w:color w:val="auto"/>
        </w:rPr>
        <w:t>、项目需要落实的政府采购政策</w:t>
      </w:r>
    </w:p>
    <w:p w:rsidR="00A0237C" w:rsidRPr="002A6C3E" w:rsidRDefault="00A0237C" w:rsidP="00A0237C">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w:t>
      </w:r>
      <w:r w:rsidR="00EC61EA">
        <w:rPr>
          <w:rFonts w:ascii="Times New Roman" w:eastAsia="宋体" w:hAnsi="Times New Roman" w:cs="Times New Roman" w:hint="eastAsia"/>
          <w:color w:val="auto"/>
        </w:rPr>
        <w:t>一</w:t>
      </w:r>
      <w:r w:rsidRPr="002A6C3E">
        <w:rPr>
          <w:rFonts w:ascii="Times New Roman" w:eastAsia="宋体" w:hAnsi="Times New Roman" w:cs="Times New Roman"/>
          <w:color w:val="auto"/>
        </w:rPr>
        <w:t>）按照《财政部关于在政府采购活动中查询及使用信用记录有关问题的通知》（财库〔</w:t>
      </w:r>
      <w:r w:rsidRPr="002A6C3E">
        <w:rPr>
          <w:rFonts w:ascii="Times New Roman" w:eastAsia="宋体" w:hAnsi="Times New Roman" w:cs="Times New Roman"/>
          <w:color w:val="auto"/>
        </w:rPr>
        <w:t>2016</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125</w:t>
      </w:r>
      <w:r w:rsidRPr="002A6C3E">
        <w:rPr>
          <w:rFonts w:ascii="Times New Roman" w:eastAsia="宋体" w:hAnsi="Times New Roman" w:cs="Times New Roman"/>
          <w:color w:val="auto"/>
        </w:rPr>
        <w:t>号）的要求，根据开标当日解密截止时间</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信用中国</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网站（</w:t>
      </w:r>
      <w:r w:rsidRPr="002A6C3E">
        <w:rPr>
          <w:rFonts w:ascii="Times New Roman" w:eastAsia="宋体" w:hAnsi="Times New Roman" w:cs="Times New Roman"/>
          <w:color w:val="auto"/>
        </w:rPr>
        <w:t>www.creditchina.gov.cn</w:t>
      </w:r>
      <w:r w:rsidRPr="002A6C3E">
        <w:rPr>
          <w:rFonts w:ascii="Times New Roman" w:eastAsia="宋体" w:hAnsi="Times New Roman" w:cs="Times New Roman"/>
          <w:color w:val="auto"/>
        </w:rPr>
        <w:t>）、中国政府采购网（</w:t>
      </w:r>
      <w:r w:rsidRPr="002A6C3E">
        <w:rPr>
          <w:rFonts w:ascii="Times New Roman" w:eastAsia="宋体" w:hAnsi="Times New Roman" w:cs="Times New Roman"/>
          <w:color w:val="auto"/>
        </w:rPr>
        <w:t>www.ccgp.gov.cn</w:t>
      </w:r>
      <w:r w:rsidRPr="002A6C3E">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A0237C" w:rsidRPr="002A6C3E" w:rsidRDefault="00A0237C" w:rsidP="00A0237C">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（六）按照《关于调整优化节能产品、环境标志产品政府采购执行机制的通知》（财库〔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9</w:t>
      </w:r>
      <w:r w:rsidRPr="002A6C3E">
        <w:rPr>
          <w:rFonts w:ascii="Times New Roman" w:eastAsia="宋体" w:hAnsi="Times New Roman" w:cs="Times New Roman"/>
          <w:color w:val="auto"/>
        </w:rPr>
        <w:t>号）、《关于印发环境标志产品政府采购品目清单的通知》（财库〔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18</w:t>
      </w:r>
      <w:r w:rsidRPr="002A6C3E">
        <w:rPr>
          <w:rFonts w:ascii="Times New Roman" w:eastAsia="宋体" w:hAnsi="Times New Roman" w:cs="Times New Roman"/>
          <w:color w:val="auto"/>
        </w:rPr>
        <w:t>号）、《关于印发节能产品政府采购品目清单的通知》（财库〔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19</w:t>
      </w:r>
      <w:r w:rsidRPr="002A6C3E">
        <w:rPr>
          <w:rFonts w:ascii="Times New Roman" w:eastAsia="宋体" w:hAnsi="Times New Roman" w:cs="Times New Roman"/>
          <w:color w:val="auto"/>
        </w:rPr>
        <w:t>号）、《市场监管总局关于发布参与实施政府采购节能产品、环境标志产品认证机构名录的公告》（</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年第</w:t>
      </w:r>
      <w:r w:rsidRPr="002A6C3E">
        <w:rPr>
          <w:rFonts w:ascii="Times New Roman" w:eastAsia="宋体" w:hAnsi="Times New Roman" w:cs="Times New Roman"/>
          <w:color w:val="auto"/>
        </w:rPr>
        <w:t>16</w:t>
      </w:r>
      <w:r w:rsidRPr="002A6C3E">
        <w:rPr>
          <w:rFonts w:ascii="Times New Roman" w:eastAsia="宋体" w:hAnsi="Times New Roman" w:cs="Times New Roman"/>
          <w:color w:val="auto"/>
        </w:rPr>
        <w:t>号）等文件要求，对</w:t>
      </w:r>
      <w:r w:rsidRPr="002A6C3E">
        <w:rPr>
          <w:rFonts w:ascii="Times New Roman" w:hAnsi="Times New Roman" w:cs="Times New Roman"/>
          <w:color w:val="auto"/>
        </w:rPr>
        <w:t>政府采购节能、环境标志品目清单内的产品实施</w:t>
      </w:r>
      <w:r w:rsidRPr="002A6C3E">
        <w:rPr>
          <w:rFonts w:ascii="Times New Roman" w:eastAsia="宋体" w:hAnsi="Times New Roman" w:cs="Times New Roman"/>
          <w:color w:val="auto"/>
        </w:rPr>
        <w:t>优先采购和强制采购的评标方法。</w:t>
      </w:r>
    </w:p>
    <w:p w:rsidR="00A0237C" w:rsidRDefault="00A0237C" w:rsidP="00A0237C">
      <w:pPr>
        <w:pStyle w:val="Default"/>
        <w:spacing w:line="360" w:lineRule="auto"/>
        <w:ind w:firstLineChars="200" w:firstLine="480"/>
        <w:jc w:val="both"/>
        <w:rPr>
          <w:rFonts w:ascii="Times New Roman" w:eastAsia="宋体" w:hAnsi="Times New Roman" w:cs="Times New Roman"/>
          <w:color w:val="auto"/>
        </w:rPr>
      </w:pPr>
      <w:r w:rsidRPr="00BC146F">
        <w:rPr>
          <w:rFonts w:ascii="Times New Roman" w:eastAsia="宋体" w:hAnsi="Times New Roman" w:cs="Times New Roman"/>
          <w:color w:val="auto"/>
        </w:rPr>
        <w:lastRenderedPageBreak/>
        <w:t>六、</w:t>
      </w:r>
      <w:r>
        <w:rPr>
          <w:rFonts w:ascii="Times New Roman" w:eastAsia="宋体" w:hAnsi="Times New Roman" w:cs="Times New Roman"/>
          <w:color w:val="auto"/>
        </w:rPr>
        <w:t>获取</w:t>
      </w:r>
      <w:r w:rsidRPr="00BC146F">
        <w:rPr>
          <w:rFonts w:ascii="Times New Roman" w:eastAsia="宋体" w:hAnsi="Times New Roman" w:cs="Times New Roman"/>
          <w:color w:val="auto"/>
        </w:rPr>
        <w:t>竞争性谈判文件时间、方式</w:t>
      </w:r>
    </w:p>
    <w:p w:rsidR="00A0237C" w:rsidRPr="008059FF" w:rsidRDefault="00A0237C" w:rsidP="00A0237C">
      <w:pPr>
        <w:pStyle w:val="Default"/>
        <w:spacing w:line="360" w:lineRule="auto"/>
        <w:ind w:firstLineChars="200" w:firstLine="480"/>
        <w:jc w:val="both"/>
        <w:rPr>
          <w:rFonts w:ascii="Times New Roman" w:eastAsia="宋体" w:hAnsi="Times New Roman" w:cs="Times New Roman"/>
          <w:color w:val="auto"/>
        </w:rPr>
      </w:pPr>
      <w:r w:rsidRPr="008059FF">
        <w:rPr>
          <w:rFonts w:ascii="Times New Roman" w:eastAsia="宋体" w:hAnsi="Times New Roman" w:cs="Times New Roman"/>
          <w:color w:val="auto"/>
        </w:rPr>
        <w:t>（一）获取竞争性谈判文件</w:t>
      </w:r>
      <w:r w:rsidRPr="00822035">
        <w:rPr>
          <w:rFonts w:ascii="Times New Roman" w:eastAsia="宋体" w:hAnsi="Times New Roman" w:cs="Times New Roman"/>
          <w:color w:val="auto"/>
        </w:rPr>
        <w:t>的时间：</w:t>
      </w:r>
      <w:r w:rsidR="00640B8F" w:rsidRPr="00822035">
        <w:rPr>
          <w:rFonts w:ascii="Times New Roman" w:eastAsia="宋体" w:hAnsi="Times New Roman"/>
          <w:color w:val="auto"/>
        </w:rPr>
        <w:t>2024</w:t>
      </w:r>
      <w:r w:rsidRPr="00822035">
        <w:rPr>
          <w:rFonts w:ascii="Times New Roman" w:eastAsia="宋体" w:hAnsi="Times New Roman"/>
          <w:color w:val="auto"/>
        </w:rPr>
        <w:t>年</w:t>
      </w:r>
      <w:r w:rsidR="00EC61EA" w:rsidRPr="00822035">
        <w:rPr>
          <w:rFonts w:ascii="Times New Roman" w:eastAsia="宋体" w:hAnsi="Times New Roman" w:hint="eastAsia"/>
          <w:color w:val="auto"/>
        </w:rPr>
        <w:t>5</w:t>
      </w:r>
      <w:r w:rsidRPr="00822035">
        <w:rPr>
          <w:rFonts w:ascii="Times New Roman" w:eastAsia="宋体" w:hAnsi="Times New Roman"/>
          <w:color w:val="auto"/>
        </w:rPr>
        <w:t>月</w:t>
      </w:r>
      <w:r w:rsidR="0014516E" w:rsidRPr="00822035">
        <w:rPr>
          <w:rFonts w:ascii="Times New Roman" w:eastAsia="宋体" w:hAnsi="Times New Roman" w:hint="eastAsia"/>
          <w:color w:val="auto"/>
        </w:rPr>
        <w:t>20</w:t>
      </w:r>
      <w:r w:rsidRPr="00822035">
        <w:rPr>
          <w:rFonts w:ascii="Times New Roman" w:eastAsia="宋体" w:hAnsi="Times New Roman"/>
          <w:color w:val="auto"/>
        </w:rPr>
        <w:t>日至</w:t>
      </w:r>
      <w:r w:rsidR="00640B8F" w:rsidRPr="00822035">
        <w:rPr>
          <w:rFonts w:ascii="Times New Roman" w:eastAsia="宋体" w:hAnsi="Times New Roman"/>
          <w:color w:val="auto"/>
        </w:rPr>
        <w:t>2024</w:t>
      </w:r>
      <w:r w:rsidRPr="00822035">
        <w:rPr>
          <w:rFonts w:ascii="Times New Roman" w:eastAsia="宋体" w:hAnsi="Times New Roman"/>
          <w:color w:val="auto"/>
        </w:rPr>
        <w:t>年</w:t>
      </w:r>
      <w:r w:rsidR="00EC61EA" w:rsidRPr="00822035">
        <w:rPr>
          <w:rFonts w:ascii="Times New Roman" w:eastAsia="宋体" w:hAnsi="Times New Roman" w:hint="eastAsia"/>
          <w:color w:val="auto"/>
        </w:rPr>
        <w:t>5</w:t>
      </w:r>
      <w:r w:rsidRPr="00822035">
        <w:rPr>
          <w:rFonts w:ascii="Times New Roman" w:eastAsia="宋体" w:hAnsi="Times New Roman"/>
          <w:color w:val="auto"/>
        </w:rPr>
        <w:t>月</w:t>
      </w:r>
      <w:r w:rsidR="0014516E" w:rsidRPr="00822035">
        <w:rPr>
          <w:rFonts w:ascii="Times New Roman" w:eastAsia="宋体" w:hAnsi="Times New Roman" w:hint="eastAsia"/>
          <w:color w:val="auto"/>
        </w:rPr>
        <w:t>23</w:t>
      </w:r>
      <w:r w:rsidRPr="00822035">
        <w:rPr>
          <w:rFonts w:ascii="Times New Roman" w:eastAsia="宋体" w:hAnsi="Times New Roman"/>
          <w:color w:val="auto"/>
        </w:rPr>
        <w:t>日</w:t>
      </w:r>
      <w:r w:rsidRPr="00822035">
        <w:rPr>
          <w:rFonts w:ascii="Times New Roman" w:eastAsia="宋体" w:hAnsi="Times New Roman" w:cs="Times New Roman"/>
          <w:color w:val="auto"/>
        </w:rPr>
        <w:t>，每日</w:t>
      </w:r>
      <w:r w:rsidRPr="00EA2C42">
        <w:rPr>
          <w:rFonts w:ascii="Times New Roman" w:eastAsia="宋体" w:hAnsi="Times New Roman" w:cs="Times New Roman"/>
          <w:color w:val="auto"/>
        </w:rPr>
        <w:t>9:00</w:t>
      </w:r>
      <w:r w:rsidRPr="00EA2C42">
        <w:rPr>
          <w:rFonts w:ascii="Times New Roman" w:eastAsia="宋体" w:hAnsi="Times New Roman" w:cs="Times New Roman"/>
          <w:color w:val="auto"/>
        </w:rPr>
        <w:t>至</w:t>
      </w:r>
      <w:r w:rsidRPr="00EA2C42">
        <w:rPr>
          <w:rFonts w:ascii="Times New Roman" w:eastAsia="宋体" w:hAnsi="Times New Roman" w:cs="Times New Roman"/>
          <w:color w:val="auto"/>
        </w:rPr>
        <w:t>17:00</w:t>
      </w:r>
      <w:r w:rsidRPr="00EA2C42">
        <w:rPr>
          <w:rFonts w:ascii="Times New Roman" w:eastAsia="宋体" w:hAnsi="Times New Roman" w:cs="Times New Roman"/>
          <w:color w:val="auto"/>
        </w:rPr>
        <w:t>（北京时间，法定节假日除外）。</w:t>
      </w:r>
    </w:p>
    <w:p w:rsidR="00A0237C" w:rsidRDefault="00A0237C" w:rsidP="00A0237C">
      <w:pPr>
        <w:pStyle w:val="Default"/>
        <w:spacing w:line="360" w:lineRule="auto"/>
        <w:ind w:firstLineChars="200" w:firstLine="480"/>
        <w:jc w:val="both"/>
        <w:rPr>
          <w:rFonts w:ascii="Times New Roman" w:eastAsia="宋体" w:hAnsi="Times New Roman" w:cs="Times New Roman"/>
          <w:color w:val="auto"/>
        </w:rPr>
      </w:pPr>
      <w:r w:rsidRPr="000206AA">
        <w:rPr>
          <w:rFonts w:ascii="Times New Roman" w:eastAsia="宋体" w:hAnsi="Times New Roman" w:cs="Times New Roman"/>
          <w:color w:val="auto"/>
        </w:rPr>
        <w:t>（二）</w:t>
      </w:r>
      <w:r>
        <w:rPr>
          <w:rFonts w:ascii="Times New Roman" w:eastAsia="宋体" w:hAnsi="Times New Roman" w:cs="Times New Roman"/>
          <w:color w:val="auto"/>
        </w:rPr>
        <w:t>获取</w:t>
      </w:r>
      <w:r w:rsidRPr="000206AA">
        <w:rPr>
          <w:rFonts w:ascii="Times New Roman" w:eastAsia="宋体" w:hAnsi="Times New Roman" w:cs="Times New Roman"/>
          <w:color w:val="auto"/>
        </w:rPr>
        <w:t>竞争性</w:t>
      </w:r>
      <w:r>
        <w:rPr>
          <w:rFonts w:ascii="Times New Roman" w:eastAsia="宋体" w:hAnsi="Times New Roman" w:cs="Times New Roman"/>
          <w:color w:val="auto"/>
        </w:rPr>
        <w:t>谈判文件</w:t>
      </w:r>
      <w:r w:rsidRPr="000206AA">
        <w:rPr>
          <w:rFonts w:ascii="Times New Roman" w:eastAsia="宋体" w:hAnsi="Times New Roman" w:cs="Times New Roman"/>
          <w:color w:val="auto"/>
        </w:rPr>
        <w:t>的方式：</w:t>
      </w:r>
    </w:p>
    <w:p w:rsidR="00A0237C" w:rsidRPr="000F460C" w:rsidRDefault="00A0237C" w:rsidP="00A0237C">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获取竞争性谈判文件</w:t>
      </w:r>
      <w:r w:rsidRPr="000F460C">
        <w:rPr>
          <w:rFonts w:ascii="Times New Roman" w:eastAsia="宋体" w:hAnsi="Times New Roman" w:cs="Times New Roman"/>
          <w:color w:val="auto"/>
        </w:rPr>
        <w:t>网址：</w:t>
      </w:r>
      <w:r w:rsidRPr="00225C2F">
        <w:rPr>
          <w:rFonts w:ascii="Times New Roman" w:eastAsia="宋体" w:hAnsi="Times New Roman" w:cs="Times New Roman"/>
          <w:color w:val="auto"/>
        </w:rPr>
        <w:t>使用</w:t>
      </w:r>
      <w:r w:rsidR="00B7163A">
        <w:rPr>
          <w:rFonts w:ascii="Times New Roman" w:eastAsia="宋体" w:hAnsi="Times New Roman" w:cs="Times New Roman"/>
          <w:color w:val="auto"/>
        </w:rPr>
        <w:t>天津数字认证有限公司</w:t>
      </w:r>
      <w:r w:rsidR="008B5992">
        <w:rPr>
          <w:rFonts w:ascii="Times New Roman" w:eastAsia="宋体" w:hAnsi="Times New Roman" w:cs="Times New Roman"/>
          <w:color w:val="auto"/>
        </w:rPr>
        <w:t>发出的</w:t>
      </w:r>
      <w:r w:rsidR="008B5992">
        <w:rPr>
          <w:rFonts w:ascii="Times New Roman" w:eastAsia="宋体" w:hAnsi="Times New Roman" w:cs="Times New Roman"/>
          <w:color w:val="auto"/>
        </w:rPr>
        <w:t>CA</w:t>
      </w:r>
      <w:r w:rsidR="008B5992">
        <w:rPr>
          <w:rFonts w:ascii="Times New Roman" w:eastAsia="宋体" w:hAnsi="Times New Roman" w:cs="Times New Roman"/>
          <w:color w:val="auto"/>
        </w:rPr>
        <w:t>数字证书（原天津市电子认证中心发出尚在有效期内的</w:t>
      </w:r>
      <w:r w:rsidR="008B5992">
        <w:rPr>
          <w:rFonts w:ascii="Times New Roman" w:eastAsia="宋体" w:hAnsi="Times New Roman" w:cs="Times New Roman"/>
          <w:color w:val="auto"/>
        </w:rPr>
        <w:t>CA</w:t>
      </w:r>
      <w:r w:rsidR="008B5992">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r>
        <w:rPr>
          <w:rFonts w:ascii="Times New Roman" w:eastAsia="宋体" w:hAnsi="Times New Roman" w:cs="Times New Roman" w:hint="eastAsia"/>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336E1B">
        <w:rPr>
          <w:rFonts w:ascii="Times New Roman" w:eastAsia="宋体" w:hAnsi="Times New Roman" w:cs="Times New Roman" w:hint="eastAsia"/>
          <w:color w:val="auto"/>
        </w:rPr>
        <w:t>”</w:t>
      </w:r>
      <w:proofErr w:type="gramEnd"/>
      <w:r w:rsidR="00336E1B">
        <w:rPr>
          <w:rFonts w:ascii="Times New Roman" w:eastAsia="宋体" w:hAnsi="Times New Roman" w:cs="Times New Roman" w:hint="eastAsia"/>
          <w:color w:val="auto"/>
        </w:rPr>
        <w:t>网上招投标</w:t>
      </w:r>
      <w:proofErr w:type="gramStart"/>
      <w:r w:rsidR="00336E1B">
        <w:rPr>
          <w:rFonts w:ascii="Times New Roman" w:eastAsia="宋体" w:hAnsi="Times New Roman" w:cs="Times New Roman" w:hint="eastAsia"/>
          <w:color w:val="auto"/>
        </w:rPr>
        <w:t>”</w:t>
      </w:r>
      <w:proofErr w:type="gramEnd"/>
      <w:r w:rsidR="00336E1B">
        <w:rPr>
          <w:rFonts w:ascii="Times New Roman" w:eastAsia="宋体" w:hAnsi="Times New Roman" w:cs="Times New Roman" w:hint="eastAsia"/>
          <w:color w:val="auto"/>
        </w:rPr>
        <w:t>-</w:t>
      </w:r>
      <w:r w:rsidR="00336E1B">
        <w:rPr>
          <w:rFonts w:ascii="Times New Roman" w:eastAsia="宋体" w:hAnsi="Times New Roman" w:cs="Times New Roman" w:hint="eastAsia"/>
          <w:color w:val="auto"/>
        </w:rPr>
        <w:t>“供应商登录”</w:t>
      </w:r>
      <w:r w:rsidR="00336E1B">
        <w:rPr>
          <w:rFonts w:ascii="Times New Roman" w:eastAsia="宋体" w:hAnsi="Times New Roman" w:cs="Times New Roman" w:hint="eastAsia"/>
          <w:color w:val="auto"/>
        </w:rPr>
        <w:t>-</w:t>
      </w:r>
      <w:r w:rsidR="00336E1B">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w:t>
      </w:r>
      <w:r>
        <w:rPr>
          <w:rFonts w:ascii="Times New Roman" w:eastAsia="宋体" w:hAnsi="Times New Roman" w:cs="Times New Roman"/>
          <w:color w:val="auto"/>
        </w:rPr>
        <w:t>竞争性谈判文件</w:t>
      </w:r>
      <w:r w:rsidRPr="00225C2F">
        <w:rPr>
          <w:rFonts w:ascii="Times New Roman" w:eastAsia="宋体" w:hAnsi="Times New Roman" w:cs="Times New Roman"/>
          <w:color w:val="auto"/>
        </w:rPr>
        <w:t>。</w:t>
      </w:r>
    </w:p>
    <w:p w:rsidR="008B5992" w:rsidRPr="00C22D3C" w:rsidRDefault="008B5992" w:rsidP="008B5992">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8B5992" w:rsidRPr="00C22D3C" w:rsidRDefault="008B5992" w:rsidP="008B5992">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）首页点击“供应商注册”，填写相关内容。天津市政府采购中心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24538316</w:t>
      </w:r>
      <w:r w:rsidRPr="00C22D3C">
        <w:rPr>
          <w:rFonts w:ascii="Times New Roman" w:eastAsia="宋体" w:hAnsi="Times New Roman" w:hint="eastAsia"/>
          <w:color w:val="auto"/>
        </w:rPr>
        <w:t>。</w:t>
      </w:r>
    </w:p>
    <w:p w:rsidR="008B5992" w:rsidRDefault="008B5992" w:rsidP="008B5992">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78233D">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）及电子签章制章的流程。</w:t>
      </w:r>
    </w:p>
    <w:p w:rsidR="008B5992" w:rsidRPr="00F20337" w:rsidRDefault="008B5992" w:rsidP="008B5992">
      <w:pPr>
        <w:pStyle w:val="Default"/>
        <w:spacing w:line="360" w:lineRule="auto"/>
        <w:ind w:firstLineChars="200" w:firstLine="480"/>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8B5992" w:rsidRPr="009E5138" w:rsidRDefault="008B5992" w:rsidP="008B5992">
      <w:pPr>
        <w:pStyle w:val="Default"/>
        <w:spacing w:line="360" w:lineRule="auto"/>
        <w:ind w:firstLineChars="200" w:firstLine="480"/>
        <w:jc w:val="both"/>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0530DD">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EC61EA" w:rsidRPr="0003640F" w:rsidRDefault="00EC61EA" w:rsidP="00EC61EA">
      <w:pPr>
        <w:pStyle w:val="Default"/>
        <w:spacing w:line="360" w:lineRule="auto"/>
        <w:ind w:firstLineChars="200" w:firstLine="480"/>
        <w:rPr>
          <w:rFonts w:ascii="Times New Roman" w:eastAsia="宋体" w:hAnsi="Times New Roman" w:cs="Times New Roman"/>
          <w:color w:val="auto"/>
        </w:rPr>
      </w:pPr>
      <w:r w:rsidRPr="0003640F">
        <w:rPr>
          <w:rFonts w:ascii="Times New Roman" w:eastAsia="宋体" w:hAnsi="Times New Roman" w:cs="Times New Roman" w:hint="eastAsia"/>
          <w:color w:val="auto"/>
        </w:rPr>
        <w:t>（三）本项目不组织踏勘现场。</w:t>
      </w:r>
    </w:p>
    <w:p w:rsidR="00EC61EA" w:rsidRPr="0003640F" w:rsidRDefault="00EC61EA" w:rsidP="00EC61EA">
      <w:pPr>
        <w:pStyle w:val="Default"/>
        <w:spacing w:line="360" w:lineRule="auto"/>
        <w:ind w:firstLineChars="200" w:firstLine="480"/>
        <w:jc w:val="both"/>
        <w:rPr>
          <w:rFonts w:ascii="Times New Roman" w:eastAsia="宋体" w:hAnsi="Times New Roman" w:cs="Times New Roman"/>
          <w:color w:val="auto"/>
        </w:rPr>
      </w:pPr>
      <w:r w:rsidRPr="0003640F">
        <w:rPr>
          <w:rFonts w:ascii="Times New Roman" w:eastAsia="宋体" w:hAnsi="Times New Roman" w:cs="Times New Roman" w:hint="eastAsia"/>
          <w:color w:val="auto"/>
        </w:rPr>
        <w:t>（四）本项目不组织标前答疑会。</w:t>
      </w:r>
    </w:p>
    <w:p w:rsidR="00A0237C" w:rsidRPr="00BC146F" w:rsidRDefault="00A0237C" w:rsidP="00A0237C">
      <w:pPr>
        <w:pStyle w:val="Default"/>
        <w:spacing w:line="360" w:lineRule="auto"/>
        <w:ind w:firstLineChars="200" w:firstLine="480"/>
        <w:jc w:val="both"/>
        <w:rPr>
          <w:rFonts w:ascii="Times New Roman" w:eastAsia="宋体" w:hAnsi="Times New Roman" w:cs="Times New Roman"/>
          <w:color w:val="auto"/>
        </w:rPr>
      </w:pPr>
      <w:r w:rsidRPr="00BC146F">
        <w:rPr>
          <w:rFonts w:ascii="Times New Roman" w:eastAsia="宋体" w:hAnsi="Times New Roman" w:cs="Times New Roman"/>
          <w:color w:val="auto"/>
        </w:rPr>
        <w:t>七、网上应答时间</w:t>
      </w:r>
    </w:p>
    <w:p w:rsidR="00A0237C" w:rsidRDefault="00640B8F" w:rsidP="00A0237C">
      <w:pPr>
        <w:pStyle w:val="Default"/>
        <w:spacing w:line="360" w:lineRule="auto"/>
        <w:ind w:firstLineChars="200" w:firstLine="480"/>
        <w:jc w:val="both"/>
        <w:rPr>
          <w:rFonts w:ascii="Times New Roman" w:eastAsia="宋体" w:hAnsi="Times New Roman" w:cs="Times New Roman"/>
          <w:color w:val="auto"/>
        </w:rPr>
      </w:pPr>
      <w:r w:rsidRPr="00822035">
        <w:rPr>
          <w:rFonts w:ascii="Times New Roman" w:eastAsia="宋体" w:hAnsi="Times New Roman" w:cs="Times New Roman"/>
          <w:color w:val="auto"/>
        </w:rPr>
        <w:t>2024</w:t>
      </w:r>
      <w:r w:rsidR="00A0237C" w:rsidRPr="00822035">
        <w:rPr>
          <w:rFonts w:ascii="Times New Roman" w:eastAsia="宋体" w:hAnsi="Times New Roman" w:cs="Times New Roman"/>
          <w:color w:val="auto"/>
        </w:rPr>
        <w:t>年</w:t>
      </w:r>
      <w:r w:rsidR="00EC61EA" w:rsidRPr="00822035">
        <w:rPr>
          <w:rFonts w:ascii="Times New Roman" w:eastAsia="宋体" w:hAnsi="Times New Roman" w:cs="Times New Roman" w:hint="eastAsia"/>
          <w:color w:val="auto"/>
        </w:rPr>
        <w:t>5</w:t>
      </w:r>
      <w:r w:rsidR="00A0237C" w:rsidRPr="00822035">
        <w:rPr>
          <w:rFonts w:ascii="Times New Roman" w:eastAsia="宋体" w:hAnsi="Times New Roman" w:cs="Times New Roman"/>
          <w:color w:val="auto"/>
        </w:rPr>
        <w:t>月</w:t>
      </w:r>
      <w:r w:rsidR="0014516E" w:rsidRPr="00822035">
        <w:rPr>
          <w:rFonts w:ascii="Times New Roman" w:eastAsia="宋体" w:hAnsi="Times New Roman" w:cs="Times New Roman" w:hint="eastAsia"/>
          <w:color w:val="auto"/>
        </w:rPr>
        <w:t>20</w:t>
      </w:r>
      <w:r w:rsidR="00A0237C" w:rsidRPr="00822035">
        <w:rPr>
          <w:rFonts w:ascii="Times New Roman" w:eastAsia="宋体" w:hAnsi="Times New Roman" w:cs="Times New Roman"/>
          <w:color w:val="auto"/>
        </w:rPr>
        <w:t>日</w:t>
      </w:r>
      <w:r w:rsidR="00A0237C" w:rsidRPr="00822035">
        <w:rPr>
          <w:rFonts w:ascii="Times New Roman" w:eastAsia="宋体" w:hAnsi="Times New Roman" w:cs="Times New Roman"/>
          <w:color w:val="auto"/>
        </w:rPr>
        <w:t>9:00</w:t>
      </w:r>
      <w:r w:rsidR="00A0237C" w:rsidRPr="00822035">
        <w:rPr>
          <w:rFonts w:ascii="Times New Roman" w:eastAsia="宋体" w:hAnsi="Times New Roman" w:cs="Times New Roman"/>
          <w:color w:val="auto"/>
        </w:rPr>
        <w:t>至</w:t>
      </w:r>
      <w:r w:rsidRPr="00822035">
        <w:rPr>
          <w:rFonts w:ascii="Times New Roman" w:eastAsia="宋体" w:hAnsi="Times New Roman" w:cs="Times New Roman"/>
          <w:color w:val="auto"/>
        </w:rPr>
        <w:t>2024</w:t>
      </w:r>
      <w:r w:rsidR="00A0237C" w:rsidRPr="00822035">
        <w:rPr>
          <w:rFonts w:ascii="Times New Roman" w:eastAsia="宋体" w:hAnsi="Times New Roman" w:cs="Times New Roman"/>
          <w:color w:val="auto"/>
        </w:rPr>
        <w:t>年</w:t>
      </w:r>
      <w:r w:rsidR="00EC61EA" w:rsidRPr="00822035">
        <w:rPr>
          <w:rFonts w:ascii="Times New Roman" w:eastAsia="宋体" w:hAnsi="Times New Roman" w:cs="Times New Roman" w:hint="eastAsia"/>
          <w:color w:val="auto"/>
        </w:rPr>
        <w:t>5</w:t>
      </w:r>
      <w:r w:rsidR="00A0237C" w:rsidRPr="00822035">
        <w:rPr>
          <w:rFonts w:ascii="Times New Roman" w:eastAsia="宋体" w:hAnsi="Times New Roman" w:cs="Times New Roman"/>
          <w:color w:val="auto"/>
        </w:rPr>
        <w:t>月</w:t>
      </w:r>
      <w:r w:rsidR="00996366" w:rsidRPr="00822035">
        <w:rPr>
          <w:rFonts w:ascii="Times New Roman" w:eastAsia="宋体" w:hAnsi="Times New Roman" w:cs="Times New Roman" w:hint="eastAsia"/>
          <w:color w:val="auto"/>
        </w:rPr>
        <w:t>27</w:t>
      </w:r>
      <w:r w:rsidR="00A0237C" w:rsidRPr="00822035">
        <w:rPr>
          <w:rFonts w:ascii="Times New Roman" w:eastAsia="宋体" w:hAnsi="Times New Roman" w:cs="Times New Roman"/>
          <w:color w:val="auto"/>
        </w:rPr>
        <w:t>日</w:t>
      </w:r>
      <w:r w:rsidR="00996366" w:rsidRPr="00822035">
        <w:rPr>
          <w:rFonts w:ascii="Times New Roman" w:eastAsia="宋体" w:hAnsi="Times New Roman" w:cs="Times New Roman" w:hint="eastAsia"/>
          <w:color w:val="auto"/>
        </w:rPr>
        <w:t>13</w:t>
      </w:r>
      <w:r w:rsidR="00A0237C" w:rsidRPr="00822035">
        <w:rPr>
          <w:rFonts w:ascii="Times New Roman" w:eastAsia="宋体" w:hAnsi="Times New Roman" w:cs="Times New Roman" w:hint="eastAsia"/>
          <w:color w:val="auto"/>
        </w:rPr>
        <w:t>:</w:t>
      </w:r>
      <w:r w:rsidR="00996366" w:rsidRPr="00822035">
        <w:rPr>
          <w:rFonts w:ascii="Times New Roman" w:eastAsia="宋体" w:hAnsi="Times New Roman" w:cs="Times New Roman" w:hint="eastAsia"/>
          <w:color w:val="auto"/>
        </w:rPr>
        <w:t>0</w:t>
      </w:r>
      <w:r w:rsidR="00A0237C" w:rsidRPr="00822035">
        <w:rPr>
          <w:rFonts w:ascii="Times New Roman" w:eastAsia="宋体" w:hAnsi="Times New Roman" w:cs="Times New Roman" w:hint="eastAsia"/>
          <w:color w:val="auto"/>
        </w:rPr>
        <w:t>0</w:t>
      </w:r>
      <w:r w:rsidR="00A0237C" w:rsidRPr="00822035">
        <w:rPr>
          <w:rFonts w:ascii="Times New Roman" w:eastAsia="宋体" w:hAnsi="Times New Roman" w:cs="Times New Roman"/>
          <w:color w:val="auto"/>
        </w:rPr>
        <w:t>，使用</w:t>
      </w:r>
      <w:r w:rsidR="00B7163A" w:rsidRPr="00822035">
        <w:rPr>
          <w:rFonts w:ascii="Times New Roman" w:eastAsia="宋体" w:hAnsi="Times New Roman" w:cs="Times New Roman"/>
          <w:color w:val="auto"/>
        </w:rPr>
        <w:t>天津数字认</w:t>
      </w:r>
      <w:r w:rsidR="00B7163A">
        <w:rPr>
          <w:rFonts w:ascii="Times New Roman" w:eastAsia="宋体" w:hAnsi="Times New Roman" w:cs="Times New Roman"/>
          <w:color w:val="auto"/>
        </w:rPr>
        <w:t>证有限公司</w:t>
      </w:r>
      <w:r w:rsidR="008B5992">
        <w:rPr>
          <w:rFonts w:ascii="Times New Roman" w:eastAsia="宋体" w:hAnsi="Times New Roman" w:cs="Times New Roman"/>
          <w:color w:val="auto"/>
        </w:rPr>
        <w:t>发出的</w:t>
      </w:r>
      <w:r w:rsidR="008B5992">
        <w:rPr>
          <w:rFonts w:ascii="Times New Roman" w:eastAsia="宋体" w:hAnsi="Times New Roman" w:cs="Times New Roman"/>
          <w:color w:val="auto"/>
        </w:rPr>
        <w:t>CA</w:t>
      </w:r>
      <w:r w:rsidR="008B5992">
        <w:rPr>
          <w:rFonts w:ascii="Times New Roman" w:eastAsia="宋体" w:hAnsi="Times New Roman" w:cs="Times New Roman"/>
          <w:color w:val="auto"/>
        </w:rPr>
        <w:t>数字证书（原天津市电子认证中心发出尚在有效期内的</w:t>
      </w:r>
      <w:r w:rsidR="008B5992">
        <w:rPr>
          <w:rFonts w:ascii="Times New Roman" w:eastAsia="宋体" w:hAnsi="Times New Roman" w:cs="Times New Roman"/>
          <w:color w:val="auto"/>
        </w:rPr>
        <w:t>CA</w:t>
      </w:r>
      <w:r w:rsidR="008B5992">
        <w:rPr>
          <w:rFonts w:ascii="Times New Roman" w:eastAsia="宋体" w:hAnsi="Times New Roman" w:cs="Times New Roman"/>
          <w:color w:val="auto"/>
        </w:rPr>
        <w:t>数字证书仍可使用）</w:t>
      </w:r>
      <w:r w:rsidR="00A0237C" w:rsidRPr="00BC146F">
        <w:rPr>
          <w:rFonts w:ascii="Times New Roman" w:eastAsia="宋体" w:hAnsi="Times New Roman" w:cs="Times New Roman"/>
          <w:color w:val="auto"/>
        </w:rPr>
        <w:t>登陆天津市政府采购中心网（网址：</w:t>
      </w:r>
      <w:r w:rsidR="00A0237C">
        <w:rPr>
          <w:rFonts w:ascii="Times New Roman" w:eastAsia="宋体" w:hAnsi="Times New Roman" w:cs="Times New Roman"/>
          <w:color w:val="auto"/>
        </w:rPr>
        <w:t>http://tjgpc.zwfwb.tj.gov.cn</w:t>
      </w:r>
      <w:r w:rsidR="00A0237C" w:rsidRPr="00BC146F">
        <w:rPr>
          <w:rFonts w:ascii="Times New Roman" w:eastAsia="宋体" w:hAnsi="Times New Roman" w:cs="Times New Roman"/>
          <w:color w:val="auto"/>
        </w:rPr>
        <w:t>）</w:t>
      </w:r>
      <w:r w:rsidR="00A0237C" w:rsidRPr="00BC146F">
        <w:rPr>
          <w:rFonts w:ascii="Times New Roman" w:eastAsia="宋体" w:hAnsi="Times New Roman" w:cs="Times New Roman"/>
          <w:color w:val="auto"/>
        </w:rPr>
        <w:t>-</w:t>
      </w:r>
      <w:proofErr w:type="gramStart"/>
      <w:r w:rsidR="00336E1B">
        <w:rPr>
          <w:rFonts w:ascii="Times New Roman" w:eastAsia="宋体" w:hAnsi="Times New Roman" w:cs="Times New Roman"/>
          <w:color w:val="auto"/>
        </w:rPr>
        <w:t>”</w:t>
      </w:r>
      <w:proofErr w:type="gramEnd"/>
      <w:r w:rsidR="00336E1B">
        <w:rPr>
          <w:rFonts w:ascii="Times New Roman" w:eastAsia="宋体" w:hAnsi="Times New Roman" w:cs="Times New Roman"/>
          <w:color w:val="auto"/>
        </w:rPr>
        <w:t>网上招投标</w:t>
      </w:r>
      <w:proofErr w:type="gramStart"/>
      <w:r w:rsidR="00336E1B">
        <w:rPr>
          <w:rFonts w:ascii="Times New Roman" w:eastAsia="宋体" w:hAnsi="Times New Roman" w:cs="Times New Roman"/>
          <w:color w:val="auto"/>
        </w:rPr>
        <w:t>”</w:t>
      </w:r>
      <w:proofErr w:type="gramEnd"/>
      <w:r w:rsidR="00336E1B">
        <w:rPr>
          <w:rFonts w:ascii="Times New Roman" w:eastAsia="宋体" w:hAnsi="Times New Roman" w:cs="Times New Roman"/>
          <w:color w:val="auto"/>
        </w:rPr>
        <w:t>-“</w:t>
      </w:r>
      <w:r w:rsidR="00336E1B">
        <w:rPr>
          <w:rFonts w:ascii="Times New Roman" w:eastAsia="宋体" w:hAnsi="Times New Roman" w:cs="Times New Roman"/>
          <w:color w:val="auto"/>
        </w:rPr>
        <w:t>供应商登录</w:t>
      </w:r>
      <w:r w:rsidR="00336E1B">
        <w:rPr>
          <w:rFonts w:ascii="Times New Roman" w:eastAsia="宋体" w:hAnsi="Times New Roman" w:cs="Times New Roman"/>
          <w:color w:val="auto"/>
        </w:rPr>
        <w:t>”-“</w:t>
      </w:r>
      <w:r w:rsidR="00336E1B">
        <w:rPr>
          <w:rFonts w:ascii="Times New Roman" w:eastAsia="宋体" w:hAnsi="Times New Roman" w:cs="Times New Roman"/>
          <w:color w:val="auto"/>
        </w:rPr>
        <w:t>市级集采机构入口</w:t>
      </w:r>
      <w:r w:rsidR="00336E1B">
        <w:rPr>
          <w:rFonts w:ascii="Times New Roman" w:eastAsia="宋体" w:hAnsi="Times New Roman" w:cs="Times New Roman"/>
          <w:color w:val="auto"/>
        </w:rPr>
        <w:t>”</w:t>
      </w:r>
      <w:r w:rsidR="00A0237C" w:rsidRPr="00BC146F">
        <w:rPr>
          <w:rFonts w:ascii="Times New Roman" w:eastAsia="宋体" w:hAnsi="Times New Roman" w:cs="Times New Roman"/>
          <w:color w:val="auto"/>
        </w:rPr>
        <w:t>进行应答并提交。</w:t>
      </w:r>
    </w:p>
    <w:p w:rsidR="00A0237C" w:rsidRPr="002D0419" w:rsidRDefault="00A0237C" w:rsidP="00A0237C">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A0237C" w:rsidRPr="00BC146F" w:rsidRDefault="00A0237C" w:rsidP="00A0237C">
      <w:pPr>
        <w:pStyle w:val="Default"/>
        <w:spacing w:line="360" w:lineRule="auto"/>
        <w:ind w:firstLineChars="200" w:firstLine="480"/>
        <w:jc w:val="both"/>
        <w:rPr>
          <w:rFonts w:ascii="Times New Roman" w:eastAsia="宋体" w:hAnsi="Times New Roman" w:cs="Times New Roman"/>
          <w:color w:val="auto"/>
        </w:rPr>
      </w:pPr>
      <w:r w:rsidRPr="00BC146F">
        <w:rPr>
          <w:rFonts w:ascii="Times New Roman" w:eastAsia="宋体" w:hAnsi="Times New Roman" w:cs="Times New Roman"/>
          <w:color w:val="auto"/>
        </w:rPr>
        <w:t>八、提交电子响应文件截止时间及方式</w:t>
      </w:r>
    </w:p>
    <w:p w:rsidR="00A0237C" w:rsidRPr="00BC146F" w:rsidRDefault="00A0237C" w:rsidP="00A0237C">
      <w:pPr>
        <w:pStyle w:val="Default"/>
        <w:spacing w:line="360" w:lineRule="auto"/>
        <w:ind w:firstLineChars="200" w:firstLine="480"/>
        <w:jc w:val="both"/>
        <w:rPr>
          <w:rFonts w:ascii="Times New Roman" w:eastAsia="宋体" w:hAnsi="Times New Roman" w:cs="Times New Roman"/>
          <w:color w:val="auto"/>
        </w:rPr>
      </w:pPr>
      <w:r w:rsidRPr="00BC146F">
        <w:rPr>
          <w:rFonts w:ascii="Times New Roman" w:eastAsia="宋体" w:hAnsi="Times New Roman" w:cs="Times New Roman"/>
          <w:color w:val="auto"/>
        </w:rPr>
        <w:t>（一）提交电子响应文件截</w:t>
      </w:r>
      <w:r w:rsidRPr="00822035">
        <w:rPr>
          <w:rFonts w:ascii="Times New Roman" w:eastAsia="宋体" w:hAnsi="Times New Roman" w:cs="Times New Roman"/>
          <w:color w:val="auto"/>
        </w:rPr>
        <w:t>止时间：</w:t>
      </w:r>
      <w:r w:rsidR="00640B8F" w:rsidRPr="00822035">
        <w:rPr>
          <w:rFonts w:ascii="Times New Roman" w:eastAsia="宋体" w:hAnsi="Times New Roman" w:cs="Times New Roman"/>
          <w:color w:val="auto"/>
        </w:rPr>
        <w:t>2024</w:t>
      </w:r>
      <w:r w:rsidRPr="00822035">
        <w:rPr>
          <w:rFonts w:ascii="Times New Roman" w:eastAsia="宋体" w:hAnsi="Times New Roman" w:cs="Times New Roman"/>
          <w:color w:val="auto"/>
        </w:rPr>
        <w:t>年</w:t>
      </w:r>
      <w:r w:rsidR="00EC61EA" w:rsidRPr="00822035">
        <w:rPr>
          <w:rFonts w:ascii="Times New Roman" w:eastAsia="宋体" w:hAnsi="Times New Roman" w:cs="Times New Roman" w:hint="eastAsia"/>
          <w:color w:val="auto"/>
        </w:rPr>
        <w:t>5</w:t>
      </w:r>
      <w:r w:rsidRPr="00822035">
        <w:rPr>
          <w:rFonts w:ascii="Times New Roman" w:eastAsia="宋体" w:hAnsi="Times New Roman" w:cs="Times New Roman"/>
          <w:color w:val="auto"/>
        </w:rPr>
        <w:t>月</w:t>
      </w:r>
      <w:r w:rsidR="00996366" w:rsidRPr="00822035">
        <w:rPr>
          <w:rFonts w:ascii="Times New Roman" w:eastAsia="宋体" w:hAnsi="Times New Roman" w:cs="Times New Roman" w:hint="eastAsia"/>
          <w:color w:val="auto"/>
        </w:rPr>
        <w:t>27</w:t>
      </w:r>
      <w:r w:rsidRPr="00822035">
        <w:rPr>
          <w:rFonts w:ascii="Times New Roman" w:eastAsia="宋体" w:hAnsi="Times New Roman" w:cs="Times New Roman"/>
          <w:color w:val="auto"/>
        </w:rPr>
        <w:t>日</w:t>
      </w:r>
      <w:r w:rsidR="00996366" w:rsidRPr="00822035">
        <w:rPr>
          <w:rFonts w:ascii="Times New Roman" w:eastAsia="宋体" w:hAnsi="Times New Roman" w:cs="Times New Roman" w:hint="eastAsia"/>
          <w:color w:val="auto"/>
        </w:rPr>
        <w:t>13</w:t>
      </w:r>
      <w:r w:rsidRPr="00822035">
        <w:rPr>
          <w:rFonts w:ascii="Times New Roman" w:eastAsia="宋体" w:hAnsi="Times New Roman" w:cs="Times New Roman" w:hint="eastAsia"/>
          <w:color w:val="auto"/>
        </w:rPr>
        <w:t>:</w:t>
      </w:r>
      <w:r w:rsidR="00996366" w:rsidRPr="00822035">
        <w:rPr>
          <w:rFonts w:ascii="Times New Roman" w:eastAsia="宋体" w:hAnsi="Times New Roman" w:cs="Times New Roman" w:hint="eastAsia"/>
          <w:color w:val="auto"/>
        </w:rPr>
        <w:t>0</w:t>
      </w:r>
      <w:r w:rsidRPr="00822035">
        <w:rPr>
          <w:rFonts w:ascii="Times New Roman" w:eastAsia="宋体" w:hAnsi="Times New Roman" w:cs="Times New Roman" w:hint="eastAsia"/>
          <w:color w:val="auto"/>
        </w:rPr>
        <w:t>0</w:t>
      </w:r>
      <w:r w:rsidRPr="00822035">
        <w:rPr>
          <w:rFonts w:ascii="Times New Roman" w:eastAsia="宋体" w:hAnsi="Times New Roman" w:cs="Times New Roman"/>
          <w:color w:val="auto"/>
        </w:rPr>
        <w:t>。提交电子响应文</w:t>
      </w:r>
      <w:r w:rsidRPr="00BC146F">
        <w:rPr>
          <w:rFonts w:ascii="Times New Roman" w:eastAsia="宋体" w:hAnsi="Times New Roman" w:cs="Times New Roman"/>
          <w:color w:val="auto"/>
        </w:rPr>
        <w:lastRenderedPageBreak/>
        <w:t>件截止时间前提交网上应答并分别上传加盖电子签章的第一、第二阶段电子响应文件（</w:t>
      </w:r>
      <w:r w:rsidR="000530DD">
        <w:rPr>
          <w:rFonts w:ascii="Times New Roman" w:eastAsia="宋体" w:hAnsi="Times New Roman" w:cs="Times New Roman"/>
          <w:color w:val="auto"/>
        </w:rPr>
        <w:t>以通过天津公共资源电子签章客户端正确读取签章信息为准</w:t>
      </w:r>
      <w:r w:rsidRPr="00BC146F">
        <w:rPr>
          <w:rFonts w:ascii="Times New Roman" w:eastAsia="宋体" w:hAnsi="Times New Roman" w:cs="Times New Roman"/>
          <w:color w:val="auto"/>
        </w:rPr>
        <w:t>）方为有效响应。</w:t>
      </w:r>
    </w:p>
    <w:p w:rsidR="00A0237C" w:rsidRPr="00BC146F" w:rsidRDefault="00A0237C" w:rsidP="00A0237C">
      <w:pPr>
        <w:pStyle w:val="Default"/>
        <w:spacing w:line="360" w:lineRule="auto"/>
        <w:ind w:firstLineChars="200" w:firstLine="480"/>
        <w:jc w:val="both"/>
        <w:rPr>
          <w:rFonts w:ascii="Times New Roman" w:eastAsia="宋体" w:hAnsi="Times New Roman" w:cs="Times New Roman"/>
          <w:color w:val="auto"/>
        </w:rPr>
      </w:pPr>
      <w:r w:rsidRPr="00BC146F">
        <w:rPr>
          <w:rFonts w:ascii="Times New Roman" w:eastAsia="宋体" w:hAnsi="Times New Roman" w:cs="Times New Roman"/>
          <w:color w:val="auto"/>
        </w:rPr>
        <w:t>（二）提交电子响应文件方式：本项目采用网上电子投标方式，投标人须于上述规定的时间使用天津市电子认证中心发出的</w:t>
      </w:r>
      <w:r w:rsidRPr="00BC146F">
        <w:rPr>
          <w:rFonts w:ascii="Times New Roman" w:eastAsia="宋体" w:hAnsi="Times New Roman" w:cs="Times New Roman"/>
          <w:color w:val="auto"/>
        </w:rPr>
        <w:t>CA</w:t>
      </w:r>
      <w:r w:rsidRPr="00BC146F">
        <w:rPr>
          <w:rFonts w:ascii="Times New Roman" w:eastAsia="宋体" w:hAnsi="Times New Roman" w:cs="Times New Roman"/>
          <w:color w:val="auto"/>
        </w:rPr>
        <w:t>数字证书登陆天津市政府采购中心网（网址：</w:t>
      </w:r>
      <w:r>
        <w:rPr>
          <w:rFonts w:ascii="Times New Roman" w:eastAsia="宋体" w:hAnsi="Times New Roman" w:cs="Times New Roman"/>
          <w:color w:val="auto"/>
        </w:rPr>
        <w:t>http://tjgpc.zwfwb.tj.gov.cn</w:t>
      </w:r>
      <w:r w:rsidRPr="00BC146F">
        <w:rPr>
          <w:rFonts w:ascii="Times New Roman" w:eastAsia="宋体" w:hAnsi="Times New Roman" w:cs="Times New Roman"/>
          <w:color w:val="auto"/>
        </w:rPr>
        <w:t>:7001/ZTBS/loginSupplier2.jsp</w:t>
      </w:r>
      <w:r w:rsidRPr="00BC146F">
        <w:rPr>
          <w:rFonts w:ascii="Times New Roman" w:eastAsia="宋体" w:hAnsi="Times New Roman" w:cs="Times New Roman"/>
          <w:color w:val="auto"/>
        </w:rPr>
        <w:t>）提交网上应答和分别上传加盖电子签章的第一、第二阶段电子响应文件（</w:t>
      </w:r>
      <w:r w:rsidR="000530DD">
        <w:rPr>
          <w:rFonts w:ascii="Times New Roman" w:eastAsia="宋体" w:hAnsi="Times New Roman" w:cs="Times New Roman"/>
          <w:color w:val="auto"/>
        </w:rPr>
        <w:t>以通过天津公共资源电子签章客户端正确读取签章信息为准</w:t>
      </w:r>
      <w:r w:rsidRPr="00BC146F">
        <w:rPr>
          <w:rFonts w:ascii="Times New Roman" w:eastAsia="宋体" w:hAnsi="Times New Roman" w:cs="Times New Roman"/>
          <w:color w:val="auto"/>
        </w:rPr>
        <w:t>）。</w:t>
      </w:r>
    </w:p>
    <w:p w:rsidR="00A0237C" w:rsidRPr="00BC146F" w:rsidRDefault="00A0237C" w:rsidP="00A0237C">
      <w:pPr>
        <w:pStyle w:val="Default"/>
        <w:spacing w:line="360" w:lineRule="auto"/>
        <w:ind w:firstLineChars="200" w:firstLine="480"/>
        <w:jc w:val="both"/>
        <w:rPr>
          <w:rFonts w:ascii="Times New Roman" w:eastAsia="宋体" w:hAnsi="Times New Roman" w:cs="Times New Roman"/>
          <w:color w:val="auto"/>
        </w:rPr>
      </w:pPr>
      <w:r w:rsidRPr="00BC146F">
        <w:rPr>
          <w:rFonts w:ascii="Times New Roman" w:eastAsia="宋体" w:hAnsi="Times New Roman" w:cs="Times New Roman"/>
          <w:color w:val="auto"/>
        </w:rPr>
        <w:t>九、解密时间、方式及谈判地点</w:t>
      </w:r>
    </w:p>
    <w:p w:rsidR="00A0237C" w:rsidRPr="00BC146F" w:rsidRDefault="00A0237C" w:rsidP="00A0237C">
      <w:pPr>
        <w:pStyle w:val="Default"/>
        <w:spacing w:line="360" w:lineRule="auto"/>
        <w:ind w:firstLineChars="200" w:firstLine="480"/>
        <w:jc w:val="both"/>
        <w:rPr>
          <w:rFonts w:ascii="Times New Roman" w:eastAsia="宋体" w:hAnsi="Times New Roman" w:cs="Times New Roman"/>
          <w:color w:val="auto"/>
        </w:rPr>
      </w:pPr>
      <w:r w:rsidRPr="00BC146F">
        <w:rPr>
          <w:rFonts w:ascii="Times New Roman" w:eastAsia="宋体" w:hAnsi="Times New Roman" w:cs="Times New Roman"/>
          <w:color w:val="auto"/>
        </w:rPr>
        <w:t>（一）第一阶段</w:t>
      </w:r>
      <w:r w:rsidRPr="00822035">
        <w:rPr>
          <w:rFonts w:ascii="Times New Roman" w:eastAsia="宋体" w:hAnsi="Times New Roman" w:cs="Times New Roman"/>
          <w:color w:val="auto"/>
        </w:rPr>
        <w:t>解密时间：</w:t>
      </w:r>
      <w:r w:rsidR="00640B8F" w:rsidRPr="00822035">
        <w:rPr>
          <w:rFonts w:ascii="Times New Roman" w:eastAsia="宋体" w:hAnsi="Times New Roman" w:cs="Times New Roman"/>
          <w:color w:val="auto"/>
        </w:rPr>
        <w:t>2024</w:t>
      </w:r>
      <w:r w:rsidRPr="00822035">
        <w:rPr>
          <w:rFonts w:ascii="Times New Roman" w:eastAsia="宋体" w:hAnsi="Times New Roman" w:cs="Times New Roman"/>
          <w:color w:val="auto"/>
        </w:rPr>
        <w:t>年</w:t>
      </w:r>
      <w:r w:rsidR="00EC61EA" w:rsidRPr="00822035">
        <w:rPr>
          <w:rFonts w:ascii="Times New Roman" w:eastAsia="宋体" w:hAnsi="Times New Roman" w:cs="Times New Roman" w:hint="eastAsia"/>
          <w:color w:val="auto"/>
        </w:rPr>
        <w:t>5</w:t>
      </w:r>
      <w:r w:rsidRPr="00822035">
        <w:rPr>
          <w:rFonts w:ascii="Times New Roman" w:eastAsia="宋体" w:hAnsi="Times New Roman" w:cs="Times New Roman"/>
          <w:color w:val="auto"/>
        </w:rPr>
        <w:t>月</w:t>
      </w:r>
      <w:r w:rsidR="00996366" w:rsidRPr="00822035">
        <w:rPr>
          <w:rFonts w:ascii="Times New Roman" w:eastAsia="宋体" w:hAnsi="Times New Roman" w:cs="Times New Roman" w:hint="eastAsia"/>
          <w:color w:val="auto"/>
        </w:rPr>
        <w:t>27</w:t>
      </w:r>
      <w:r w:rsidRPr="00822035">
        <w:rPr>
          <w:rFonts w:ascii="Times New Roman" w:eastAsia="宋体" w:hAnsi="Times New Roman" w:cs="Times New Roman"/>
          <w:color w:val="auto"/>
        </w:rPr>
        <w:t>日</w:t>
      </w:r>
      <w:r w:rsidR="00996366" w:rsidRPr="00822035">
        <w:rPr>
          <w:rFonts w:ascii="Times New Roman" w:eastAsia="宋体" w:hAnsi="Times New Roman" w:cs="Times New Roman" w:hint="eastAsia"/>
          <w:color w:val="auto"/>
        </w:rPr>
        <w:t>13</w:t>
      </w:r>
      <w:r w:rsidRPr="00822035">
        <w:rPr>
          <w:rFonts w:ascii="Times New Roman" w:eastAsia="宋体" w:hAnsi="Times New Roman" w:cs="Times New Roman" w:hint="eastAsia"/>
          <w:color w:val="auto"/>
        </w:rPr>
        <w:t>:</w:t>
      </w:r>
      <w:r w:rsidR="00996366" w:rsidRPr="00822035">
        <w:rPr>
          <w:rFonts w:ascii="Times New Roman" w:eastAsia="宋体" w:hAnsi="Times New Roman" w:cs="Times New Roman" w:hint="eastAsia"/>
          <w:color w:val="auto"/>
        </w:rPr>
        <w:t>0</w:t>
      </w:r>
      <w:r w:rsidRPr="00822035">
        <w:rPr>
          <w:rFonts w:ascii="Times New Roman" w:eastAsia="宋体" w:hAnsi="Times New Roman" w:cs="Times New Roman" w:hint="eastAsia"/>
          <w:color w:val="auto"/>
        </w:rPr>
        <w:t>0</w:t>
      </w:r>
      <w:r w:rsidRPr="00822035">
        <w:rPr>
          <w:rFonts w:ascii="Times New Roman" w:eastAsia="宋体" w:hAnsi="Times New Roman" w:cs="Times New Roman"/>
          <w:color w:val="auto"/>
        </w:rPr>
        <w:t>至</w:t>
      </w:r>
      <w:r w:rsidR="00996366" w:rsidRPr="00822035">
        <w:rPr>
          <w:rFonts w:ascii="Times New Roman" w:eastAsia="宋体" w:hAnsi="Times New Roman" w:cs="Times New Roman" w:hint="eastAsia"/>
          <w:color w:val="auto"/>
        </w:rPr>
        <w:t>14</w:t>
      </w:r>
      <w:r w:rsidRPr="00822035">
        <w:rPr>
          <w:rFonts w:ascii="Times New Roman" w:eastAsia="宋体" w:hAnsi="Times New Roman" w:cs="Times New Roman"/>
          <w:color w:val="auto"/>
        </w:rPr>
        <w:t>:</w:t>
      </w:r>
      <w:r w:rsidR="00996366" w:rsidRPr="00822035">
        <w:rPr>
          <w:rFonts w:ascii="Times New Roman" w:eastAsia="宋体" w:hAnsi="Times New Roman" w:cs="Times New Roman" w:hint="eastAsia"/>
          <w:color w:val="auto"/>
        </w:rPr>
        <w:t>0</w:t>
      </w:r>
      <w:r w:rsidRPr="00822035">
        <w:rPr>
          <w:rFonts w:ascii="Times New Roman" w:eastAsia="宋体" w:hAnsi="Times New Roman" w:cs="Times New Roman"/>
          <w:color w:val="auto"/>
        </w:rPr>
        <w:t>0</w:t>
      </w:r>
      <w:r w:rsidRPr="00822035">
        <w:rPr>
          <w:rFonts w:ascii="Times New Roman" w:eastAsia="宋体" w:hAnsi="Times New Roman" w:cs="Times New Roman"/>
          <w:color w:val="auto"/>
        </w:rPr>
        <w:t>完成第一阶段解密</w:t>
      </w:r>
      <w:r w:rsidRPr="00BC146F">
        <w:rPr>
          <w:rFonts w:ascii="Times New Roman" w:eastAsia="宋体" w:hAnsi="Times New Roman" w:cs="Times New Roman"/>
          <w:color w:val="auto"/>
        </w:rPr>
        <w:t>的方为有效响应。</w:t>
      </w:r>
    </w:p>
    <w:p w:rsidR="00A0237C" w:rsidRPr="00BC146F" w:rsidRDefault="00A0237C" w:rsidP="00A0237C">
      <w:pPr>
        <w:pStyle w:val="Default"/>
        <w:spacing w:line="360" w:lineRule="auto"/>
        <w:ind w:firstLineChars="200" w:firstLine="480"/>
        <w:jc w:val="both"/>
        <w:rPr>
          <w:rFonts w:ascii="Times New Roman" w:eastAsia="宋体" w:hAnsi="Times New Roman" w:cs="Times New Roman"/>
          <w:color w:val="auto"/>
        </w:rPr>
      </w:pPr>
      <w:r w:rsidRPr="00BC146F">
        <w:rPr>
          <w:rFonts w:ascii="Times New Roman" w:eastAsia="宋体" w:hAnsi="Times New Roman" w:cs="Times New Roman"/>
          <w:color w:val="auto"/>
        </w:rPr>
        <w:t>（二）第二阶段解密时间：通过第一阶段谈判的供应商在</w:t>
      </w:r>
      <w:r w:rsidRPr="00BC146F">
        <w:rPr>
          <w:rFonts w:ascii="Times New Roman" w:eastAsia="宋体" w:hAnsi="Times New Roman" w:cs="Times New Roman"/>
          <w:color w:val="auto"/>
          <w:kern w:val="2"/>
        </w:rPr>
        <w:t>谈判</w:t>
      </w:r>
      <w:r w:rsidRPr="00BC146F">
        <w:rPr>
          <w:rFonts w:ascii="Times New Roman" w:eastAsia="宋体" w:hAnsi="Times New Roman" w:cs="Times New Roman"/>
          <w:color w:val="auto"/>
        </w:rPr>
        <w:t>小组要求的时间内（一般是</w:t>
      </w:r>
      <w:r w:rsidRPr="00BC146F">
        <w:rPr>
          <w:rFonts w:ascii="Times New Roman" w:eastAsia="宋体" w:hAnsi="Times New Roman" w:cs="Times New Roman"/>
          <w:color w:val="auto"/>
          <w:kern w:val="2"/>
        </w:rPr>
        <w:t>谈判</w:t>
      </w:r>
      <w:r w:rsidRPr="00BC146F">
        <w:rPr>
          <w:rFonts w:ascii="Times New Roman" w:eastAsia="宋体" w:hAnsi="Times New Roman" w:cs="Times New Roman"/>
          <w:color w:val="auto"/>
        </w:rPr>
        <w:t>当日）完成第二阶段解密，否则视为放弃</w:t>
      </w:r>
      <w:r w:rsidRPr="00BC146F">
        <w:rPr>
          <w:rFonts w:ascii="Times New Roman" w:eastAsia="宋体" w:hAnsi="Times New Roman" w:cs="Times New Roman"/>
          <w:color w:val="auto"/>
          <w:kern w:val="2"/>
        </w:rPr>
        <w:t>谈判</w:t>
      </w:r>
      <w:r w:rsidRPr="00BC146F">
        <w:rPr>
          <w:rFonts w:ascii="Times New Roman" w:eastAsia="宋体" w:hAnsi="Times New Roman" w:cs="Times New Roman"/>
          <w:color w:val="auto"/>
        </w:rPr>
        <w:t>。</w:t>
      </w:r>
    </w:p>
    <w:p w:rsidR="00A0237C" w:rsidRPr="00BC146F" w:rsidRDefault="00A0237C" w:rsidP="00A0237C">
      <w:pPr>
        <w:pStyle w:val="Default"/>
        <w:spacing w:line="360" w:lineRule="auto"/>
        <w:ind w:firstLineChars="200" w:firstLine="480"/>
        <w:jc w:val="both"/>
        <w:rPr>
          <w:rFonts w:ascii="Times New Roman" w:eastAsia="宋体" w:hAnsi="Times New Roman" w:cs="Times New Roman"/>
          <w:color w:val="auto"/>
        </w:rPr>
      </w:pPr>
      <w:r w:rsidRPr="00BC146F">
        <w:rPr>
          <w:rFonts w:ascii="Times New Roman" w:eastAsia="宋体" w:hAnsi="Times New Roman" w:cs="Times New Roman"/>
          <w:color w:val="auto"/>
        </w:rPr>
        <w:t>（三）解密方式：供应商须于上述规定时间内使用</w:t>
      </w:r>
      <w:r w:rsidR="00B7163A">
        <w:rPr>
          <w:rFonts w:ascii="Times New Roman" w:eastAsia="宋体" w:hAnsi="Times New Roman" w:cs="Times New Roman"/>
          <w:color w:val="auto"/>
        </w:rPr>
        <w:t>天津数字认证有限公司</w:t>
      </w:r>
      <w:r w:rsidR="008B5992">
        <w:rPr>
          <w:rFonts w:ascii="Times New Roman" w:eastAsia="宋体" w:hAnsi="Times New Roman" w:cs="Times New Roman"/>
          <w:color w:val="auto"/>
        </w:rPr>
        <w:t>发出的</w:t>
      </w:r>
      <w:r w:rsidR="008B5992">
        <w:rPr>
          <w:rFonts w:ascii="Times New Roman" w:eastAsia="宋体" w:hAnsi="Times New Roman" w:cs="Times New Roman"/>
          <w:color w:val="auto"/>
        </w:rPr>
        <w:t>CA</w:t>
      </w:r>
      <w:r w:rsidR="008B5992">
        <w:rPr>
          <w:rFonts w:ascii="Times New Roman" w:eastAsia="宋体" w:hAnsi="Times New Roman" w:cs="Times New Roman"/>
          <w:color w:val="auto"/>
        </w:rPr>
        <w:t>数字证书（原天津市电子认证中心发出尚在有效期内的</w:t>
      </w:r>
      <w:r w:rsidR="008B5992">
        <w:rPr>
          <w:rFonts w:ascii="Times New Roman" w:eastAsia="宋体" w:hAnsi="Times New Roman" w:cs="Times New Roman"/>
          <w:color w:val="auto"/>
        </w:rPr>
        <w:t>CA</w:t>
      </w:r>
      <w:r w:rsidR="008B5992">
        <w:rPr>
          <w:rFonts w:ascii="Times New Roman" w:eastAsia="宋体" w:hAnsi="Times New Roman" w:cs="Times New Roman"/>
          <w:color w:val="auto"/>
        </w:rPr>
        <w:t>数字证书仍可使用）</w:t>
      </w:r>
      <w:r w:rsidRPr="00BC146F">
        <w:rPr>
          <w:rFonts w:ascii="Times New Roman" w:eastAsia="宋体" w:hAnsi="Times New Roman" w:cs="Times New Roman"/>
          <w:color w:val="auto"/>
        </w:rPr>
        <w:t>登陆天津市政府采购中心网（网址：</w:t>
      </w:r>
      <w:r>
        <w:rPr>
          <w:rFonts w:ascii="Times New Roman" w:eastAsia="宋体" w:hAnsi="Times New Roman" w:cs="Times New Roman"/>
          <w:color w:val="auto"/>
        </w:rPr>
        <w:t>http://tjgpc.zwfwb.tj.gov.cn</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w:t>
      </w:r>
      <w:proofErr w:type="gramStart"/>
      <w:r w:rsidR="00336E1B">
        <w:rPr>
          <w:rFonts w:ascii="Times New Roman" w:eastAsia="宋体" w:hAnsi="Times New Roman" w:cs="Times New Roman"/>
          <w:color w:val="auto"/>
        </w:rPr>
        <w:t>”</w:t>
      </w:r>
      <w:proofErr w:type="gramEnd"/>
      <w:r w:rsidR="00336E1B">
        <w:rPr>
          <w:rFonts w:ascii="Times New Roman" w:eastAsia="宋体" w:hAnsi="Times New Roman" w:cs="Times New Roman"/>
          <w:color w:val="auto"/>
        </w:rPr>
        <w:t>网上招投标</w:t>
      </w:r>
      <w:proofErr w:type="gramStart"/>
      <w:r w:rsidR="00336E1B">
        <w:rPr>
          <w:rFonts w:ascii="Times New Roman" w:eastAsia="宋体" w:hAnsi="Times New Roman" w:cs="Times New Roman"/>
          <w:color w:val="auto"/>
        </w:rPr>
        <w:t>”</w:t>
      </w:r>
      <w:proofErr w:type="gramEnd"/>
      <w:r w:rsidR="00336E1B">
        <w:rPr>
          <w:rFonts w:ascii="Times New Roman" w:eastAsia="宋体" w:hAnsi="Times New Roman" w:cs="Times New Roman"/>
          <w:color w:val="auto"/>
        </w:rPr>
        <w:t>-“</w:t>
      </w:r>
      <w:r w:rsidR="00336E1B">
        <w:rPr>
          <w:rFonts w:ascii="Times New Roman" w:eastAsia="宋体" w:hAnsi="Times New Roman" w:cs="Times New Roman"/>
          <w:color w:val="auto"/>
        </w:rPr>
        <w:t>供应商登录</w:t>
      </w:r>
      <w:r w:rsidR="00336E1B">
        <w:rPr>
          <w:rFonts w:ascii="Times New Roman" w:eastAsia="宋体" w:hAnsi="Times New Roman" w:cs="Times New Roman"/>
          <w:color w:val="auto"/>
        </w:rPr>
        <w:t>”-“</w:t>
      </w:r>
      <w:r w:rsidR="00336E1B">
        <w:rPr>
          <w:rFonts w:ascii="Times New Roman" w:eastAsia="宋体" w:hAnsi="Times New Roman" w:cs="Times New Roman"/>
          <w:color w:val="auto"/>
        </w:rPr>
        <w:t>市级集采机构入口</w:t>
      </w:r>
      <w:r w:rsidR="00336E1B">
        <w:rPr>
          <w:rFonts w:ascii="Times New Roman" w:eastAsia="宋体" w:hAnsi="Times New Roman" w:cs="Times New Roman"/>
          <w:color w:val="auto"/>
        </w:rPr>
        <w:t>”</w:t>
      </w:r>
      <w:r w:rsidRPr="00BC146F">
        <w:rPr>
          <w:rFonts w:ascii="Times New Roman" w:eastAsia="宋体" w:hAnsi="Times New Roman" w:cs="Times New Roman"/>
          <w:color w:val="auto"/>
        </w:rPr>
        <w:t>完成解密。</w:t>
      </w:r>
    </w:p>
    <w:p w:rsidR="00A0237C" w:rsidRPr="00BC146F" w:rsidRDefault="00A0237C" w:rsidP="00A0237C">
      <w:pPr>
        <w:pStyle w:val="Default"/>
        <w:spacing w:line="360" w:lineRule="auto"/>
        <w:ind w:firstLineChars="200" w:firstLine="480"/>
        <w:jc w:val="both"/>
        <w:rPr>
          <w:rFonts w:ascii="Times New Roman" w:eastAsia="宋体" w:hAnsi="Times New Roman" w:cs="Times New Roman"/>
          <w:color w:val="auto"/>
        </w:rPr>
      </w:pPr>
      <w:r w:rsidRPr="00BC146F">
        <w:rPr>
          <w:rFonts w:ascii="Times New Roman" w:eastAsia="宋体" w:hAnsi="Times New Roman" w:cs="Times New Roman"/>
          <w:color w:val="auto"/>
        </w:rPr>
        <w:t>（四）</w:t>
      </w:r>
      <w:r w:rsidRPr="00BC146F">
        <w:rPr>
          <w:rFonts w:ascii="Times New Roman" w:eastAsia="宋体" w:hAnsi="Times New Roman" w:cs="Times New Roman"/>
          <w:color w:val="auto"/>
          <w:kern w:val="2"/>
        </w:rPr>
        <w:t>谈判</w:t>
      </w:r>
      <w:r w:rsidRPr="00BC146F">
        <w:rPr>
          <w:rFonts w:ascii="Times New Roman" w:eastAsia="宋体" w:hAnsi="Times New Roman" w:cs="Times New Roman"/>
          <w:color w:val="auto"/>
        </w:rPr>
        <w:t>地点：第一阶段解密后，谈判代表人须于天津市河东区红星路</w:t>
      </w:r>
      <w:r w:rsidRPr="00BC146F">
        <w:rPr>
          <w:rFonts w:ascii="Times New Roman" w:eastAsia="宋体" w:hAnsi="Times New Roman" w:cs="Times New Roman"/>
          <w:color w:val="auto"/>
        </w:rPr>
        <w:t>79</w:t>
      </w:r>
      <w:r w:rsidRPr="00BC146F">
        <w:rPr>
          <w:rFonts w:ascii="Times New Roman" w:eastAsia="宋体" w:hAnsi="Times New Roman" w:cs="Times New Roman"/>
          <w:color w:val="auto"/>
        </w:rPr>
        <w:t>号二楼天津市政府采购中心评审现场等候谈判。</w:t>
      </w:r>
    </w:p>
    <w:p w:rsidR="00A0237C" w:rsidRPr="00EC5E6D" w:rsidRDefault="00A0237C" w:rsidP="00A0237C">
      <w:pPr>
        <w:pStyle w:val="Default"/>
        <w:spacing w:line="360" w:lineRule="auto"/>
        <w:ind w:firstLineChars="200" w:firstLine="480"/>
        <w:jc w:val="both"/>
        <w:rPr>
          <w:rFonts w:ascii="Times New Roman" w:eastAsia="宋体" w:hAnsi="Times New Roman" w:cs="Times New Roman"/>
          <w:color w:val="auto"/>
        </w:rPr>
      </w:pPr>
      <w:r w:rsidRPr="00EC5E6D">
        <w:rPr>
          <w:rFonts w:ascii="Times New Roman" w:eastAsia="宋体" w:hAnsi="Times New Roman" w:cs="Times New Roman" w:hint="eastAsia"/>
          <w:color w:val="auto"/>
        </w:rPr>
        <w:t>十</w:t>
      </w:r>
      <w:r w:rsidRPr="00EC5E6D">
        <w:rPr>
          <w:rFonts w:ascii="Times New Roman" w:eastAsia="宋体" w:hAnsi="Times New Roman" w:cs="Times New Roman"/>
          <w:color w:val="auto"/>
        </w:rPr>
        <w:t>、采购代理机构名称、地址</w:t>
      </w:r>
      <w:r w:rsidRPr="00EC5E6D">
        <w:rPr>
          <w:rFonts w:ascii="Times New Roman" w:eastAsia="宋体" w:hAnsi="Times New Roman" w:cs="Times New Roman" w:hint="eastAsia"/>
          <w:color w:val="auto"/>
        </w:rPr>
        <w:t>、</w:t>
      </w:r>
      <w:r w:rsidRPr="00EC5E6D">
        <w:rPr>
          <w:rFonts w:ascii="Times New Roman" w:eastAsia="宋体" w:hAnsi="Times New Roman" w:cs="Times New Roman"/>
          <w:color w:val="auto"/>
        </w:rPr>
        <w:t>联系人及联系方式</w:t>
      </w:r>
    </w:p>
    <w:p w:rsidR="00A0237C" w:rsidRPr="00EC5E6D" w:rsidRDefault="00A0237C" w:rsidP="00A0237C">
      <w:pPr>
        <w:pStyle w:val="Default"/>
        <w:spacing w:line="360" w:lineRule="auto"/>
        <w:ind w:firstLineChars="200" w:firstLine="480"/>
        <w:jc w:val="both"/>
        <w:rPr>
          <w:rFonts w:ascii="Times New Roman" w:eastAsia="宋体" w:hAnsi="Times New Roman" w:cs="Times New Roman"/>
          <w:color w:val="auto"/>
        </w:rPr>
      </w:pPr>
      <w:r w:rsidRPr="00EC5E6D">
        <w:rPr>
          <w:rFonts w:ascii="Times New Roman" w:eastAsia="宋体" w:hAnsi="Times New Roman" w:cs="Times New Roman"/>
          <w:color w:val="auto"/>
        </w:rPr>
        <w:t>（一）</w:t>
      </w:r>
      <w:r w:rsidRPr="00EC5E6D">
        <w:rPr>
          <w:rFonts w:ascii="Times New Roman" w:eastAsia="宋体" w:hAnsi="Times New Roman" w:cs="Times New Roman" w:hint="eastAsia"/>
          <w:color w:val="auto"/>
        </w:rPr>
        <w:t>采购代理机构名称：天津市政府采购中心</w:t>
      </w:r>
    </w:p>
    <w:p w:rsidR="00A0237C" w:rsidRPr="00EC5E6D" w:rsidRDefault="00A0237C" w:rsidP="00A0237C">
      <w:pPr>
        <w:pStyle w:val="Default"/>
        <w:spacing w:line="360" w:lineRule="auto"/>
        <w:ind w:firstLineChars="200" w:firstLine="480"/>
        <w:jc w:val="both"/>
        <w:rPr>
          <w:rFonts w:ascii="Times New Roman" w:eastAsia="宋体" w:hAnsi="Times New Roman" w:cs="Times New Roman"/>
          <w:color w:val="auto"/>
        </w:rPr>
      </w:pPr>
      <w:r w:rsidRPr="00EC5E6D">
        <w:rPr>
          <w:rFonts w:ascii="Times New Roman" w:eastAsia="宋体" w:hAnsi="Times New Roman" w:cs="Times New Roman"/>
          <w:color w:val="auto"/>
        </w:rPr>
        <w:t>（二）采购代理机构地址：天津市河东区红星路</w:t>
      </w:r>
      <w:r w:rsidRPr="00EC5E6D">
        <w:rPr>
          <w:rFonts w:ascii="Times New Roman" w:eastAsia="宋体" w:hAnsi="Times New Roman" w:cs="Times New Roman"/>
          <w:color w:val="auto"/>
        </w:rPr>
        <w:t>79</w:t>
      </w:r>
      <w:r w:rsidRPr="00EC5E6D">
        <w:rPr>
          <w:rFonts w:ascii="Times New Roman" w:eastAsia="宋体" w:hAnsi="Times New Roman" w:cs="Times New Roman"/>
          <w:color w:val="auto"/>
        </w:rPr>
        <w:t>号二楼</w:t>
      </w:r>
      <w:r w:rsidRPr="00EC5E6D">
        <w:rPr>
          <w:rFonts w:ascii="Times New Roman" w:eastAsia="宋体" w:hAnsi="Times New Roman" w:cs="Times New Roman" w:hint="eastAsia"/>
          <w:color w:val="auto"/>
        </w:rPr>
        <w:t>（邮编</w:t>
      </w:r>
      <w:r w:rsidRPr="00EC5E6D">
        <w:rPr>
          <w:rFonts w:ascii="Times New Roman" w:eastAsia="宋体" w:hAnsi="Times New Roman" w:cs="Times New Roman"/>
          <w:color w:val="auto"/>
        </w:rPr>
        <w:t>：</w:t>
      </w:r>
      <w:r w:rsidRPr="00EC5E6D">
        <w:rPr>
          <w:rFonts w:ascii="Times New Roman" w:eastAsia="宋体" w:hAnsi="Times New Roman" w:cs="Times New Roman"/>
          <w:color w:val="auto"/>
        </w:rPr>
        <w:t>300161</w:t>
      </w:r>
      <w:r w:rsidRPr="00EC5E6D">
        <w:rPr>
          <w:rFonts w:ascii="Times New Roman" w:eastAsia="宋体" w:hAnsi="Times New Roman" w:cs="Times New Roman" w:hint="eastAsia"/>
          <w:color w:val="auto"/>
        </w:rPr>
        <w:t>）</w:t>
      </w:r>
    </w:p>
    <w:p w:rsidR="00A0237C" w:rsidRPr="00EC5E6D" w:rsidRDefault="00A0237C" w:rsidP="00A0237C">
      <w:pPr>
        <w:pStyle w:val="Default"/>
        <w:spacing w:line="360" w:lineRule="auto"/>
        <w:ind w:firstLineChars="200" w:firstLine="480"/>
        <w:jc w:val="both"/>
        <w:rPr>
          <w:rFonts w:ascii="Times New Roman" w:eastAsia="宋体" w:hAnsi="Times New Roman" w:cs="Times New Roman"/>
          <w:color w:val="auto"/>
        </w:rPr>
      </w:pPr>
      <w:r w:rsidRPr="00EC5E6D">
        <w:rPr>
          <w:rFonts w:ascii="Times New Roman" w:eastAsia="宋体" w:hAnsi="Times New Roman" w:cs="Times New Roman" w:hint="eastAsia"/>
          <w:color w:val="auto"/>
        </w:rPr>
        <w:t>（三）</w:t>
      </w:r>
      <w:r w:rsidRPr="00EC5E6D">
        <w:rPr>
          <w:rFonts w:ascii="Times New Roman" w:eastAsia="宋体" w:hAnsi="Times New Roman" w:cs="Times New Roman"/>
          <w:color w:val="auto"/>
        </w:rPr>
        <w:t>联系人：</w:t>
      </w:r>
      <w:r w:rsidR="00EC61EA" w:rsidRPr="00EC61EA">
        <w:rPr>
          <w:rFonts w:ascii="Times New Roman" w:eastAsia="宋体" w:hAnsi="Times New Roman" w:cs="Times New Roman" w:hint="eastAsia"/>
          <w:color w:val="auto"/>
        </w:rPr>
        <w:t>李楠、鲁志强、杨光</w:t>
      </w:r>
    </w:p>
    <w:p w:rsidR="00A0237C" w:rsidRPr="00EC5E6D" w:rsidRDefault="00A0237C" w:rsidP="00A0237C">
      <w:pPr>
        <w:pStyle w:val="Default"/>
        <w:spacing w:line="360" w:lineRule="auto"/>
        <w:ind w:firstLineChars="200" w:firstLine="480"/>
        <w:jc w:val="both"/>
        <w:rPr>
          <w:rFonts w:ascii="Times New Roman" w:eastAsia="宋体" w:hAnsi="Times New Roman" w:cs="Times New Roman"/>
          <w:color w:val="auto"/>
        </w:rPr>
      </w:pPr>
      <w:r w:rsidRPr="00EC5E6D">
        <w:rPr>
          <w:rFonts w:ascii="Times New Roman" w:eastAsia="宋体" w:hAnsi="Times New Roman" w:cs="Times New Roman" w:hint="eastAsia"/>
          <w:color w:val="auto"/>
        </w:rPr>
        <w:t>（四）</w:t>
      </w:r>
      <w:r w:rsidRPr="00EC5E6D">
        <w:rPr>
          <w:rFonts w:ascii="Times New Roman" w:eastAsia="宋体" w:hAnsi="Times New Roman" w:cs="Times New Roman"/>
          <w:color w:val="auto"/>
        </w:rPr>
        <w:t>网址：</w:t>
      </w:r>
      <w:r w:rsidRPr="00EC5E6D">
        <w:rPr>
          <w:rFonts w:ascii="Times New Roman" w:eastAsia="宋体" w:hAnsi="Times New Roman" w:cs="Times New Roman"/>
          <w:color w:val="auto"/>
        </w:rPr>
        <w:t>http://tjgpc.zwfwb.tj.gov.cn</w:t>
      </w:r>
    </w:p>
    <w:p w:rsidR="00A0237C" w:rsidRPr="00EC5E6D" w:rsidRDefault="00A0237C" w:rsidP="00EC5E6D">
      <w:pPr>
        <w:pStyle w:val="Default"/>
        <w:spacing w:line="360" w:lineRule="auto"/>
        <w:ind w:firstLineChars="200" w:firstLine="480"/>
        <w:jc w:val="both"/>
        <w:rPr>
          <w:rFonts w:ascii="Times New Roman" w:eastAsia="宋体" w:hAnsi="Times New Roman" w:cs="Times New Roman"/>
          <w:color w:val="auto"/>
        </w:rPr>
      </w:pPr>
      <w:r w:rsidRPr="00EC5E6D">
        <w:rPr>
          <w:rFonts w:ascii="Times New Roman" w:eastAsia="宋体" w:hAnsi="Times New Roman" w:cs="Times New Roman" w:hint="eastAsia"/>
          <w:color w:val="auto"/>
        </w:rPr>
        <w:t>（五）</w:t>
      </w:r>
      <w:r w:rsidRPr="00EC5E6D">
        <w:rPr>
          <w:rFonts w:ascii="Times New Roman" w:eastAsia="宋体" w:hAnsi="Times New Roman" w:cs="Times New Roman"/>
          <w:color w:val="auto"/>
        </w:rPr>
        <w:t>对外办公时间：</w:t>
      </w:r>
      <w:r w:rsidRPr="00EC5E6D">
        <w:rPr>
          <w:rFonts w:ascii="Times New Roman" w:eastAsia="宋体" w:hAnsi="Times New Roman" w:cs="Times New Roman" w:hint="eastAsia"/>
          <w:color w:val="auto"/>
        </w:rPr>
        <w:t>法定</w:t>
      </w:r>
      <w:r w:rsidRPr="00EC5E6D">
        <w:rPr>
          <w:rFonts w:ascii="Times New Roman" w:eastAsia="宋体" w:hAnsi="Times New Roman" w:cs="Times New Roman"/>
          <w:color w:val="auto"/>
        </w:rPr>
        <w:t>工作日</w:t>
      </w:r>
      <w:r w:rsidRPr="00EC5E6D">
        <w:rPr>
          <w:rFonts w:ascii="Times New Roman" w:eastAsia="宋体" w:hAnsi="Times New Roman" w:cs="Times New Roman"/>
          <w:color w:val="auto"/>
        </w:rPr>
        <w:t>9:00</w:t>
      </w:r>
      <w:r w:rsidRPr="00EC5E6D">
        <w:rPr>
          <w:rFonts w:ascii="Times New Roman" w:eastAsia="宋体" w:hAnsi="Times New Roman" w:cs="Times New Roman"/>
          <w:color w:val="auto"/>
        </w:rPr>
        <w:t>～</w:t>
      </w:r>
      <w:r w:rsidRPr="00EC5E6D">
        <w:rPr>
          <w:rFonts w:ascii="Times New Roman" w:eastAsia="宋体" w:hAnsi="Times New Roman" w:cs="Times New Roman"/>
          <w:color w:val="auto"/>
        </w:rPr>
        <w:t>12:00</w:t>
      </w:r>
      <w:r w:rsidRPr="00EC5E6D">
        <w:rPr>
          <w:rFonts w:ascii="Times New Roman" w:eastAsia="宋体" w:hAnsi="Times New Roman" w:cs="Times New Roman"/>
          <w:color w:val="auto"/>
        </w:rPr>
        <w:t>，</w:t>
      </w:r>
      <w:r w:rsidRPr="00EC5E6D">
        <w:rPr>
          <w:rFonts w:ascii="Times New Roman" w:eastAsia="宋体" w:hAnsi="Times New Roman" w:cs="Times New Roman"/>
          <w:color w:val="auto"/>
        </w:rPr>
        <w:t>14:00</w:t>
      </w:r>
      <w:r w:rsidRPr="00EC5E6D">
        <w:rPr>
          <w:rFonts w:ascii="Times New Roman" w:eastAsia="宋体" w:hAnsi="Times New Roman" w:cs="Times New Roman"/>
          <w:color w:val="auto"/>
        </w:rPr>
        <w:t>～</w:t>
      </w:r>
      <w:r w:rsidRPr="00EC5E6D">
        <w:rPr>
          <w:rFonts w:ascii="Times New Roman" w:eastAsia="宋体" w:hAnsi="Times New Roman" w:cs="Times New Roman"/>
          <w:color w:val="auto"/>
        </w:rPr>
        <w:t>1</w:t>
      </w:r>
      <w:r w:rsidRPr="00EC5E6D">
        <w:rPr>
          <w:rFonts w:ascii="Times New Roman" w:eastAsia="宋体" w:hAnsi="Times New Roman" w:cs="Times New Roman" w:hint="eastAsia"/>
          <w:color w:val="auto"/>
        </w:rPr>
        <w:t>7</w:t>
      </w:r>
      <w:r w:rsidRPr="00EC5E6D">
        <w:rPr>
          <w:rFonts w:ascii="Times New Roman" w:eastAsia="宋体" w:hAnsi="Times New Roman" w:cs="Times New Roman"/>
          <w:color w:val="auto"/>
        </w:rPr>
        <w:t>:00</w:t>
      </w:r>
    </w:p>
    <w:p w:rsidR="00A0237C" w:rsidRPr="00EC5E6D" w:rsidRDefault="00A0237C" w:rsidP="00A0237C">
      <w:pPr>
        <w:pStyle w:val="Default"/>
        <w:spacing w:line="360" w:lineRule="auto"/>
        <w:ind w:firstLineChars="200" w:firstLine="480"/>
        <w:jc w:val="both"/>
        <w:rPr>
          <w:rFonts w:ascii="Times New Roman" w:eastAsia="宋体" w:hAnsi="Times New Roman" w:cs="Times New Roman"/>
          <w:color w:val="auto"/>
        </w:rPr>
      </w:pPr>
      <w:r w:rsidRPr="00EC5E6D">
        <w:rPr>
          <w:rFonts w:ascii="Times New Roman" w:eastAsia="宋体" w:hAnsi="Times New Roman" w:cs="Times New Roman" w:hint="eastAsia"/>
          <w:color w:val="auto"/>
        </w:rPr>
        <w:t>（六）咨询服务电话</w:t>
      </w:r>
      <w:r w:rsidRPr="00EC5E6D">
        <w:rPr>
          <w:rFonts w:ascii="Times New Roman" w:eastAsia="宋体" w:hAnsi="Times New Roman" w:cs="Times New Roman"/>
          <w:color w:val="auto"/>
        </w:rPr>
        <w:t>：</w:t>
      </w:r>
    </w:p>
    <w:p w:rsidR="000530DD" w:rsidRDefault="000530DD" w:rsidP="000530DD">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022-24538316</w:t>
      </w:r>
    </w:p>
    <w:p w:rsidR="000530DD" w:rsidRPr="00A76996" w:rsidRDefault="000530DD" w:rsidP="000530D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0530DD" w:rsidRPr="00A76996" w:rsidRDefault="000530DD" w:rsidP="000530D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EC61EA">
        <w:rPr>
          <w:rFonts w:ascii="Times New Roman" w:eastAsia="宋体" w:hAnsi="Times New Roman" w:cs="Times New Roman" w:hint="eastAsia"/>
          <w:color w:val="auto"/>
        </w:rPr>
        <w:t>8301</w:t>
      </w:r>
    </w:p>
    <w:p w:rsidR="000530DD" w:rsidRPr="00E72B88" w:rsidRDefault="000530DD" w:rsidP="000530D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A0237C" w:rsidRPr="00750AB2" w:rsidRDefault="00A0237C" w:rsidP="00A0237C">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EC61EA" w:rsidRPr="0021045A" w:rsidRDefault="00EC61EA" w:rsidP="00EC61EA">
      <w:pPr>
        <w:pStyle w:val="Default"/>
        <w:spacing w:line="360" w:lineRule="auto"/>
        <w:ind w:firstLineChars="200" w:firstLine="480"/>
        <w:rPr>
          <w:rFonts w:ascii="Times New Roman" w:eastAsia="宋体" w:hAnsi="Times New Roman" w:cs="Times New Roman"/>
          <w:color w:val="auto"/>
        </w:rPr>
      </w:pPr>
      <w:r w:rsidRPr="0021045A">
        <w:rPr>
          <w:rFonts w:ascii="Times New Roman" w:eastAsia="宋体" w:hAnsi="Times New Roman" w:cs="Times New Roman" w:hint="eastAsia"/>
          <w:color w:val="auto"/>
        </w:rPr>
        <w:t>（一）采购人名称：某单位</w:t>
      </w:r>
    </w:p>
    <w:p w:rsidR="00EC61EA" w:rsidRPr="0021045A" w:rsidRDefault="00EC61EA" w:rsidP="00EC61EA">
      <w:pPr>
        <w:pStyle w:val="Default"/>
        <w:spacing w:line="360" w:lineRule="auto"/>
        <w:ind w:firstLineChars="200" w:firstLine="480"/>
        <w:rPr>
          <w:rFonts w:ascii="Times New Roman" w:eastAsia="宋体" w:hAnsi="Times New Roman" w:cs="Times New Roman"/>
          <w:color w:val="auto"/>
        </w:rPr>
      </w:pPr>
      <w:r w:rsidRPr="0021045A">
        <w:rPr>
          <w:rFonts w:ascii="Times New Roman" w:eastAsia="宋体" w:hAnsi="Times New Roman" w:cs="Times New Roman" w:hint="eastAsia"/>
          <w:color w:val="auto"/>
        </w:rPr>
        <w:t>（二）采购人地址：天津市河北区行政区域内</w:t>
      </w:r>
    </w:p>
    <w:p w:rsidR="00EC61EA" w:rsidRPr="00EC61EA" w:rsidRDefault="00A0237C" w:rsidP="00EC61E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EC61EA" w:rsidRPr="00EC61EA">
        <w:rPr>
          <w:rFonts w:ascii="Times New Roman" w:eastAsia="宋体" w:hAnsi="Times New Roman" w:cs="Times New Roman" w:hint="eastAsia"/>
          <w:color w:val="auto"/>
        </w:rPr>
        <w:t>陈先生</w:t>
      </w:r>
    </w:p>
    <w:p w:rsidR="00A0237C" w:rsidRPr="00750AB2" w:rsidRDefault="00A0237C" w:rsidP="00EC61E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EC61EA" w:rsidRPr="00EC61EA">
        <w:rPr>
          <w:rFonts w:ascii="Times New Roman" w:eastAsia="宋体" w:hAnsi="Times New Roman" w:cs="Times New Roman"/>
          <w:color w:val="auto"/>
        </w:rPr>
        <w:t>022-26183428</w:t>
      </w:r>
    </w:p>
    <w:p w:rsidR="00A0237C" w:rsidRDefault="00A0237C" w:rsidP="00A0237C">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A0237C" w:rsidRPr="008111A5" w:rsidRDefault="00A0237C" w:rsidP="00A0237C">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w:t>
      </w:r>
      <w:r w:rsidR="005A08EB">
        <w:rPr>
          <w:rFonts w:ascii="Times New Roman" w:eastAsia="宋体" w:hAnsi="Times New Roman" w:cs="Times New Roman" w:hint="eastAsia"/>
          <w:color w:val="auto"/>
        </w:rPr>
        <w:t>供应商</w:t>
      </w:r>
      <w:r w:rsidRPr="008111A5">
        <w:rPr>
          <w:rFonts w:ascii="Times New Roman" w:eastAsia="宋体" w:hAnsi="Times New Roman" w:cs="Times New Roman" w:hint="eastAsia"/>
          <w:color w:val="auto"/>
        </w:rPr>
        <w:t>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A0237C" w:rsidRPr="008111A5" w:rsidRDefault="00A0237C" w:rsidP="00A0237C">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EC61EA" w:rsidRPr="00603C3F" w:rsidRDefault="00EC61EA" w:rsidP="00EC61E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sidRPr="00603C3F">
        <w:rPr>
          <w:rFonts w:ascii="Times New Roman" w:eastAsia="宋体" w:hAnsi="Times New Roman" w:cs="Times New Roman" w:hint="eastAsia"/>
          <w:color w:val="auto"/>
        </w:rPr>
        <w:t>采购人名称：某单位</w:t>
      </w:r>
    </w:p>
    <w:p w:rsidR="00EC61EA" w:rsidRPr="00603C3F" w:rsidRDefault="00EC61EA" w:rsidP="00EC61E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sidRPr="00603C3F">
        <w:rPr>
          <w:rFonts w:ascii="Times New Roman" w:eastAsia="宋体" w:hAnsi="Times New Roman" w:cs="Times New Roman" w:hint="eastAsia"/>
          <w:color w:val="auto"/>
        </w:rPr>
        <w:t>采购人地址：天津市河北区行政区域内</w:t>
      </w:r>
    </w:p>
    <w:p w:rsidR="00EC61EA" w:rsidRPr="00603C3F" w:rsidRDefault="00EC61EA" w:rsidP="00EC61E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sidRPr="00603C3F">
        <w:rPr>
          <w:rFonts w:ascii="Times New Roman" w:eastAsia="宋体" w:hAnsi="Times New Roman" w:cs="Times New Roman" w:hint="eastAsia"/>
          <w:color w:val="auto"/>
        </w:rPr>
        <w:t>采购人联系人：沈先生</w:t>
      </w:r>
    </w:p>
    <w:p w:rsidR="00EC61EA" w:rsidRPr="00603C3F" w:rsidRDefault="00EC61EA" w:rsidP="00EC61E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sidRPr="00603C3F">
        <w:rPr>
          <w:rFonts w:ascii="Times New Roman" w:eastAsia="宋体" w:hAnsi="Times New Roman" w:cs="Times New Roman" w:hint="eastAsia"/>
          <w:color w:val="auto"/>
        </w:rPr>
        <w:t>采购人联系电话：</w:t>
      </w:r>
      <w:r w:rsidRPr="00603C3F">
        <w:rPr>
          <w:rFonts w:ascii="Times New Roman" w:eastAsia="宋体" w:hAnsi="Times New Roman" w:cs="Times New Roman"/>
          <w:color w:val="auto"/>
        </w:rPr>
        <w:t>022-26183428</w:t>
      </w:r>
    </w:p>
    <w:p w:rsidR="00A0237C" w:rsidRPr="00750AB2" w:rsidRDefault="00A0237C" w:rsidP="00A0237C">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A0237C" w:rsidRDefault="00A0237C" w:rsidP="00A0237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谈判</w:t>
      </w:r>
      <w:r w:rsidRPr="00750AB2">
        <w:rPr>
          <w:rFonts w:ascii="Times New Roman" w:eastAsia="宋体" w:hAnsi="Times New Roman" w:cs="Times New Roman"/>
          <w:color w:val="auto"/>
        </w:rPr>
        <w:t>公告的公告期限为</w:t>
      </w:r>
      <w:r>
        <w:rPr>
          <w:rFonts w:ascii="Times New Roman" w:eastAsia="宋体" w:hAnsi="Times New Roman" w:cs="Times New Roman" w:hint="eastAsia"/>
          <w:color w:val="auto"/>
        </w:rPr>
        <w:t>3</w:t>
      </w:r>
      <w:r w:rsidRPr="00750AB2">
        <w:rPr>
          <w:rFonts w:ascii="Times New Roman" w:eastAsia="宋体" w:hAnsi="Times New Roman" w:cs="Times New Roman"/>
          <w:color w:val="auto"/>
        </w:rPr>
        <w:t>个工作日。</w:t>
      </w:r>
    </w:p>
    <w:p w:rsidR="00A0237C" w:rsidRPr="0014516E" w:rsidRDefault="00A0237C" w:rsidP="00A0237C">
      <w:pPr>
        <w:pStyle w:val="Default"/>
        <w:spacing w:line="360" w:lineRule="auto"/>
        <w:ind w:firstLineChars="200" w:firstLine="480"/>
        <w:jc w:val="both"/>
        <w:rPr>
          <w:rFonts w:ascii="Times New Roman" w:eastAsia="宋体" w:hAnsi="Times New Roman" w:cs="Times New Roman"/>
          <w:color w:val="auto"/>
        </w:rPr>
      </w:pPr>
      <w:r w:rsidRPr="0014516E">
        <w:rPr>
          <w:rFonts w:ascii="Times New Roman" w:eastAsia="宋体" w:hAnsi="Times New Roman" w:cs="Times New Roman"/>
          <w:color w:val="auto"/>
        </w:rPr>
        <w:t>十</w:t>
      </w:r>
      <w:r w:rsidRPr="0014516E">
        <w:rPr>
          <w:rFonts w:ascii="Times New Roman" w:eastAsia="宋体" w:hAnsi="Times New Roman" w:cs="Times New Roman" w:hint="eastAsia"/>
          <w:color w:val="auto"/>
        </w:rPr>
        <w:t>四</w:t>
      </w:r>
      <w:r w:rsidRPr="0014516E">
        <w:rPr>
          <w:rFonts w:ascii="Times New Roman" w:eastAsia="宋体" w:hAnsi="Times New Roman" w:cs="Times New Roman"/>
          <w:color w:val="auto"/>
        </w:rPr>
        <w:t>、招标代理服务费</w:t>
      </w:r>
    </w:p>
    <w:p w:rsidR="00A0237C" w:rsidRPr="0014516E" w:rsidRDefault="00A0237C" w:rsidP="00A0237C">
      <w:pPr>
        <w:pStyle w:val="Default"/>
        <w:spacing w:line="360" w:lineRule="auto"/>
        <w:ind w:firstLineChars="200" w:firstLine="480"/>
        <w:jc w:val="both"/>
        <w:rPr>
          <w:rFonts w:ascii="Times New Roman" w:eastAsia="宋体" w:hAnsi="Times New Roman" w:cs="Times New Roman"/>
          <w:color w:val="auto"/>
        </w:rPr>
      </w:pPr>
      <w:r w:rsidRPr="0014516E">
        <w:rPr>
          <w:rFonts w:ascii="Times New Roman" w:eastAsia="宋体" w:hAnsi="Times New Roman" w:cs="Times New Roman"/>
          <w:color w:val="auto"/>
        </w:rPr>
        <w:t>本项目按以下比例向</w:t>
      </w:r>
      <w:r w:rsidR="00DC0921" w:rsidRPr="0014516E">
        <w:rPr>
          <w:rFonts w:ascii="Times New Roman" w:eastAsia="宋体" w:hAnsi="Times New Roman" w:cs="Times New Roman"/>
          <w:color w:val="auto"/>
        </w:rPr>
        <w:t>成交</w:t>
      </w:r>
      <w:r w:rsidRPr="0014516E">
        <w:rPr>
          <w:rFonts w:ascii="Times New Roman" w:eastAsia="宋体" w:hAnsi="Times New Roman" w:cs="Times New Roman"/>
          <w:color w:val="auto"/>
        </w:rPr>
        <w:t>供应商收取招标代理服务费</w:t>
      </w:r>
      <w:r w:rsidR="003A6B73" w:rsidRPr="0014516E">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A0237C" w:rsidRPr="0014516E" w:rsidTr="00EC61EA">
        <w:trPr>
          <w:trHeight w:val="440"/>
          <w:tblHeader/>
          <w:jc w:val="center"/>
        </w:trPr>
        <w:tc>
          <w:tcPr>
            <w:tcW w:w="3656" w:type="dxa"/>
            <w:vAlign w:val="center"/>
          </w:tcPr>
          <w:p w:rsidR="00A0237C" w:rsidRPr="0014516E" w:rsidRDefault="00DC0921" w:rsidP="00EC61EA">
            <w:pPr>
              <w:tabs>
                <w:tab w:val="num" w:pos="750"/>
                <w:tab w:val="num" w:pos="840"/>
              </w:tabs>
              <w:adjustRightInd w:val="0"/>
              <w:snapToGrid w:val="0"/>
              <w:jc w:val="center"/>
              <w:rPr>
                <w:sz w:val="24"/>
              </w:rPr>
            </w:pPr>
            <w:r w:rsidRPr="0014516E">
              <w:rPr>
                <w:sz w:val="24"/>
              </w:rPr>
              <w:t>成交</w:t>
            </w:r>
            <w:r w:rsidR="00A0237C" w:rsidRPr="0014516E">
              <w:rPr>
                <w:sz w:val="24"/>
              </w:rPr>
              <w:t>金额</w:t>
            </w:r>
            <w:r w:rsidR="00A0237C" w:rsidRPr="0014516E">
              <w:rPr>
                <w:rFonts w:hint="eastAsia"/>
                <w:sz w:val="24"/>
              </w:rPr>
              <w:t>（万元）</w:t>
            </w:r>
          </w:p>
        </w:tc>
        <w:tc>
          <w:tcPr>
            <w:tcW w:w="3657" w:type="dxa"/>
            <w:vAlign w:val="center"/>
          </w:tcPr>
          <w:p w:rsidR="00A0237C" w:rsidRPr="0014516E" w:rsidRDefault="00A0237C" w:rsidP="00EC61EA">
            <w:pPr>
              <w:tabs>
                <w:tab w:val="num" w:pos="750"/>
                <w:tab w:val="num" w:pos="840"/>
              </w:tabs>
              <w:adjustRightInd w:val="0"/>
              <w:snapToGrid w:val="0"/>
              <w:jc w:val="center"/>
              <w:rPr>
                <w:sz w:val="24"/>
              </w:rPr>
            </w:pPr>
            <w:r w:rsidRPr="0014516E">
              <w:rPr>
                <w:sz w:val="24"/>
              </w:rPr>
              <w:t>费率</w:t>
            </w:r>
          </w:p>
        </w:tc>
      </w:tr>
      <w:tr w:rsidR="00A0237C" w:rsidRPr="0014516E" w:rsidTr="00EC61EA">
        <w:trPr>
          <w:trHeight w:val="440"/>
          <w:jc w:val="center"/>
        </w:trPr>
        <w:tc>
          <w:tcPr>
            <w:tcW w:w="3656" w:type="dxa"/>
            <w:vAlign w:val="center"/>
          </w:tcPr>
          <w:p w:rsidR="00A0237C" w:rsidRPr="0014516E" w:rsidRDefault="00A0237C" w:rsidP="00EC61EA">
            <w:pPr>
              <w:tabs>
                <w:tab w:val="num" w:pos="750"/>
                <w:tab w:val="num" w:pos="840"/>
              </w:tabs>
              <w:adjustRightInd w:val="0"/>
              <w:snapToGrid w:val="0"/>
              <w:jc w:val="center"/>
              <w:rPr>
                <w:sz w:val="24"/>
              </w:rPr>
            </w:pPr>
            <w:r w:rsidRPr="0014516E">
              <w:rPr>
                <w:sz w:val="24"/>
              </w:rPr>
              <w:t>100</w:t>
            </w:r>
            <w:r w:rsidRPr="0014516E">
              <w:rPr>
                <w:sz w:val="24"/>
              </w:rPr>
              <w:t>以下</w:t>
            </w:r>
          </w:p>
        </w:tc>
        <w:tc>
          <w:tcPr>
            <w:tcW w:w="3657" w:type="dxa"/>
            <w:vAlign w:val="center"/>
          </w:tcPr>
          <w:p w:rsidR="00A0237C" w:rsidRPr="0014516E" w:rsidRDefault="00A0237C" w:rsidP="00EC61EA">
            <w:pPr>
              <w:tabs>
                <w:tab w:val="num" w:pos="750"/>
                <w:tab w:val="num" w:pos="840"/>
              </w:tabs>
              <w:adjustRightInd w:val="0"/>
              <w:snapToGrid w:val="0"/>
              <w:jc w:val="center"/>
              <w:rPr>
                <w:sz w:val="24"/>
              </w:rPr>
            </w:pPr>
            <w:r w:rsidRPr="0014516E">
              <w:rPr>
                <w:sz w:val="24"/>
              </w:rPr>
              <w:t>1.</w:t>
            </w:r>
            <w:r w:rsidRPr="0014516E">
              <w:rPr>
                <w:rFonts w:hint="eastAsia"/>
                <w:sz w:val="24"/>
              </w:rPr>
              <w:t>0</w:t>
            </w:r>
            <w:r w:rsidRPr="0014516E">
              <w:rPr>
                <w:sz w:val="24"/>
              </w:rPr>
              <w:t>%</w:t>
            </w:r>
          </w:p>
        </w:tc>
      </w:tr>
      <w:tr w:rsidR="00A0237C" w:rsidRPr="0014516E" w:rsidTr="00EC61EA">
        <w:trPr>
          <w:trHeight w:val="440"/>
          <w:jc w:val="center"/>
        </w:trPr>
        <w:tc>
          <w:tcPr>
            <w:tcW w:w="3656" w:type="dxa"/>
            <w:vAlign w:val="center"/>
          </w:tcPr>
          <w:p w:rsidR="00A0237C" w:rsidRPr="0014516E" w:rsidRDefault="00A0237C" w:rsidP="00EC61EA">
            <w:pPr>
              <w:tabs>
                <w:tab w:val="num" w:pos="750"/>
                <w:tab w:val="num" w:pos="840"/>
              </w:tabs>
              <w:adjustRightInd w:val="0"/>
              <w:snapToGrid w:val="0"/>
              <w:jc w:val="center"/>
              <w:rPr>
                <w:sz w:val="24"/>
              </w:rPr>
            </w:pPr>
            <w:r w:rsidRPr="0014516E">
              <w:rPr>
                <w:sz w:val="24"/>
              </w:rPr>
              <w:t>100-500</w:t>
            </w:r>
          </w:p>
        </w:tc>
        <w:tc>
          <w:tcPr>
            <w:tcW w:w="3657" w:type="dxa"/>
            <w:vAlign w:val="center"/>
          </w:tcPr>
          <w:p w:rsidR="00A0237C" w:rsidRPr="0014516E" w:rsidRDefault="00A0237C" w:rsidP="00EC61EA">
            <w:pPr>
              <w:tabs>
                <w:tab w:val="num" w:pos="750"/>
                <w:tab w:val="num" w:pos="840"/>
              </w:tabs>
              <w:adjustRightInd w:val="0"/>
              <w:snapToGrid w:val="0"/>
              <w:jc w:val="center"/>
              <w:rPr>
                <w:sz w:val="24"/>
              </w:rPr>
            </w:pPr>
            <w:r w:rsidRPr="0014516E">
              <w:rPr>
                <w:rFonts w:hint="eastAsia"/>
                <w:sz w:val="24"/>
              </w:rPr>
              <w:t>0</w:t>
            </w:r>
            <w:r w:rsidRPr="0014516E">
              <w:rPr>
                <w:sz w:val="24"/>
              </w:rPr>
              <w:t>.</w:t>
            </w:r>
            <w:r w:rsidRPr="0014516E">
              <w:rPr>
                <w:rFonts w:hint="eastAsia"/>
                <w:sz w:val="24"/>
              </w:rPr>
              <w:t>8</w:t>
            </w:r>
            <w:r w:rsidRPr="0014516E">
              <w:rPr>
                <w:sz w:val="24"/>
              </w:rPr>
              <w:t>%</w:t>
            </w:r>
          </w:p>
        </w:tc>
      </w:tr>
      <w:tr w:rsidR="00A0237C" w:rsidRPr="0014516E" w:rsidTr="00EC61EA">
        <w:trPr>
          <w:trHeight w:val="440"/>
          <w:jc w:val="center"/>
        </w:trPr>
        <w:tc>
          <w:tcPr>
            <w:tcW w:w="3656" w:type="dxa"/>
            <w:vAlign w:val="center"/>
          </w:tcPr>
          <w:p w:rsidR="00A0237C" w:rsidRPr="0014516E" w:rsidRDefault="00A0237C" w:rsidP="00541618">
            <w:pPr>
              <w:tabs>
                <w:tab w:val="num" w:pos="750"/>
                <w:tab w:val="num" w:pos="840"/>
              </w:tabs>
              <w:adjustRightInd w:val="0"/>
              <w:snapToGrid w:val="0"/>
              <w:jc w:val="center"/>
              <w:rPr>
                <w:sz w:val="24"/>
              </w:rPr>
            </w:pPr>
            <w:r w:rsidRPr="0014516E">
              <w:rPr>
                <w:sz w:val="24"/>
              </w:rPr>
              <w:t>500-1000</w:t>
            </w:r>
          </w:p>
        </w:tc>
        <w:tc>
          <w:tcPr>
            <w:tcW w:w="3657" w:type="dxa"/>
            <w:vAlign w:val="center"/>
          </w:tcPr>
          <w:p w:rsidR="00A0237C" w:rsidRPr="0014516E" w:rsidRDefault="00A0237C" w:rsidP="00EC61EA">
            <w:pPr>
              <w:tabs>
                <w:tab w:val="num" w:pos="750"/>
                <w:tab w:val="num" w:pos="840"/>
              </w:tabs>
              <w:adjustRightInd w:val="0"/>
              <w:snapToGrid w:val="0"/>
              <w:jc w:val="center"/>
              <w:rPr>
                <w:sz w:val="24"/>
              </w:rPr>
            </w:pPr>
            <w:r w:rsidRPr="0014516E">
              <w:rPr>
                <w:sz w:val="24"/>
              </w:rPr>
              <w:t>0.</w:t>
            </w:r>
            <w:r w:rsidRPr="0014516E">
              <w:rPr>
                <w:rFonts w:hint="eastAsia"/>
                <w:sz w:val="24"/>
              </w:rPr>
              <w:t>65</w:t>
            </w:r>
            <w:r w:rsidRPr="0014516E">
              <w:rPr>
                <w:sz w:val="24"/>
              </w:rPr>
              <w:t>%</w:t>
            </w:r>
          </w:p>
        </w:tc>
      </w:tr>
      <w:tr w:rsidR="00A0237C" w:rsidRPr="0014516E" w:rsidTr="00EC61EA">
        <w:trPr>
          <w:trHeight w:val="440"/>
          <w:jc w:val="center"/>
        </w:trPr>
        <w:tc>
          <w:tcPr>
            <w:tcW w:w="3656" w:type="dxa"/>
            <w:vAlign w:val="center"/>
          </w:tcPr>
          <w:p w:rsidR="00A0237C" w:rsidRPr="0014516E" w:rsidRDefault="00A0237C" w:rsidP="00EC61EA">
            <w:pPr>
              <w:tabs>
                <w:tab w:val="num" w:pos="750"/>
                <w:tab w:val="num" w:pos="840"/>
              </w:tabs>
              <w:adjustRightInd w:val="0"/>
              <w:snapToGrid w:val="0"/>
              <w:jc w:val="center"/>
              <w:rPr>
                <w:sz w:val="24"/>
              </w:rPr>
            </w:pPr>
            <w:r w:rsidRPr="0014516E">
              <w:rPr>
                <w:sz w:val="24"/>
              </w:rPr>
              <w:t>1000</w:t>
            </w:r>
            <w:r w:rsidRPr="0014516E">
              <w:rPr>
                <w:rFonts w:hint="eastAsia"/>
                <w:sz w:val="24"/>
              </w:rPr>
              <w:t>-5000</w:t>
            </w:r>
          </w:p>
        </w:tc>
        <w:tc>
          <w:tcPr>
            <w:tcW w:w="3657" w:type="dxa"/>
            <w:vAlign w:val="center"/>
          </w:tcPr>
          <w:p w:rsidR="00A0237C" w:rsidRPr="0014516E" w:rsidRDefault="00A0237C" w:rsidP="00EC61EA">
            <w:pPr>
              <w:tabs>
                <w:tab w:val="num" w:pos="750"/>
                <w:tab w:val="num" w:pos="840"/>
              </w:tabs>
              <w:adjustRightInd w:val="0"/>
              <w:snapToGrid w:val="0"/>
              <w:jc w:val="center"/>
              <w:rPr>
                <w:sz w:val="24"/>
              </w:rPr>
            </w:pPr>
            <w:r w:rsidRPr="0014516E">
              <w:rPr>
                <w:sz w:val="24"/>
              </w:rPr>
              <w:t>0.5%</w:t>
            </w:r>
          </w:p>
        </w:tc>
      </w:tr>
      <w:tr w:rsidR="00A0237C" w:rsidRPr="0014516E" w:rsidTr="00EC61EA">
        <w:trPr>
          <w:trHeight w:val="440"/>
          <w:jc w:val="center"/>
        </w:trPr>
        <w:tc>
          <w:tcPr>
            <w:tcW w:w="3656" w:type="dxa"/>
            <w:vAlign w:val="center"/>
          </w:tcPr>
          <w:p w:rsidR="00A0237C" w:rsidRPr="0014516E" w:rsidRDefault="00541618" w:rsidP="00EC61EA">
            <w:pPr>
              <w:tabs>
                <w:tab w:val="num" w:pos="750"/>
                <w:tab w:val="num" w:pos="840"/>
              </w:tabs>
              <w:adjustRightInd w:val="0"/>
              <w:snapToGrid w:val="0"/>
              <w:jc w:val="center"/>
              <w:rPr>
                <w:sz w:val="24"/>
              </w:rPr>
            </w:pPr>
            <w:r w:rsidRPr="0014516E">
              <w:rPr>
                <w:rFonts w:hint="eastAsia"/>
                <w:sz w:val="24"/>
              </w:rPr>
              <w:t>5000</w:t>
            </w:r>
            <w:r w:rsidR="00A0237C" w:rsidRPr="0014516E">
              <w:rPr>
                <w:rFonts w:hint="eastAsia"/>
                <w:sz w:val="24"/>
              </w:rPr>
              <w:t>-10000</w:t>
            </w:r>
          </w:p>
        </w:tc>
        <w:tc>
          <w:tcPr>
            <w:tcW w:w="3657" w:type="dxa"/>
            <w:vAlign w:val="center"/>
          </w:tcPr>
          <w:p w:rsidR="00A0237C" w:rsidRPr="0014516E" w:rsidRDefault="00A0237C" w:rsidP="00EC61EA">
            <w:pPr>
              <w:tabs>
                <w:tab w:val="num" w:pos="750"/>
                <w:tab w:val="num" w:pos="840"/>
              </w:tabs>
              <w:adjustRightInd w:val="0"/>
              <w:snapToGrid w:val="0"/>
              <w:jc w:val="center"/>
              <w:rPr>
                <w:sz w:val="24"/>
              </w:rPr>
            </w:pPr>
            <w:r w:rsidRPr="0014516E">
              <w:rPr>
                <w:sz w:val="24"/>
              </w:rPr>
              <w:t>0.25%</w:t>
            </w:r>
          </w:p>
        </w:tc>
      </w:tr>
      <w:tr w:rsidR="00A0237C" w:rsidRPr="0014516E" w:rsidTr="00EC61EA">
        <w:trPr>
          <w:trHeight w:val="440"/>
          <w:jc w:val="center"/>
        </w:trPr>
        <w:tc>
          <w:tcPr>
            <w:tcW w:w="3656" w:type="dxa"/>
            <w:vAlign w:val="center"/>
          </w:tcPr>
          <w:p w:rsidR="00A0237C" w:rsidRPr="0014516E" w:rsidRDefault="00A0237C" w:rsidP="00EC61EA">
            <w:pPr>
              <w:tabs>
                <w:tab w:val="num" w:pos="750"/>
                <w:tab w:val="num" w:pos="840"/>
              </w:tabs>
              <w:adjustRightInd w:val="0"/>
              <w:snapToGrid w:val="0"/>
              <w:jc w:val="center"/>
              <w:rPr>
                <w:sz w:val="24"/>
              </w:rPr>
            </w:pPr>
            <w:r w:rsidRPr="0014516E">
              <w:rPr>
                <w:rFonts w:hint="eastAsia"/>
                <w:sz w:val="24"/>
              </w:rPr>
              <w:t>10000-100000</w:t>
            </w:r>
          </w:p>
        </w:tc>
        <w:tc>
          <w:tcPr>
            <w:tcW w:w="3657" w:type="dxa"/>
            <w:vAlign w:val="center"/>
          </w:tcPr>
          <w:p w:rsidR="00A0237C" w:rsidRPr="0014516E" w:rsidRDefault="00A0237C" w:rsidP="00EC61EA">
            <w:pPr>
              <w:tabs>
                <w:tab w:val="num" w:pos="750"/>
                <w:tab w:val="num" w:pos="840"/>
              </w:tabs>
              <w:adjustRightInd w:val="0"/>
              <w:snapToGrid w:val="0"/>
              <w:jc w:val="center"/>
              <w:rPr>
                <w:sz w:val="24"/>
              </w:rPr>
            </w:pPr>
            <w:r w:rsidRPr="0014516E">
              <w:rPr>
                <w:sz w:val="24"/>
              </w:rPr>
              <w:t>0.05%</w:t>
            </w:r>
          </w:p>
        </w:tc>
      </w:tr>
    </w:tbl>
    <w:p w:rsidR="00A0237C" w:rsidRPr="0014516E" w:rsidRDefault="00A0237C" w:rsidP="00A0237C">
      <w:pPr>
        <w:tabs>
          <w:tab w:val="left" w:pos="700"/>
        </w:tabs>
        <w:autoSpaceDE w:val="0"/>
        <w:autoSpaceDN w:val="0"/>
        <w:adjustRightInd w:val="0"/>
        <w:spacing w:line="360" w:lineRule="auto"/>
        <w:ind w:firstLineChars="200" w:firstLine="480"/>
        <w:rPr>
          <w:sz w:val="24"/>
          <w:lang w:val="zh-CN"/>
        </w:rPr>
      </w:pPr>
      <w:r w:rsidRPr="0014516E">
        <w:rPr>
          <w:sz w:val="24"/>
          <w:lang w:val="zh-CN"/>
        </w:rPr>
        <w:t>服务费按差额定率累进法计算</w:t>
      </w:r>
      <w:r w:rsidRPr="0014516E">
        <w:rPr>
          <w:rFonts w:hint="eastAsia"/>
          <w:sz w:val="24"/>
          <w:lang w:val="zh-CN"/>
        </w:rPr>
        <w:t>，向下取整，精确到元。</w:t>
      </w:r>
      <w:r w:rsidRPr="0014516E">
        <w:rPr>
          <w:sz w:val="24"/>
          <w:lang w:val="zh-CN"/>
        </w:rPr>
        <w:t>例如</w:t>
      </w:r>
      <w:r w:rsidR="00DC0921" w:rsidRPr="0014516E">
        <w:rPr>
          <w:sz w:val="24"/>
        </w:rPr>
        <w:t>成交</w:t>
      </w:r>
      <w:r w:rsidRPr="0014516E">
        <w:rPr>
          <w:sz w:val="24"/>
          <w:lang w:val="zh-CN"/>
        </w:rPr>
        <w:t>金额为</w:t>
      </w:r>
      <w:r w:rsidRPr="0014516E">
        <w:rPr>
          <w:sz w:val="24"/>
          <w:lang w:val="zh-CN"/>
        </w:rPr>
        <w:t>680</w:t>
      </w:r>
      <w:r w:rsidRPr="0014516E">
        <w:rPr>
          <w:rFonts w:hint="eastAsia"/>
          <w:sz w:val="24"/>
          <w:lang w:val="zh-CN"/>
        </w:rPr>
        <w:t>5000</w:t>
      </w:r>
      <w:r w:rsidRPr="0014516E">
        <w:rPr>
          <w:sz w:val="24"/>
          <w:lang w:val="zh-CN"/>
        </w:rPr>
        <w:t>元，服务费</w:t>
      </w:r>
      <w:r w:rsidRPr="0014516E">
        <w:rPr>
          <w:rFonts w:hint="eastAsia"/>
          <w:sz w:val="24"/>
          <w:lang w:val="zh-CN"/>
        </w:rPr>
        <w:t>=</w:t>
      </w:r>
      <w:r w:rsidRPr="0014516E">
        <w:rPr>
          <w:sz w:val="24"/>
          <w:lang w:val="zh-CN"/>
        </w:rPr>
        <w:t>100</w:t>
      </w:r>
      <w:r w:rsidRPr="0014516E">
        <w:rPr>
          <w:rFonts w:hint="eastAsia"/>
          <w:sz w:val="24"/>
          <w:lang w:val="zh-CN"/>
        </w:rPr>
        <w:t>0000</w:t>
      </w:r>
      <w:r w:rsidRPr="0014516E">
        <w:rPr>
          <w:sz w:val="24"/>
          <w:lang w:val="zh-CN"/>
        </w:rPr>
        <w:t>×1%+</w:t>
      </w:r>
      <w:r w:rsidRPr="0014516E">
        <w:rPr>
          <w:rFonts w:hint="eastAsia"/>
          <w:sz w:val="24"/>
          <w:lang w:val="zh-CN"/>
        </w:rPr>
        <w:t>（</w:t>
      </w:r>
      <w:r w:rsidRPr="0014516E">
        <w:rPr>
          <w:sz w:val="24"/>
          <w:lang w:val="zh-CN"/>
        </w:rPr>
        <w:t>500</w:t>
      </w:r>
      <w:r w:rsidRPr="0014516E">
        <w:rPr>
          <w:rFonts w:hint="eastAsia"/>
          <w:sz w:val="24"/>
          <w:lang w:val="zh-CN"/>
        </w:rPr>
        <w:t>0000</w:t>
      </w:r>
      <w:r w:rsidRPr="0014516E">
        <w:rPr>
          <w:sz w:val="24"/>
          <w:lang w:val="zh-CN"/>
        </w:rPr>
        <w:t>-100</w:t>
      </w:r>
      <w:r w:rsidRPr="0014516E">
        <w:rPr>
          <w:rFonts w:hint="eastAsia"/>
          <w:sz w:val="24"/>
          <w:lang w:val="zh-CN"/>
        </w:rPr>
        <w:t>0000</w:t>
      </w:r>
      <w:r w:rsidRPr="0014516E">
        <w:rPr>
          <w:rFonts w:hint="eastAsia"/>
          <w:sz w:val="24"/>
          <w:lang w:val="zh-CN"/>
        </w:rPr>
        <w:t>）</w:t>
      </w:r>
      <w:r w:rsidRPr="0014516E">
        <w:rPr>
          <w:sz w:val="24"/>
          <w:lang w:val="zh-CN"/>
        </w:rPr>
        <w:t>×</w:t>
      </w:r>
      <w:r w:rsidRPr="0014516E">
        <w:rPr>
          <w:rFonts w:hint="eastAsia"/>
          <w:sz w:val="24"/>
          <w:lang w:val="zh-CN"/>
        </w:rPr>
        <w:t>0.8</w:t>
      </w:r>
      <w:r w:rsidRPr="0014516E">
        <w:rPr>
          <w:sz w:val="24"/>
          <w:lang w:val="zh-CN"/>
        </w:rPr>
        <w:t>%+</w:t>
      </w:r>
      <w:r w:rsidRPr="0014516E">
        <w:rPr>
          <w:rFonts w:hint="eastAsia"/>
          <w:sz w:val="24"/>
          <w:lang w:val="zh-CN"/>
        </w:rPr>
        <w:t>（</w:t>
      </w:r>
      <w:r w:rsidRPr="0014516E">
        <w:rPr>
          <w:sz w:val="24"/>
          <w:lang w:val="zh-CN"/>
        </w:rPr>
        <w:t>680</w:t>
      </w:r>
      <w:r w:rsidRPr="0014516E">
        <w:rPr>
          <w:rFonts w:hint="eastAsia"/>
          <w:sz w:val="24"/>
          <w:lang w:val="zh-CN"/>
        </w:rPr>
        <w:t>5000</w:t>
      </w:r>
      <w:r w:rsidRPr="0014516E">
        <w:rPr>
          <w:sz w:val="24"/>
          <w:lang w:val="zh-CN"/>
        </w:rPr>
        <w:t>-500</w:t>
      </w:r>
      <w:r w:rsidRPr="0014516E">
        <w:rPr>
          <w:rFonts w:hint="eastAsia"/>
          <w:sz w:val="24"/>
          <w:lang w:val="zh-CN"/>
        </w:rPr>
        <w:t>0000</w:t>
      </w:r>
      <w:r w:rsidRPr="0014516E">
        <w:rPr>
          <w:rFonts w:hint="eastAsia"/>
          <w:sz w:val="24"/>
          <w:lang w:val="zh-CN"/>
        </w:rPr>
        <w:t>）</w:t>
      </w:r>
      <w:r w:rsidRPr="0014516E">
        <w:rPr>
          <w:sz w:val="24"/>
          <w:lang w:val="zh-CN"/>
        </w:rPr>
        <w:t>×0.</w:t>
      </w:r>
      <w:r w:rsidR="003A6B73" w:rsidRPr="0014516E">
        <w:rPr>
          <w:rFonts w:hint="eastAsia"/>
          <w:sz w:val="24"/>
          <w:lang w:val="zh-CN"/>
        </w:rPr>
        <w:t>6</w:t>
      </w:r>
      <w:r w:rsidRPr="0014516E">
        <w:rPr>
          <w:rFonts w:hint="eastAsia"/>
          <w:sz w:val="24"/>
          <w:lang w:val="zh-CN"/>
        </w:rPr>
        <w:t>5</w:t>
      </w:r>
      <w:r w:rsidRPr="0014516E">
        <w:rPr>
          <w:sz w:val="24"/>
          <w:lang w:val="zh-CN"/>
        </w:rPr>
        <w:t>%=</w:t>
      </w:r>
      <w:r w:rsidR="003A6B73" w:rsidRPr="0014516E">
        <w:rPr>
          <w:rFonts w:hint="eastAsia"/>
          <w:sz w:val="24"/>
          <w:lang w:val="zh-CN"/>
        </w:rPr>
        <w:t>5373</w:t>
      </w:r>
      <w:r w:rsidR="00C31E2D" w:rsidRPr="0014516E">
        <w:rPr>
          <w:rFonts w:hint="eastAsia"/>
          <w:sz w:val="24"/>
          <w:lang w:val="zh-CN"/>
        </w:rPr>
        <w:t>2</w:t>
      </w:r>
      <w:r w:rsidR="003A6B73" w:rsidRPr="0014516E">
        <w:rPr>
          <w:rFonts w:hint="eastAsia"/>
          <w:sz w:val="24"/>
          <w:lang w:val="zh-CN"/>
        </w:rPr>
        <w:t>.5</w:t>
      </w:r>
      <w:r w:rsidR="003A6B73" w:rsidRPr="0014516E">
        <w:rPr>
          <w:sz w:val="24"/>
          <w:lang w:val="zh-CN"/>
        </w:rPr>
        <w:t>元，服务费</w:t>
      </w:r>
      <w:r w:rsidR="003A6B73" w:rsidRPr="0014516E">
        <w:rPr>
          <w:rFonts w:hint="eastAsia"/>
          <w:sz w:val="24"/>
          <w:lang w:val="zh-CN"/>
        </w:rPr>
        <w:t>缴纳</w:t>
      </w:r>
      <w:r w:rsidR="003A6B73" w:rsidRPr="0014516E">
        <w:rPr>
          <w:rFonts w:hint="eastAsia"/>
          <w:sz w:val="24"/>
          <w:lang w:val="zh-CN"/>
        </w:rPr>
        <w:t>537</w:t>
      </w:r>
      <w:r w:rsidR="00C31E2D" w:rsidRPr="0014516E">
        <w:rPr>
          <w:rFonts w:hint="eastAsia"/>
          <w:sz w:val="24"/>
          <w:lang w:val="zh-CN"/>
        </w:rPr>
        <w:t>32</w:t>
      </w:r>
      <w:r w:rsidR="003A6B73" w:rsidRPr="0014516E">
        <w:rPr>
          <w:rFonts w:hint="eastAsia"/>
          <w:sz w:val="24"/>
          <w:lang w:val="zh-CN"/>
        </w:rPr>
        <w:t>元</w:t>
      </w:r>
      <w:r w:rsidRPr="0014516E">
        <w:rPr>
          <w:rFonts w:hint="eastAsia"/>
          <w:sz w:val="24"/>
          <w:lang w:val="zh-CN"/>
        </w:rPr>
        <w:t>。</w:t>
      </w:r>
      <w:r w:rsidRPr="0014516E">
        <w:rPr>
          <w:sz w:val="24"/>
          <w:lang w:val="zh-CN"/>
        </w:rPr>
        <w:t>其中</w:t>
      </w:r>
      <w:r w:rsidR="00DC0921" w:rsidRPr="0014516E">
        <w:rPr>
          <w:sz w:val="24"/>
          <w:lang w:val="zh-CN"/>
        </w:rPr>
        <w:t>成交</w:t>
      </w:r>
      <w:r w:rsidRPr="0014516E">
        <w:rPr>
          <w:sz w:val="24"/>
          <w:lang w:val="zh-CN"/>
        </w:rPr>
        <w:t>金额以《</w:t>
      </w:r>
      <w:r w:rsidR="00DC0921" w:rsidRPr="0014516E">
        <w:rPr>
          <w:sz w:val="24"/>
          <w:lang w:val="zh-CN"/>
        </w:rPr>
        <w:t>成交</w:t>
      </w:r>
      <w:r w:rsidRPr="0014516E">
        <w:rPr>
          <w:sz w:val="24"/>
          <w:lang w:val="zh-CN"/>
        </w:rPr>
        <w:t>通知书》为准。</w:t>
      </w:r>
    </w:p>
    <w:p w:rsidR="00A0237C" w:rsidRPr="0014516E" w:rsidRDefault="00DC0921" w:rsidP="00A0237C">
      <w:pPr>
        <w:tabs>
          <w:tab w:val="left" w:pos="700"/>
        </w:tabs>
        <w:autoSpaceDE w:val="0"/>
        <w:autoSpaceDN w:val="0"/>
        <w:adjustRightInd w:val="0"/>
        <w:spacing w:line="360" w:lineRule="auto"/>
        <w:ind w:firstLineChars="200" w:firstLine="480"/>
        <w:rPr>
          <w:sz w:val="24"/>
          <w:szCs w:val="24"/>
          <w:lang w:val="zh-CN"/>
        </w:rPr>
      </w:pPr>
      <w:r w:rsidRPr="0014516E">
        <w:rPr>
          <w:rFonts w:hint="eastAsia"/>
          <w:sz w:val="24"/>
          <w:szCs w:val="24"/>
        </w:rPr>
        <w:lastRenderedPageBreak/>
        <w:t>成交</w:t>
      </w:r>
      <w:r w:rsidR="00A0237C" w:rsidRPr="0014516E">
        <w:rPr>
          <w:rFonts w:hint="eastAsia"/>
          <w:sz w:val="24"/>
          <w:szCs w:val="24"/>
        </w:rPr>
        <w:t>供应商应于</w:t>
      </w:r>
      <w:r w:rsidRPr="0014516E">
        <w:rPr>
          <w:rFonts w:hint="eastAsia"/>
          <w:sz w:val="24"/>
          <w:szCs w:val="24"/>
        </w:rPr>
        <w:t>成交</w:t>
      </w:r>
      <w:r w:rsidR="00A0237C" w:rsidRPr="0014516E">
        <w:rPr>
          <w:rFonts w:hint="eastAsia"/>
          <w:sz w:val="24"/>
          <w:szCs w:val="24"/>
        </w:rPr>
        <w:t>公告发布之日起</w:t>
      </w:r>
      <w:r w:rsidR="00A0237C" w:rsidRPr="0014516E">
        <w:rPr>
          <w:rFonts w:hint="eastAsia"/>
          <w:sz w:val="24"/>
          <w:szCs w:val="24"/>
        </w:rPr>
        <w:t>5</w:t>
      </w:r>
      <w:r w:rsidR="00A0237C" w:rsidRPr="0014516E">
        <w:rPr>
          <w:rFonts w:hint="eastAsia"/>
          <w:sz w:val="24"/>
          <w:szCs w:val="24"/>
        </w:rPr>
        <w:t>个工作日内缴纳</w:t>
      </w:r>
      <w:r w:rsidR="00A0237C" w:rsidRPr="0014516E">
        <w:rPr>
          <w:rFonts w:hint="eastAsia"/>
          <w:sz w:val="24"/>
          <w:szCs w:val="24"/>
          <w:lang w:val="zh-CN"/>
        </w:rPr>
        <w:t>招标代理服务费，缴费单位名称须与投标单位名称一致，缴费时请注明项目编号及</w:t>
      </w:r>
      <w:r w:rsidRPr="0014516E">
        <w:rPr>
          <w:rFonts w:hint="eastAsia"/>
          <w:sz w:val="24"/>
          <w:szCs w:val="24"/>
          <w:lang w:val="zh-CN"/>
        </w:rPr>
        <w:t>成交</w:t>
      </w:r>
      <w:r w:rsidR="00A0237C" w:rsidRPr="0014516E">
        <w:rPr>
          <w:rFonts w:hint="eastAsia"/>
          <w:sz w:val="24"/>
          <w:szCs w:val="24"/>
          <w:lang w:val="zh-CN"/>
        </w:rPr>
        <w:t>包号。</w:t>
      </w:r>
    </w:p>
    <w:p w:rsidR="00A0237C" w:rsidRPr="0014516E" w:rsidRDefault="00A0237C" w:rsidP="00A0237C">
      <w:pPr>
        <w:pStyle w:val="Default"/>
        <w:spacing w:line="360" w:lineRule="auto"/>
        <w:ind w:firstLineChars="200" w:firstLine="480"/>
        <w:rPr>
          <w:rFonts w:ascii="Times New Roman" w:eastAsia="宋体" w:hAnsi="Times New Roman" w:cs="Times New Roman"/>
          <w:color w:val="auto"/>
        </w:rPr>
      </w:pPr>
      <w:r w:rsidRPr="0014516E">
        <w:rPr>
          <w:rFonts w:ascii="Times New Roman" w:eastAsia="宋体" w:hAnsi="Times New Roman" w:cs="Times New Roman" w:hint="eastAsia"/>
          <w:color w:val="auto"/>
        </w:rPr>
        <w:t>名</w:t>
      </w:r>
      <w:r w:rsidRPr="0014516E">
        <w:rPr>
          <w:rFonts w:ascii="Times New Roman" w:eastAsia="宋体" w:hAnsi="Times New Roman" w:cs="Times New Roman" w:hint="eastAsia"/>
          <w:color w:val="auto"/>
        </w:rPr>
        <w:t xml:space="preserve">        </w:t>
      </w:r>
      <w:r w:rsidRPr="0014516E">
        <w:rPr>
          <w:rFonts w:ascii="Times New Roman" w:eastAsia="宋体" w:hAnsi="Times New Roman" w:cs="Times New Roman" w:hint="eastAsia"/>
          <w:color w:val="auto"/>
        </w:rPr>
        <w:t>称：天津市公共资源交易中心</w:t>
      </w:r>
    </w:p>
    <w:p w:rsidR="00A0237C" w:rsidRPr="0014516E" w:rsidRDefault="00A0237C" w:rsidP="00A0237C">
      <w:pPr>
        <w:pStyle w:val="Default"/>
        <w:spacing w:line="360" w:lineRule="auto"/>
        <w:ind w:firstLineChars="200" w:firstLine="480"/>
        <w:rPr>
          <w:rFonts w:ascii="Times New Roman" w:eastAsia="宋体" w:hAnsi="Times New Roman" w:cs="Times New Roman"/>
          <w:color w:val="auto"/>
        </w:rPr>
      </w:pPr>
      <w:r w:rsidRPr="0014516E">
        <w:rPr>
          <w:rFonts w:ascii="Times New Roman" w:eastAsia="宋体" w:hAnsi="Times New Roman" w:cs="Times New Roman" w:hint="eastAsia"/>
          <w:color w:val="auto"/>
        </w:rPr>
        <w:t>开户行及账号：中国建设银行股份有限公司天津明华支行</w:t>
      </w:r>
      <w:r w:rsidRPr="0014516E">
        <w:rPr>
          <w:rFonts w:ascii="Times New Roman" w:eastAsia="宋体" w:hAnsi="Times New Roman" w:cs="Times New Roman" w:hint="eastAsia"/>
          <w:color w:val="auto"/>
        </w:rPr>
        <w:t xml:space="preserve"> </w:t>
      </w:r>
    </w:p>
    <w:p w:rsidR="00A0237C" w:rsidRPr="0014516E" w:rsidRDefault="00A0237C" w:rsidP="00A0237C">
      <w:pPr>
        <w:pStyle w:val="Default"/>
        <w:spacing w:line="360" w:lineRule="auto"/>
        <w:ind w:firstLineChars="897" w:firstLine="2153"/>
        <w:rPr>
          <w:rFonts w:ascii="Times New Roman" w:eastAsia="宋体" w:hAnsi="Times New Roman" w:cs="Times New Roman"/>
          <w:color w:val="auto"/>
        </w:rPr>
      </w:pPr>
      <w:r w:rsidRPr="0014516E">
        <w:rPr>
          <w:rFonts w:ascii="Times New Roman" w:eastAsia="宋体" w:hAnsi="Times New Roman" w:cs="Times New Roman"/>
          <w:color w:val="auto"/>
        </w:rPr>
        <w:t>1205 0162 4900 0000 0675</w:t>
      </w:r>
    </w:p>
    <w:p w:rsidR="00A0237C" w:rsidRPr="0014516E" w:rsidRDefault="00A0237C" w:rsidP="00A0237C">
      <w:pPr>
        <w:pStyle w:val="Default"/>
        <w:spacing w:line="360" w:lineRule="auto"/>
        <w:ind w:firstLineChars="200" w:firstLine="480"/>
        <w:rPr>
          <w:rFonts w:ascii="Times New Roman" w:eastAsia="宋体" w:hAnsi="Times New Roman" w:cs="Times New Roman"/>
          <w:color w:val="auto"/>
        </w:rPr>
      </w:pPr>
      <w:r w:rsidRPr="0014516E">
        <w:rPr>
          <w:rFonts w:ascii="Times New Roman" w:eastAsia="宋体" w:hAnsi="Times New Roman" w:cs="Times New Roman" w:hint="eastAsia"/>
          <w:color w:val="auto"/>
        </w:rPr>
        <w:t>银行联行号：</w:t>
      </w:r>
      <w:r w:rsidRPr="0014516E">
        <w:rPr>
          <w:rFonts w:ascii="Times New Roman" w:eastAsia="宋体" w:hAnsi="Times New Roman" w:cs="Times New Roman" w:hint="eastAsia"/>
          <w:color w:val="auto"/>
        </w:rPr>
        <w:t>105110039436</w:t>
      </w:r>
    </w:p>
    <w:p w:rsidR="00A0237C" w:rsidRPr="0014516E" w:rsidRDefault="00A0237C" w:rsidP="00A0237C">
      <w:pPr>
        <w:pStyle w:val="Default"/>
        <w:spacing w:line="360" w:lineRule="auto"/>
        <w:ind w:firstLineChars="200" w:firstLine="480"/>
        <w:rPr>
          <w:rFonts w:ascii="Times New Roman" w:eastAsia="宋体" w:hAnsi="Times New Roman" w:cs="Times New Roman"/>
          <w:color w:val="auto"/>
        </w:rPr>
      </w:pPr>
      <w:r w:rsidRPr="0014516E">
        <w:rPr>
          <w:rFonts w:ascii="Times New Roman" w:eastAsia="宋体" w:hAnsi="Times New Roman" w:cs="Times New Roman" w:hint="eastAsia"/>
          <w:color w:val="auto"/>
        </w:rPr>
        <w:t>纳税人识别号：</w:t>
      </w:r>
      <w:r w:rsidRPr="0014516E">
        <w:rPr>
          <w:rFonts w:ascii="Times New Roman" w:eastAsia="宋体" w:hAnsi="Times New Roman" w:cs="Times New Roman" w:hint="eastAsia"/>
          <w:color w:val="auto"/>
        </w:rPr>
        <w:t>1212 0000 MB1E 44809C</w:t>
      </w:r>
    </w:p>
    <w:p w:rsidR="00A0237C" w:rsidRPr="0014516E" w:rsidRDefault="00A0237C" w:rsidP="00984B14">
      <w:pPr>
        <w:pStyle w:val="Default"/>
        <w:spacing w:line="360" w:lineRule="auto"/>
        <w:ind w:firstLineChars="200" w:firstLine="480"/>
        <w:rPr>
          <w:rFonts w:ascii="Times New Roman" w:eastAsia="宋体" w:hAnsi="Times New Roman" w:cs="Times New Roman"/>
          <w:color w:val="auto"/>
        </w:rPr>
      </w:pPr>
      <w:r w:rsidRPr="0014516E">
        <w:rPr>
          <w:rFonts w:ascii="Times New Roman" w:eastAsia="宋体" w:hAnsi="Times New Roman" w:cs="Times New Roman"/>
          <w:color w:val="auto"/>
        </w:rPr>
        <w:t>地址：天津市河东区红星路</w:t>
      </w:r>
      <w:r w:rsidRPr="0014516E">
        <w:rPr>
          <w:rFonts w:ascii="Times New Roman" w:eastAsia="宋体" w:hAnsi="Times New Roman" w:cs="Times New Roman"/>
          <w:color w:val="auto"/>
        </w:rPr>
        <w:t>79</w:t>
      </w:r>
      <w:r w:rsidRPr="0014516E">
        <w:rPr>
          <w:rFonts w:ascii="Times New Roman" w:eastAsia="宋体" w:hAnsi="Times New Roman" w:cs="Times New Roman"/>
          <w:color w:val="auto"/>
        </w:rPr>
        <w:t>号</w:t>
      </w:r>
    </w:p>
    <w:p w:rsidR="00984B14" w:rsidRPr="0014516E" w:rsidRDefault="00984B14" w:rsidP="00984B14">
      <w:pPr>
        <w:pStyle w:val="Default"/>
        <w:spacing w:line="360" w:lineRule="auto"/>
        <w:ind w:firstLineChars="200" w:firstLine="480"/>
        <w:rPr>
          <w:rFonts w:ascii="Times New Roman" w:eastAsia="宋体" w:hAnsi="Times New Roman" w:cs="Times New Roman"/>
          <w:color w:val="auto"/>
        </w:rPr>
      </w:pPr>
      <w:r w:rsidRPr="0014516E">
        <w:rPr>
          <w:rFonts w:ascii="Times New Roman" w:eastAsia="宋体" w:hAnsi="Times New Roman" w:cs="Times New Roman" w:hint="eastAsia"/>
          <w:color w:val="auto"/>
        </w:rPr>
        <w:t>缴费及申请开票系统：</w:t>
      </w:r>
      <w:r w:rsidR="00175D9E" w:rsidRPr="0014516E">
        <w:rPr>
          <w:rFonts w:ascii="Times New Roman" w:eastAsia="宋体" w:hAnsi="Times New Roman" w:cs="Times New Roman" w:hint="eastAsia"/>
          <w:color w:val="auto"/>
        </w:rPr>
        <w:t>http://pay.tjggzy.cn/</w:t>
      </w:r>
    </w:p>
    <w:p w:rsidR="00484AD8" w:rsidRPr="0014516E" w:rsidRDefault="004B4419" w:rsidP="00984B14">
      <w:pPr>
        <w:pStyle w:val="Default"/>
        <w:spacing w:line="360" w:lineRule="auto"/>
        <w:ind w:firstLineChars="200" w:firstLine="480"/>
        <w:rPr>
          <w:rFonts w:ascii="Times New Roman" w:eastAsia="宋体" w:hAnsi="Times New Roman" w:cs="Times New Roman"/>
          <w:color w:val="auto"/>
        </w:rPr>
      </w:pPr>
      <w:r w:rsidRPr="0014516E">
        <w:rPr>
          <w:rFonts w:ascii="Times New Roman" w:eastAsia="宋体" w:hAnsi="Times New Roman" w:cs="Times New Roman"/>
          <w:color w:val="auto"/>
        </w:rPr>
        <w:t>缴费及开票咨询电话：</w:t>
      </w:r>
      <w:r w:rsidRPr="0014516E">
        <w:rPr>
          <w:rFonts w:ascii="Times New Roman" w:eastAsia="宋体" w:hAnsi="Times New Roman" w:cs="Times New Roman"/>
          <w:color w:val="auto"/>
        </w:rPr>
        <w:t>022-24532012</w:t>
      </w:r>
    </w:p>
    <w:p w:rsidR="00B178DE" w:rsidRPr="0014516E" w:rsidRDefault="00B178DE" w:rsidP="00705CE6">
      <w:pPr>
        <w:pStyle w:val="Default"/>
        <w:spacing w:line="360" w:lineRule="auto"/>
        <w:ind w:firstLineChars="200" w:firstLine="480"/>
        <w:jc w:val="both"/>
        <w:rPr>
          <w:rFonts w:ascii="Times New Roman" w:hAnsi="Times New Roman" w:cs="Times New Roman"/>
          <w:color w:val="auto"/>
        </w:rPr>
      </w:pPr>
    </w:p>
    <w:p w:rsidR="00B178DE" w:rsidRDefault="00B178DE" w:rsidP="00705CE6">
      <w:pPr>
        <w:pStyle w:val="Default"/>
        <w:spacing w:line="360" w:lineRule="auto"/>
        <w:ind w:firstLineChars="200" w:firstLine="480"/>
        <w:jc w:val="both"/>
        <w:rPr>
          <w:rFonts w:ascii="Times New Roman" w:hAnsi="Times New Roman" w:cs="Times New Roman"/>
          <w:color w:val="FF0000"/>
          <w:lang w:val="zh-CN"/>
        </w:rPr>
      </w:pPr>
    </w:p>
    <w:p w:rsidR="00B178DE" w:rsidRPr="00B178DE" w:rsidRDefault="00B178DE" w:rsidP="00705CE6">
      <w:pPr>
        <w:pStyle w:val="Default"/>
        <w:spacing w:line="360" w:lineRule="auto"/>
        <w:ind w:firstLineChars="200" w:firstLine="480"/>
        <w:jc w:val="both"/>
        <w:rPr>
          <w:rFonts w:ascii="Times New Roman" w:eastAsia="宋体" w:hAnsi="Times New Roman" w:cs="Times New Roman"/>
          <w:color w:val="auto"/>
          <w:kern w:val="2"/>
        </w:rPr>
      </w:pPr>
    </w:p>
    <w:p w:rsidR="00B24BA8" w:rsidRPr="00822035" w:rsidRDefault="00640B8F" w:rsidP="00BB6261">
      <w:pPr>
        <w:pStyle w:val="Default"/>
        <w:spacing w:line="360" w:lineRule="auto"/>
        <w:ind w:firstLineChars="2700" w:firstLine="6480"/>
        <w:jc w:val="both"/>
        <w:rPr>
          <w:rFonts w:ascii="Times New Roman" w:eastAsia="宋体" w:hAnsi="Times New Roman" w:cs="Times New Roman"/>
          <w:color w:val="auto"/>
          <w:kern w:val="2"/>
        </w:rPr>
      </w:pPr>
      <w:r w:rsidRPr="00822035">
        <w:rPr>
          <w:rFonts w:ascii="Times New Roman" w:eastAsia="宋体" w:hAnsi="Times New Roman" w:cs="Times New Roman"/>
          <w:color w:val="auto"/>
          <w:kern w:val="2"/>
        </w:rPr>
        <w:t>2024</w:t>
      </w:r>
      <w:r w:rsidR="00EE3ACE" w:rsidRPr="00822035">
        <w:rPr>
          <w:rFonts w:ascii="Times New Roman" w:eastAsia="宋体" w:hAnsi="Times New Roman" w:cs="Times New Roman"/>
          <w:color w:val="auto"/>
          <w:kern w:val="2"/>
        </w:rPr>
        <w:t>年</w:t>
      </w:r>
      <w:r w:rsidR="00EC61EA" w:rsidRPr="00822035">
        <w:rPr>
          <w:rFonts w:ascii="Times New Roman" w:eastAsia="宋体" w:hAnsi="Times New Roman" w:cs="Times New Roman" w:hint="eastAsia"/>
          <w:color w:val="auto"/>
          <w:kern w:val="2"/>
        </w:rPr>
        <w:t>5</w:t>
      </w:r>
      <w:r w:rsidR="001F6106" w:rsidRPr="00822035">
        <w:rPr>
          <w:rFonts w:ascii="Times New Roman" w:eastAsia="宋体" w:hAnsi="Times New Roman" w:cs="Times New Roman"/>
          <w:color w:val="auto"/>
          <w:kern w:val="2"/>
        </w:rPr>
        <w:t>月</w:t>
      </w:r>
      <w:r w:rsidR="0014516E" w:rsidRPr="00822035">
        <w:rPr>
          <w:rFonts w:ascii="Times New Roman" w:eastAsia="宋体" w:hAnsi="Times New Roman" w:cs="Times New Roman" w:hint="eastAsia"/>
          <w:color w:val="auto"/>
          <w:kern w:val="2"/>
        </w:rPr>
        <w:t>20</w:t>
      </w:r>
      <w:r w:rsidR="001F6106" w:rsidRPr="00822035">
        <w:rPr>
          <w:rFonts w:ascii="Times New Roman" w:eastAsia="宋体" w:hAnsi="Times New Roman" w:cs="Times New Roman"/>
          <w:color w:val="auto"/>
          <w:kern w:val="2"/>
        </w:rPr>
        <w:t>日</w:t>
      </w:r>
    </w:p>
    <w:p w:rsidR="008C7DE4" w:rsidRDefault="008C7DE4" w:rsidP="008C7DE4">
      <w:pPr>
        <w:pStyle w:val="Default"/>
        <w:spacing w:line="360" w:lineRule="auto"/>
        <w:jc w:val="both"/>
        <w:rPr>
          <w:rFonts w:ascii="Times New Roman" w:eastAsia="宋体" w:hAnsi="Times New Roman" w:cs="Times New Roman"/>
          <w:color w:val="auto"/>
          <w:kern w:val="2"/>
        </w:rPr>
      </w:pPr>
    </w:p>
    <w:p w:rsidR="008C7DE4" w:rsidRDefault="008C7DE4">
      <w:pPr>
        <w:widowControl/>
        <w:jc w:val="left"/>
        <w:rPr>
          <w:sz w:val="24"/>
          <w:szCs w:val="24"/>
        </w:rPr>
      </w:pPr>
      <w:r>
        <w:br w:type="page"/>
      </w:r>
    </w:p>
    <w:p w:rsidR="007B2C07" w:rsidRPr="009A0835" w:rsidRDefault="007B2C07" w:rsidP="007B2C07">
      <w:pPr>
        <w:pStyle w:val="a9"/>
        <w:rPr>
          <w:rFonts w:ascii="Times New Roman" w:hAnsi="Times New Roman"/>
        </w:rPr>
      </w:pPr>
      <w:r w:rsidRPr="009A0835">
        <w:rPr>
          <w:rFonts w:ascii="Times New Roman" w:hAnsi="Times New Roman"/>
        </w:rPr>
        <w:lastRenderedPageBreak/>
        <w:t>第二部分</w:t>
      </w:r>
      <w:r w:rsidRPr="009A0835">
        <w:rPr>
          <w:rFonts w:ascii="Times New Roman" w:hAnsi="Times New Roman"/>
        </w:rPr>
        <w:t xml:space="preserve">  </w:t>
      </w:r>
      <w:r w:rsidR="00705CE6" w:rsidRPr="00705CE6">
        <w:rPr>
          <w:rFonts w:ascii="Times New Roman" w:hAnsi="Times New Roman" w:hint="eastAsia"/>
        </w:rPr>
        <w:t>谈判</w:t>
      </w:r>
      <w:r w:rsidRPr="009A0835">
        <w:rPr>
          <w:rFonts w:ascii="Times New Roman" w:hAnsi="Times New Roman"/>
        </w:rPr>
        <w:t>项目要求</w:t>
      </w:r>
      <w:bookmarkEnd w:id="2"/>
    </w:p>
    <w:p w:rsidR="006853AD" w:rsidRPr="0080752E" w:rsidRDefault="001A5BD0" w:rsidP="001A5BD0">
      <w:pPr>
        <w:tabs>
          <w:tab w:val="left" w:pos="210"/>
        </w:tabs>
        <w:autoSpaceDE w:val="0"/>
        <w:autoSpaceDN w:val="0"/>
        <w:adjustRightInd w:val="0"/>
        <w:spacing w:line="360" w:lineRule="auto"/>
        <w:ind w:firstLineChars="200" w:firstLine="420"/>
        <w:outlineLvl w:val="0"/>
        <w:rPr>
          <w:color w:val="000000"/>
          <w:sz w:val="24"/>
          <w:szCs w:val="24"/>
        </w:rPr>
      </w:pPr>
      <w:r w:rsidRPr="00BC146F">
        <w:rPr>
          <w:rFonts w:ascii="宋体" w:hAnsi="宋体" w:cs="宋体" w:hint="eastAsia"/>
        </w:rPr>
        <w:t>★</w:t>
      </w:r>
      <w:r w:rsidR="006853AD" w:rsidRPr="0080752E">
        <w:rPr>
          <w:color w:val="000000"/>
          <w:sz w:val="24"/>
          <w:szCs w:val="24"/>
        </w:rPr>
        <w:t>一、</w:t>
      </w:r>
      <w:r w:rsidR="006853AD" w:rsidRPr="0080752E">
        <w:rPr>
          <w:rFonts w:hint="eastAsia"/>
          <w:sz w:val="24"/>
          <w:szCs w:val="24"/>
        </w:rPr>
        <w:t>商务要求</w:t>
      </w:r>
    </w:p>
    <w:p w:rsidR="006853AD" w:rsidRPr="0080752E" w:rsidRDefault="006853AD" w:rsidP="006853AD">
      <w:pPr>
        <w:autoSpaceDE w:val="0"/>
        <w:autoSpaceDN w:val="0"/>
        <w:adjustRightInd w:val="0"/>
        <w:spacing w:line="360" w:lineRule="auto"/>
        <w:ind w:firstLineChars="200" w:firstLine="480"/>
        <w:rPr>
          <w:color w:val="000000"/>
          <w:sz w:val="24"/>
        </w:rPr>
      </w:pPr>
      <w:r w:rsidRPr="0080752E">
        <w:rPr>
          <w:rFonts w:eastAsia="......." w:hint="eastAsia"/>
          <w:kern w:val="0"/>
          <w:sz w:val="24"/>
          <w:szCs w:val="24"/>
        </w:rPr>
        <w:t>（一）</w:t>
      </w:r>
      <w:r w:rsidRPr="0080752E">
        <w:rPr>
          <w:rFonts w:hint="eastAsia"/>
          <w:color w:val="000000"/>
          <w:sz w:val="24"/>
        </w:rPr>
        <w:t>报价要求</w:t>
      </w:r>
    </w:p>
    <w:p w:rsidR="006853AD" w:rsidRPr="0080752E" w:rsidRDefault="006853AD" w:rsidP="006853AD">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1. </w:t>
      </w:r>
      <w:r w:rsidRPr="0080752E">
        <w:rPr>
          <w:rFonts w:hint="eastAsia"/>
          <w:color w:val="000000"/>
          <w:sz w:val="24"/>
        </w:rPr>
        <w:t>报价以人民币填列。</w:t>
      </w:r>
    </w:p>
    <w:p w:rsidR="006853AD" w:rsidRDefault="006853AD" w:rsidP="006853AD">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2. </w:t>
      </w:r>
      <w:r w:rsidR="00847995">
        <w:rPr>
          <w:rFonts w:hint="eastAsia"/>
          <w:color w:val="000000"/>
          <w:sz w:val="24"/>
        </w:rPr>
        <w:t>供应商</w:t>
      </w:r>
      <w:r w:rsidRPr="0080752E">
        <w:rPr>
          <w:rFonts w:hint="eastAsia"/>
          <w:color w:val="000000"/>
          <w:sz w:val="24"/>
        </w:rPr>
        <w:t>的报价应包括：设备主机及附件货款、运输费、运输保险费、装卸费、安装调试费及其他应有的费用。</w:t>
      </w:r>
      <w:r w:rsidR="00C93EF5">
        <w:rPr>
          <w:rFonts w:hint="eastAsia"/>
          <w:color w:val="000000"/>
          <w:sz w:val="24"/>
        </w:rPr>
        <w:t>供应商</w:t>
      </w:r>
      <w:r w:rsidRPr="0080752E">
        <w:rPr>
          <w:rFonts w:hint="eastAsia"/>
          <w:color w:val="000000"/>
          <w:sz w:val="24"/>
        </w:rPr>
        <w:t>所报</w:t>
      </w:r>
      <w:proofErr w:type="gramStart"/>
      <w:r w:rsidRPr="0080752E">
        <w:rPr>
          <w:rFonts w:hint="eastAsia"/>
          <w:color w:val="000000"/>
          <w:sz w:val="24"/>
        </w:rPr>
        <w:t>价格为货到</w:t>
      </w:r>
      <w:proofErr w:type="gramEnd"/>
      <w:r w:rsidRPr="0080752E">
        <w:rPr>
          <w:rFonts w:hint="eastAsia"/>
          <w:color w:val="000000"/>
          <w:sz w:val="24"/>
        </w:rPr>
        <w:t>现场安装调试完成的最终优惠价格。</w:t>
      </w:r>
    </w:p>
    <w:p w:rsidR="006853AD" w:rsidRPr="0080752E" w:rsidRDefault="006853AD" w:rsidP="006853AD">
      <w:pPr>
        <w:autoSpaceDE w:val="0"/>
        <w:autoSpaceDN w:val="0"/>
        <w:adjustRightInd w:val="0"/>
        <w:spacing w:line="360" w:lineRule="auto"/>
        <w:ind w:firstLineChars="200" w:firstLine="480"/>
        <w:rPr>
          <w:color w:val="000000"/>
          <w:sz w:val="24"/>
        </w:rPr>
      </w:pPr>
      <w:r w:rsidRPr="00154232">
        <w:rPr>
          <w:rFonts w:hint="eastAsia"/>
          <w:color w:val="000000"/>
          <w:sz w:val="24"/>
        </w:rPr>
        <w:t xml:space="preserve">3. </w:t>
      </w:r>
      <w:r w:rsidRPr="00154232">
        <w:rPr>
          <w:rFonts w:hint="eastAsia"/>
          <w:color w:val="000000"/>
          <w:sz w:val="24"/>
        </w:rPr>
        <w:t>验收及相关费用由</w:t>
      </w:r>
      <w:r w:rsidR="00847995">
        <w:rPr>
          <w:rFonts w:hint="eastAsia"/>
          <w:color w:val="000000"/>
          <w:sz w:val="24"/>
        </w:rPr>
        <w:t>供应商</w:t>
      </w:r>
      <w:r w:rsidRPr="00154232">
        <w:rPr>
          <w:rFonts w:hint="eastAsia"/>
          <w:color w:val="000000"/>
          <w:sz w:val="24"/>
        </w:rPr>
        <w:t>负责。</w:t>
      </w:r>
    </w:p>
    <w:p w:rsidR="006853AD" w:rsidRPr="0080752E" w:rsidRDefault="006853AD" w:rsidP="006853AD">
      <w:pPr>
        <w:autoSpaceDE w:val="0"/>
        <w:autoSpaceDN w:val="0"/>
        <w:adjustRightInd w:val="0"/>
        <w:spacing w:line="360" w:lineRule="auto"/>
        <w:ind w:firstLineChars="200" w:firstLine="480"/>
        <w:rPr>
          <w:color w:val="000000"/>
          <w:sz w:val="24"/>
        </w:rPr>
      </w:pPr>
      <w:r w:rsidRPr="0080752E">
        <w:rPr>
          <w:rFonts w:hint="eastAsia"/>
          <w:color w:val="000000"/>
          <w:sz w:val="24"/>
        </w:rPr>
        <w:t>（二）服务要求</w:t>
      </w:r>
    </w:p>
    <w:p w:rsidR="006853AD" w:rsidRPr="001A5BD0" w:rsidRDefault="006853AD" w:rsidP="006853AD">
      <w:pPr>
        <w:autoSpaceDE w:val="0"/>
        <w:autoSpaceDN w:val="0"/>
        <w:adjustRightInd w:val="0"/>
        <w:spacing w:line="360" w:lineRule="auto"/>
        <w:ind w:firstLineChars="200" w:firstLine="480"/>
        <w:rPr>
          <w:sz w:val="24"/>
        </w:rPr>
      </w:pPr>
      <w:r w:rsidRPr="001A5BD0">
        <w:rPr>
          <w:rFonts w:hint="eastAsia"/>
          <w:sz w:val="24"/>
        </w:rPr>
        <w:t xml:space="preserve">1. </w:t>
      </w:r>
      <w:r w:rsidRPr="001A5BD0">
        <w:rPr>
          <w:rFonts w:hint="eastAsia"/>
          <w:sz w:val="24"/>
        </w:rPr>
        <w:t>提供所投产品</w:t>
      </w:r>
      <w:r w:rsidR="0014516E" w:rsidRPr="001A5BD0">
        <w:rPr>
          <w:rFonts w:hint="eastAsia"/>
          <w:sz w:val="24"/>
        </w:rPr>
        <w:t>3</w:t>
      </w:r>
      <w:r w:rsidRPr="001A5BD0">
        <w:rPr>
          <w:rFonts w:hint="eastAsia"/>
          <w:sz w:val="24"/>
        </w:rPr>
        <w:t>年的免费上门保修，终身维修。保修期内</w:t>
      </w:r>
      <w:r w:rsidRPr="001A5BD0">
        <w:rPr>
          <w:rFonts w:hint="eastAsia"/>
          <w:sz w:val="24"/>
        </w:rPr>
        <w:t>7</w:t>
      </w:r>
      <w:r w:rsidRPr="001A5BD0">
        <w:rPr>
          <w:rFonts w:hint="eastAsia"/>
          <w:sz w:val="24"/>
        </w:rPr>
        <w:t>×</w:t>
      </w:r>
      <w:r w:rsidRPr="001A5BD0">
        <w:rPr>
          <w:rFonts w:hint="eastAsia"/>
          <w:sz w:val="24"/>
        </w:rPr>
        <w:t>24</w:t>
      </w:r>
      <w:r w:rsidRPr="001A5BD0">
        <w:rPr>
          <w:rFonts w:hint="eastAsia"/>
          <w:sz w:val="24"/>
        </w:rPr>
        <w:t>小时技术响应，</w:t>
      </w:r>
      <w:r w:rsidRPr="001A5BD0">
        <w:rPr>
          <w:rFonts w:hint="eastAsia"/>
          <w:sz w:val="24"/>
        </w:rPr>
        <w:t>2</w:t>
      </w:r>
      <w:r w:rsidRPr="001A5BD0">
        <w:rPr>
          <w:rFonts w:hint="eastAsia"/>
          <w:sz w:val="24"/>
        </w:rPr>
        <w:t>小时内维修工程师到达维修现场</w:t>
      </w:r>
      <w:r w:rsidR="00015F17" w:rsidRPr="001A5BD0">
        <w:rPr>
          <w:rFonts w:hint="eastAsia"/>
          <w:sz w:val="24"/>
        </w:rPr>
        <w:t>，</w:t>
      </w:r>
      <w:r w:rsidR="00015F17" w:rsidRPr="001A5BD0">
        <w:rPr>
          <w:rFonts w:hint="eastAsia"/>
          <w:sz w:val="24"/>
        </w:rPr>
        <w:t>24</w:t>
      </w:r>
      <w:r w:rsidR="00015F17" w:rsidRPr="001A5BD0">
        <w:rPr>
          <w:rFonts w:hint="eastAsia"/>
          <w:sz w:val="24"/>
        </w:rPr>
        <w:t>小时仍未排除故障、恢复正常运转</w:t>
      </w:r>
      <w:r w:rsidR="001A5BD0" w:rsidRPr="001A5BD0">
        <w:rPr>
          <w:rFonts w:hint="eastAsia"/>
          <w:sz w:val="24"/>
        </w:rPr>
        <w:t>，由供应商提供同类型备品、备件等</w:t>
      </w:r>
      <w:r w:rsidRPr="001A5BD0">
        <w:rPr>
          <w:rFonts w:hint="eastAsia"/>
          <w:sz w:val="24"/>
        </w:rPr>
        <w:t>。保修期自验收合格之日起计算。</w:t>
      </w:r>
    </w:p>
    <w:p w:rsidR="006853AD" w:rsidRPr="001A5BD0" w:rsidRDefault="006853AD" w:rsidP="006853AD">
      <w:pPr>
        <w:autoSpaceDE w:val="0"/>
        <w:autoSpaceDN w:val="0"/>
        <w:adjustRightInd w:val="0"/>
        <w:spacing w:line="360" w:lineRule="auto"/>
        <w:ind w:firstLineChars="200" w:firstLine="480"/>
        <w:rPr>
          <w:sz w:val="24"/>
        </w:rPr>
      </w:pPr>
      <w:r w:rsidRPr="001A5BD0">
        <w:rPr>
          <w:rFonts w:hint="eastAsia"/>
          <w:sz w:val="24"/>
        </w:rPr>
        <w:t xml:space="preserve">2. </w:t>
      </w:r>
      <w:r w:rsidR="00847995" w:rsidRPr="001A5BD0">
        <w:rPr>
          <w:rFonts w:hint="eastAsia"/>
          <w:sz w:val="24"/>
        </w:rPr>
        <w:t>响应文件中</w:t>
      </w:r>
      <w:r w:rsidRPr="001A5BD0">
        <w:rPr>
          <w:rFonts w:hint="eastAsia"/>
          <w:sz w:val="24"/>
        </w:rPr>
        <w:t>提供所投产品生产厂家服务机构情况，包括地址、联系方式及技术人员数量等。</w:t>
      </w:r>
    </w:p>
    <w:p w:rsidR="006853AD" w:rsidRPr="00E45B80" w:rsidRDefault="006853AD" w:rsidP="006853AD">
      <w:pPr>
        <w:autoSpaceDE w:val="0"/>
        <w:autoSpaceDN w:val="0"/>
        <w:adjustRightInd w:val="0"/>
        <w:spacing w:line="360" w:lineRule="auto"/>
        <w:ind w:firstLineChars="200" w:firstLine="480"/>
        <w:rPr>
          <w:sz w:val="24"/>
        </w:rPr>
      </w:pPr>
      <w:r w:rsidRPr="00E45B80">
        <w:rPr>
          <w:rFonts w:hint="eastAsia"/>
          <w:sz w:val="24"/>
        </w:rPr>
        <w:t xml:space="preserve">3. </w:t>
      </w:r>
      <w:r w:rsidR="00847995" w:rsidRPr="00E45B80">
        <w:rPr>
          <w:rFonts w:hint="eastAsia"/>
          <w:sz w:val="24"/>
        </w:rPr>
        <w:t>响应文件中</w:t>
      </w:r>
      <w:r w:rsidRPr="00E45B80">
        <w:rPr>
          <w:rFonts w:hint="eastAsia"/>
          <w:sz w:val="24"/>
        </w:rPr>
        <w:t>提供原厂标准的易耗品、消耗材料价格清单及折扣率，保修期后设备维修的价格清单及折扣率。</w:t>
      </w:r>
    </w:p>
    <w:p w:rsidR="006853AD" w:rsidRPr="00E45B80" w:rsidRDefault="006853AD" w:rsidP="006853AD">
      <w:pPr>
        <w:autoSpaceDE w:val="0"/>
        <w:autoSpaceDN w:val="0"/>
        <w:adjustRightInd w:val="0"/>
        <w:spacing w:line="360" w:lineRule="auto"/>
        <w:ind w:firstLineChars="200" w:firstLine="480"/>
        <w:rPr>
          <w:sz w:val="24"/>
        </w:rPr>
      </w:pPr>
      <w:r w:rsidRPr="00E45B80">
        <w:rPr>
          <w:rFonts w:hint="eastAsia"/>
          <w:sz w:val="24"/>
        </w:rPr>
        <w:t>4.</w:t>
      </w:r>
      <w:r w:rsidR="00015F17" w:rsidRPr="00E45B80">
        <w:rPr>
          <w:rFonts w:hint="eastAsia"/>
          <w:sz w:val="24"/>
        </w:rPr>
        <w:t xml:space="preserve"> </w:t>
      </w:r>
      <w:r w:rsidR="00015F17" w:rsidRPr="00E45B80">
        <w:rPr>
          <w:rFonts w:hint="eastAsia"/>
          <w:sz w:val="24"/>
        </w:rPr>
        <w:t>供应商应对采购人所提的编目编码、打码贴</w:t>
      </w:r>
      <w:proofErr w:type="gramStart"/>
      <w:r w:rsidR="00015F17" w:rsidRPr="00E45B80">
        <w:rPr>
          <w:rFonts w:hint="eastAsia"/>
          <w:sz w:val="24"/>
        </w:rPr>
        <w:t>签要求</w:t>
      </w:r>
      <w:proofErr w:type="gramEnd"/>
      <w:r w:rsidR="00015F17" w:rsidRPr="00E45B80">
        <w:rPr>
          <w:rFonts w:hint="eastAsia"/>
          <w:sz w:val="24"/>
        </w:rPr>
        <w:t>予以明确响应，相关费用包含在报价中</w:t>
      </w:r>
      <w:r w:rsidRPr="00E45B80">
        <w:rPr>
          <w:rFonts w:hint="eastAsia"/>
          <w:sz w:val="24"/>
        </w:rPr>
        <w:t>。</w:t>
      </w:r>
    </w:p>
    <w:p w:rsidR="000011F5" w:rsidRDefault="000011F5" w:rsidP="000011F5">
      <w:pPr>
        <w:autoSpaceDE w:val="0"/>
        <w:autoSpaceDN w:val="0"/>
        <w:adjustRightInd w:val="0"/>
        <w:spacing w:line="360" w:lineRule="auto"/>
        <w:ind w:firstLineChars="200" w:firstLine="480"/>
        <w:rPr>
          <w:sz w:val="24"/>
        </w:rPr>
      </w:pPr>
      <w:r>
        <w:rPr>
          <w:rFonts w:hint="eastAsia"/>
          <w:sz w:val="24"/>
        </w:rPr>
        <w:t>5.</w:t>
      </w:r>
      <w:r>
        <w:rPr>
          <w:rFonts w:hint="eastAsia"/>
          <w:sz w:val="24"/>
        </w:rPr>
        <w:t>供应商具有</w:t>
      </w:r>
      <w:r>
        <w:rPr>
          <w:rFonts w:hint="eastAsia"/>
          <w:sz w:val="24"/>
        </w:rPr>
        <w:t>ISO9001</w:t>
      </w:r>
      <w:r>
        <w:rPr>
          <w:rFonts w:hint="eastAsia"/>
          <w:sz w:val="24"/>
        </w:rPr>
        <w:t>质量管理体系认证证书；</w:t>
      </w:r>
      <w:r>
        <w:rPr>
          <w:rFonts w:hint="eastAsia"/>
          <w:sz w:val="24"/>
        </w:rPr>
        <w:t>ISO45001</w:t>
      </w:r>
      <w:r>
        <w:rPr>
          <w:rFonts w:hint="eastAsia"/>
          <w:sz w:val="24"/>
        </w:rPr>
        <w:t>职业健康安全管理体系认证证书；</w:t>
      </w:r>
      <w:r>
        <w:rPr>
          <w:rFonts w:hint="eastAsia"/>
          <w:sz w:val="24"/>
        </w:rPr>
        <w:t>ISO14001</w:t>
      </w:r>
      <w:r>
        <w:rPr>
          <w:rFonts w:hint="eastAsia"/>
          <w:sz w:val="24"/>
        </w:rPr>
        <w:t>环境管理体系认证证书。</w:t>
      </w:r>
    </w:p>
    <w:p w:rsidR="000011F5" w:rsidRDefault="000011F5" w:rsidP="000011F5">
      <w:pPr>
        <w:autoSpaceDE w:val="0"/>
        <w:autoSpaceDN w:val="0"/>
        <w:adjustRightInd w:val="0"/>
        <w:spacing w:line="360" w:lineRule="auto"/>
        <w:ind w:firstLineChars="200" w:firstLine="480"/>
        <w:rPr>
          <w:sz w:val="24"/>
        </w:rPr>
      </w:pPr>
      <w:r>
        <w:rPr>
          <w:rFonts w:hint="eastAsia"/>
          <w:sz w:val="24"/>
        </w:rPr>
        <w:t>6.</w:t>
      </w:r>
      <w:r w:rsidR="00E45B80" w:rsidRPr="00E45B80">
        <w:rPr>
          <w:rFonts w:hint="eastAsia"/>
          <w:sz w:val="24"/>
        </w:rPr>
        <w:t xml:space="preserve"> </w:t>
      </w:r>
      <w:r w:rsidR="00E45B80">
        <w:rPr>
          <w:rFonts w:hint="eastAsia"/>
          <w:sz w:val="24"/>
        </w:rPr>
        <w:t>供应商</w:t>
      </w:r>
      <w:r>
        <w:rPr>
          <w:rFonts w:hint="eastAsia"/>
          <w:sz w:val="24"/>
        </w:rPr>
        <w:t>具有五星级售后服务认证证书。</w:t>
      </w:r>
    </w:p>
    <w:p w:rsidR="006853AD" w:rsidRPr="0080752E" w:rsidRDefault="006853AD" w:rsidP="006853AD">
      <w:pPr>
        <w:autoSpaceDE w:val="0"/>
        <w:autoSpaceDN w:val="0"/>
        <w:adjustRightInd w:val="0"/>
        <w:spacing w:line="360" w:lineRule="auto"/>
        <w:ind w:firstLineChars="200" w:firstLine="480"/>
        <w:rPr>
          <w:color w:val="000000"/>
          <w:sz w:val="24"/>
        </w:rPr>
      </w:pPr>
      <w:r w:rsidRPr="0080752E">
        <w:rPr>
          <w:rFonts w:hint="eastAsia"/>
          <w:color w:val="000000"/>
          <w:sz w:val="24"/>
        </w:rPr>
        <w:t>（三）交货要求</w:t>
      </w:r>
    </w:p>
    <w:p w:rsidR="006853AD" w:rsidRPr="0080752E" w:rsidRDefault="006853AD" w:rsidP="006853AD">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1. </w:t>
      </w:r>
      <w:r w:rsidRPr="0080752E">
        <w:rPr>
          <w:rFonts w:hint="eastAsia"/>
          <w:color w:val="000000"/>
          <w:sz w:val="24"/>
        </w:rPr>
        <w:t>交货期：</w:t>
      </w:r>
    </w:p>
    <w:p w:rsidR="006853AD" w:rsidRPr="0014516E" w:rsidRDefault="006853AD" w:rsidP="006853AD">
      <w:pPr>
        <w:autoSpaceDE w:val="0"/>
        <w:autoSpaceDN w:val="0"/>
        <w:adjustRightInd w:val="0"/>
        <w:spacing w:line="360" w:lineRule="auto"/>
        <w:ind w:firstLineChars="200" w:firstLine="480"/>
        <w:rPr>
          <w:sz w:val="24"/>
        </w:rPr>
      </w:pPr>
      <w:r w:rsidRPr="0014516E">
        <w:rPr>
          <w:rFonts w:hint="eastAsia"/>
          <w:sz w:val="24"/>
        </w:rPr>
        <w:t>货到时间：自签订合同之日起</w:t>
      </w:r>
      <w:r w:rsidR="00AD1485" w:rsidRPr="0014516E">
        <w:rPr>
          <w:rFonts w:hint="eastAsia"/>
          <w:sz w:val="24"/>
        </w:rPr>
        <w:t>6</w:t>
      </w:r>
      <w:r w:rsidRPr="0014516E">
        <w:rPr>
          <w:rFonts w:hint="eastAsia"/>
          <w:sz w:val="24"/>
        </w:rPr>
        <w:t>0</w:t>
      </w:r>
      <w:r w:rsidRPr="0014516E">
        <w:rPr>
          <w:rFonts w:hint="eastAsia"/>
          <w:sz w:val="24"/>
        </w:rPr>
        <w:t>日内（特殊情况以合同为准）。</w:t>
      </w:r>
    </w:p>
    <w:p w:rsidR="006853AD" w:rsidRPr="0014516E" w:rsidRDefault="006853AD" w:rsidP="006853AD">
      <w:pPr>
        <w:autoSpaceDE w:val="0"/>
        <w:autoSpaceDN w:val="0"/>
        <w:adjustRightInd w:val="0"/>
        <w:spacing w:line="360" w:lineRule="auto"/>
        <w:ind w:firstLineChars="200" w:firstLine="480"/>
        <w:rPr>
          <w:sz w:val="24"/>
        </w:rPr>
      </w:pPr>
      <w:r w:rsidRPr="0014516E">
        <w:rPr>
          <w:rFonts w:hint="eastAsia"/>
          <w:sz w:val="24"/>
        </w:rPr>
        <w:t>安装完成：货到之日起</w:t>
      </w:r>
      <w:r w:rsidR="00AD1485" w:rsidRPr="0014516E">
        <w:rPr>
          <w:rFonts w:hint="eastAsia"/>
          <w:sz w:val="24"/>
        </w:rPr>
        <w:t>7</w:t>
      </w:r>
      <w:r w:rsidRPr="0014516E">
        <w:rPr>
          <w:rFonts w:hint="eastAsia"/>
          <w:sz w:val="24"/>
        </w:rPr>
        <w:t>日内（特殊情况以合同为准）。</w:t>
      </w:r>
    </w:p>
    <w:p w:rsidR="006853AD" w:rsidRPr="0014516E" w:rsidRDefault="006853AD" w:rsidP="006853AD">
      <w:pPr>
        <w:autoSpaceDE w:val="0"/>
        <w:autoSpaceDN w:val="0"/>
        <w:adjustRightInd w:val="0"/>
        <w:spacing w:line="360" w:lineRule="auto"/>
        <w:ind w:firstLineChars="200" w:firstLine="480"/>
        <w:rPr>
          <w:sz w:val="24"/>
        </w:rPr>
      </w:pPr>
      <w:r w:rsidRPr="0014516E">
        <w:rPr>
          <w:rFonts w:hint="eastAsia"/>
          <w:sz w:val="24"/>
        </w:rPr>
        <w:t xml:space="preserve">2. </w:t>
      </w:r>
      <w:r w:rsidRPr="0014516E">
        <w:rPr>
          <w:rFonts w:hint="eastAsia"/>
          <w:sz w:val="24"/>
        </w:rPr>
        <w:t>交货地点：</w:t>
      </w:r>
      <w:r w:rsidR="00AD1485" w:rsidRPr="0014516E">
        <w:rPr>
          <w:rFonts w:hint="eastAsia"/>
          <w:sz w:val="24"/>
        </w:rPr>
        <w:t>天津市河北区行政区域内</w:t>
      </w:r>
      <w:r w:rsidR="00BB6261" w:rsidRPr="0014516E">
        <w:rPr>
          <w:rFonts w:hint="eastAsia"/>
          <w:sz w:val="24"/>
        </w:rPr>
        <w:t>（特殊情况以合同为准）。</w:t>
      </w:r>
    </w:p>
    <w:p w:rsidR="006853AD" w:rsidRPr="0014516E" w:rsidRDefault="006853AD" w:rsidP="006853AD">
      <w:pPr>
        <w:autoSpaceDE w:val="0"/>
        <w:autoSpaceDN w:val="0"/>
        <w:adjustRightInd w:val="0"/>
        <w:spacing w:line="360" w:lineRule="auto"/>
        <w:ind w:firstLineChars="200" w:firstLine="480"/>
        <w:rPr>
          <w:sz w:val="24"/>
        </w:rPr>
      </w:pPr>
      <w:r w:rsidRPr="0014516E">
        <w:rPr>
          <w:rFonts w:hint="eastAsia"/>
          <w:sz w:val="24"/>
        </w:rPr>
        <w:t xml:space="preserve">3. </w:t>
      </w:r>
      <w:r w:rsidRPr="0014516E">
        <w:rPr>
          <w:rFonts w:hint="eastAsia"/>
          <w:sz w:val="24"/>
        </w:rPr>
        <w:t>提供制造商完整的随机资料，包括完整的使用和维修手册等。</w:t>
      </w:r>
    </w:p>
    <w:p w:rsidR="006853AD" w:rsidRPr="0080752E" w:rsidRDefault="006853AD" w:rsidP="006853AD">
      <w:pPr>
        <w:autoSpaceDE w:val="0"/>
        <w:autoSpaceDN w:val="0"/>
        <w:adjustRightInd w:val="0"/>
        <w:spacing w:line="360" w:lineRule="auto"/>
        <w:ind w:firstLineChars="200" w:firstLine="480"/>
        <w:rPr>
          <w:color w:val="000000"/>
          <w:sz w:val="24"/>
        </w:rPr>
      </w:pPr>
      <w:r w:rsidRPr="0014516E">
        <w:rPr>
          <w:rFonts w:hint="eastAsia"/>
          <w:sz w:val="24"/>
        </w:rPr>
        <w:t xml:space="preserve">4. </w:t>
      </w:r>
      <w:r w:rsidRPr="0014516E">
        <w:rPr>
          <w:rFonts w:hint="eastAsia"/>
          <w:sz w:val="24"/>
        </w:rPr>
        <w:t>特别要求：交货时要求</w:t>
      </w:r>
      <w:r w:rsidR="00847995" w:rsidRPr="0014516E">
        <w:rPr>
          <w:rFonts w:hint="eastAsia"/>
          <w:sz w:val="24"/>
        </w:rPr>
        <w:t>供应商</w:t>
      </w:r>
      <w:r w:rsidRPr="0014516E">
        <w:rPr>
          <w:rFonts w:hint="eastAsia"/>
          <w:sz w:val="24"/>
        </w:rPr>
        <w:t>就所投产</w:t>
      </w:r>
      <w:proofErr w:type="gramStart"/>
      <w:r w:rsidRPr="00BB6261">
        <w:rPr>
          <w:rFonts w:hint="eastAsia"/>
          <w:sz w:val="24"/>
        </w:rPr>
        <w:t>品提供</w:t>
      </w:r>
      <w:proofErr w:type="gramEnd"/>
      <w:r w:rsidRPr="00BB6261">
        <w:rPr>
          <w:rFonts w:hint="eastAsia"/>
          <w:sz w:val="24"/>
        </w:rPr>
        <w:t>产品说明书，同时采购人有权要求</w:t>
      </w:r>
      <w:r w:rsidR="00847995" w:rsidRPr="00BB6261">
        <w:rPr>
          <w:rFonts w:hint="eastAsia"/>
          <w:sz w:val="24"/>
        </w:rPr>
        <w:t>供应商</w:t>
      </w:r>
      <w:r w:rsidRPr="00BB6261">
        <w:rPr>
          <w:rFonts w:hint="eastAsia"/>
          <w:sz w:val="24"/>
        </w:rPr>
        <w:t>对产品的合法供货渠道进行说明，经核实如</w:t>
      </w:r>
      <w:r w:rsidR="00847995" w:rsidRPr="00BB6261">
        <w:rPr>
          <w:rFonts w:hint="eastAsia"/>
          <w:sz w:val="24"/>
        </w:rPr>
        <w:t>供应商</w:t>
      </w:r>
      <w:r w:rsidRPr="00BB6261">
        <w:rPr>
          <w:rFonts w:hint="eastAsia"/>
          <w:sz w:val="24"/>
        </w:rPr>
        <w:t>提供非法渠道</w:t>
      </w:r>
      <w:r w:rsidRPr="00BB6261">
        <w:rPr>
          <w:rFonts w:hint="eastAsia"/>
          <w:sz w:val="24"/>
        </w:rPr>
        <w:lastRenderedPageBreak/>
        <w:t>的商品，视为欺诈，为维护采购人合法权益，</w:t>
      </w:r>
      <w:r w:rsidR="00847995" w:rsidRPr="00BB6261">
        <w:rPr>
          <w:rFonts w:hint="eastAsia"/>
          <w:sz w:val="24"/>
        </w:rPr>
        <w:t>供应商</w:t>
      </w:r>
      <w:r w:rsidRPr="00BB6261">
        <w:rPr>
          <w:rFonts w:hint="eastAsia"/>
          <w:sz w:val="24"/>
        </w:rPr>
        <w:t>要承担商品价值双</w:t>
      </w:r>
      <w:r w:rsidRPr="0080752E">
        <w:rPr>
          <w:rFonts w:hint="eastAsia"/>
          <w:color w:val="000000"/>
          <w:sz w:val="24"/>
        </w:rPr>
        <w:t>倍的赔偿；同时，依据现行的国家法律法规追究其他责任，并连带追究所投产品制造商的责任。</w:t>
      </w:r>
    </w:p>
    <w:p w:rsidR="006853AD" w:rsidRPr="0080752E" w:rsidRDefault="006853AD" w:rsidP="006853AD">
      <w:pPr>
        <w:autoSpaceDE w:val="0"/>
        <w:autoSpaceDN w:val="0"/>
        <w:adjustRightInd w:val="0"/>
        <w:spacing w:line="360" w:lineRule="auto"/>
        <w:ind w:firstLineChars="200" w:firstLine="480"/>
        <w:rPr>
          <w:color w:val="000000"/>
          <w:sz w:val="24"/>
        </w:rPr>
      </w:pPr>
      <w:r w:rsidRPr="0080752E">
        <w:rPr>
          <w:rFonts w:hint="eastAsia"/>
          <w:color w:val="000000"/>
          <w:sz w:val="24"/>
        </w:rPr>
        <w:t>（四）付款方式</w:t>
      </w:r>
    </w:p>
    <w:p w:rsidR="00DB515F" w:rsidRPr="000011F5" w:rsidRDefault="00DB515F" w:rsidP="00DB515F">
      <w:pPr>
        <w:autoSpaceDE w:val="0"/>
        <w:autoSpaceDN w:val="0"/>
        <w:adjustRightInd w:val="0"/>
        <w:spacing w:line="360" w:lineRule="auto"/>
        <w:ind w:firstLineChars="200" w:firstLine="480"/>
        <w:rPr>
          <w:sz w:val="24"/>
        </w:rPr>
      </w:pPr>
      <w:r w:rsidRPr="000011F5">
        <w:rPr>
          <w:rFonts w:hint="eastAsia"/>
          <w:sz w:val="24"/>
        </w:rPr>
        <w:t>货到现场安装、调试完毕，所有设备使用无质量问题验收合格后</w:t>
      </w:r>
      <w:r w:rsidR="00A5355C" w:rsidRPr="000011F5">
        <w:rPr>
          <w:rFonts w:hint="eastAsia"/>
          <w:sz w:val="24"/>
        </w:rPr>
        <w:t>，成交供应商向采购单位办理结算手续，办理完成后</w:t>
      </w:r>
      <w:r w:rsidR="00A5355C" w:rsidRPr="000011F5">
        <w:rPr>
          <w:rFonts w:hint="eastAsia"/>
          <w:sz w:val="24"/>
        </w:rPr>
        <w:t>45</w:t>
      </w:r>
      <w:r w:rsidRPr="000011F5">
        <w:rPr>
          <w:rFonts w:hint="eastAsia"/>
          <w:sz w:val="24"/>
        </w:rPr>
        <w:t>日内支付合同总额的</w:t>
      </w:r>
      <w:r w:rsidR="00A5355C" w:rsidRPr="000011F5">
        <w:rPr>
          <w:rFonts w:hint="eastAsia"/>
          <w:sz w:val="24"/>
        </w:rPr>
        <w:t>100</w:t>
      </w:r>
      <w:r w:rsidRPr="000011F5">
        <w:rPr>
          <w:rFonts w:hint="eastAsia"/>
          <w:sz w:val="24"/>
        </w:rPr>
        <w:t>%</w:t>
      </w:r>
      <w:r w:rsidRPr="000011F5">
        <w:rPr>
          <w:rFonts w:hint="eastAsia"/>
          <w:sz w:val="24"/>
        </w:rPr>
        <w:t>（特殊情况以合同为准）。</w:t>
      </w:r>
    </w:p>
    <w:p w:rsidR="00DB515F" w:rsidRPr="000011F5" w:rsidRDefault="00DB515F" w:rsidP="00DB515F">
      <w:pPr>
        <w:autoSpaceDE w:val="0"/>
        <w:autoSpaceDN w:val="0"/>
        <w:adjustRightInd w:val="0"/>
        <w:spacing w:line="360" w:lineRule="auto"/>
        <w:ind w:firstLineChars="200" w:firstLine="480"/>
        <w:rPr>
          <w:sz w:val="24"/>
        </w:rPr>
      </w:pPr>
      <w:r w:rsidRPr="000011F5">
        <w:rPr>
          <w:rFonts w:hint="eastAsia"/>
          <w:sz w:val="24"/>
        </w:rPr>
        <w:t>（五）投标保证金和履约保证金</w:t>
      </w:r>
    </w:p>
    <w:p w:rsidR="00DB515F" w:rsidRPr="000011F5" w:rsidRDefault="00CD404D" w:rsidP="00CD404D">
      <w:pPr>
        <w:autoSpaceDE w:val="0"/>
        <w:autoSpaceDN w:val="0"/>
        <w:adjustRightInd w:val="0"/>
        <w:spacing w:line="360" w:lineRule="auto"/>
        <w:ind w:firstLineChars="200" w:firstLine="480"/>
        <w:rPr>
          <w:sz w:val="24"/>
        </w:rPr>
      </w:pPr>
      <w:r w:rsidRPr="000011F5">
        <w:rPr>
          <w:rFonts w:hint="eastAsia"/>
          <w:sz w:val="24"/>
        </w:rPr>
        <w:t>本项目不收取投标保证金。签订合同后</w:t>
      </w:r>
      <w:r w:rsidRPr="000011F5">
        <w:rPr>
          <w:rFonts w:hint="eastAsia"/>
          <w:sz w:val="24"/>
        </w:rPr>
        <w:t>15</w:t>
      </w:r>
      <w:r w:rsidRPr="000011F5">
        <w:rPr>
          <w:rFonts w:hint="eastAsia"/>
          <w:sz w:val="24"/>
        </w:rPr>
        <w:t>个工作日内中标供应商应向采购人提供合同总额</w:t>
      </w:r>
      <w:r w:rsidRPr="000011F5">
        <w:rPr>
          <w:rFonts w:hint="eastAsia"/>
          <w:sz w:val="24"/>
        </w:rPr>
        <w:t>10%</w:t>
      </w:r>
      <w:r w:rsidRPr="000011F5">
        <w:rPr>
          <w:rFonts w:hint="eastAsia"/>
          <w:sz w:val="24"/>
        </w:rPr>
        <w:t>的履约保证金，供应商应当以支票、汇票、本票或者金融机构、担保机构出具的保函等非现金形式提交。此履约保证金的递交、退还、罚没和有效期以合同为准。</w:t>
      </w:r>
    </w:p>
    <w:p w:rsidR="006853AD" w:rsidRPr="000011F5" w:rsidRDefault="001A5BD0" w:rsidP="001A5BD0">
      <w:pPr>
        <w:autoSpaceDE w:val="0"/>
        <w:autoSpaceDN w:val="0"/>
        <w:adjustRightInd w:val="0"/>
        <w:spacing w:line="360" w:lineRule="auto"/>
        <w:ind w:firstLineChars="200" w:firstLine="420"/>
        <w:rPr>
          <w:bCs/>
          <w:sz w:val="24"/>
        </w:rPr>
      </w:pPr>
      <w:r w:rsidRPr="00BC146F">
        <w:rPr>
          <w:rFonts w:ascii="宋体" w:hAnsi="宋体" w:cs="宋体" w:hint="eastAsia"/>
        </w:rPr>
        <w:t>★</w:t>
      </w:r>
      <w:r w:rsidR="006853AD" w:rsidRPr="000011F5">
        <w:rPr>
          <w:rFonts w:hint="eastAsia"/>
          <w:bCs/>
          <w:sz w:val="24"/>
        </w:rPr>
        <w:t>二</w:t>
      </w:r>
      <w:r w:rsidR="006853AD" w:rsidRPr="000011F5">
        <w:rPr>
          <w:bCs/>
          <w:sz w:val="24"/>
        </w:rPr>
        <w:t>、技术要求</w:t>
      </w:r>
    </w:p>
    <w:p w:rsidR="006853AD" w:rsidRPr="006853AD" w:rsidRDefault="006853AD" w:rsidP="006853AD">
      <w:pPr>
        <w:autoSpaceDE w:val="0"/>
        <w:autoSpaceDN w:val="0"/>
        <w:adjustRightInd w:val="0"/>
        <w:spacing w:line="360" w:lineRule="auto"/>
        <w:ind w:firstLineChars="200" w:firstLine="480"/>
        <w:rPr>
          <w:bCs/>
          <w:sz w:val="24"/>
        </w:rPr>
      </w:pPr>
      <w:r w:rsidRPr="006853AD">
        <w:rPr>
          <w:rFonts w:hint="eastAsia"/>
          <w:bCs/>
          <w:sz w:val="24"/>
        </w:rPr>
        <w:t>（一）</w:t>
      </w:r>
      <w:r w:rsidR="00847995" w:rsidRPr="00BB6261">
        <w:rPr>
          <w:rFonts w:hint="eastAsia"/>
          <w:sz w:val="24"/>
        </w:rPr>
        <w:t>响应文件中</w:t>
      </w:r>
      <w:r w:rsidRPr="006853AD">
        <w:rPr>
          <w:rFonts w:hint="eastAsia"/>
          <w:bCs/>
          <w:sz w:val="24"/>
        </w:rPr>
        <w:t>须承诺所投产品和服务符合相关强制性规定。交货时采购人有权要求供应商出具所投产品、服务符合上述规定的证明文件。</w:t>
      </w:r>
    </w:p>
    <w:p w:rsidR="006853AD" w:rsidRPr="006853AD" w:rsidRDefault="006853AD" w:rsidP="006853AD">
      <w:pPr>
        <w:autoSpaceDE w:val="0"/>
        <w:autoSpaceDN w:val="0"/>
        <w:adjustRightInd w:val="0"/>
        <w:spacing w:line="360" w:lineRule="auto"/>
        <w:ind w:firstLineChars="200" w:firstLine="480"/>
        <w:rPr>
          <w:bCs/>
          <w:sz w:val="24"/>
        </w:rPr>
      </w:pPr>
      <w:r w:rsidRPr="006853AD">
        <w:rPr>
          <w:rFonts w:hint="eastAsia"/>
          <w:bCs/>
          <w:sz w:val="24"/>
        </w:rPr>
        <w:t>（二）响应</w:t>
      </w:r>
      <w:r w:rsidRPr="006853AD">
        <w:rPr>
          <w:bCs/>
          <w:sz w:val="24"/>
        </w:rPr>
        <w:t>文件中对所投产品的名称、品牌、</w:t>
      </w:r>
      <w:r w:rsidRPr="006853AD">
        <w:rPr>
          <w:rFonts w:hint="eastAsia"/>
          <w:bCs/>
          <w:sz w:val="24"/>
        </w:rPr>
        <w:t>制造商</w:t>
      </w:r>
      <w:r w:rsidRPr="006853AD">
        <w:rPr>
          <w:bCs/>
          <w:sz w:val="24"/>
        </w:rPr>
        <w:t>、产地、主要技术性能指标及其在技术、安全、性能、管理、厂家标准、使用年限及售后服务等方面情况提供详细的具有法律效力的技术资料。</w:t>
      </w:r>
    </w:p>
    <w:p w:rsidR="006853AD" w:rsidRPr="006853AD" w:rsidRDefault="006853AD" w:rsidP="006853AD">
      <w:pPr>
        <w:autoSpaceDE w:val="0"/>
        <w:autoSpaceDN w:val="0"/>
        <w:adjustRightInd w:val="0"/>
        <w:spacing w:line="360" w:lineRule="auto"/>
        <w:ind w:firstLineChars="200" w:firstLine="480"/>
        <w:rPr>
          <w:bCs/>
          <w:sz w:val="24"/>
        </w:rPr>
      </w:pPr>
      <w:r w:rsidRPr="006853AD">
        <w:rPr>
          <w:rFonts w:hint="eastAsia"/>
          <w:bCs/>
          <w:sz w:val="24"/>
        </w:rPr>
        <w:t>（三）具体需求详见本部分项目需求书。</w:t>
      </w:r>
    </w:p>
    <w:p w:rsidR="00FE263C" w:rsidRPr="005F5AF6" w:rsidRDefault="006B1220" w:rsidP="006853AD">
      <w:pPr>
        <w:spacing w:line="360" w:lineRule="auto"/>
        <w:ind w:firstLineChars="200" w:firstLine="480"/>
        <w:outlineLvl w:val="0"/>
        <w:rPr>
          <w:sz w:val="24"/>
        </w:rPr>
      </w:pPr>
      <w:r w:rsidRPr="005F5AF6">
        <w:rPr>
          <w:rFonts w:hint="eastAsia"/>
          <w:sz w:val="24"/>
        </w:rPr>
        <w:t>三、评审方法</w:t>
      </w:r>
    </w:p>
    <w:p w:rsidR="00F56512" w:rsidRDefault="00F56512" w:rsidP="00F56512">
      <w:pPr>
        <w:pStyle w:val="Default"/>
        <w:spacing w:line="360" w:lineRule="auto"/>
        <w:ind w:firstLineChars="200" w:firstLine="480"/>
        <w:jc w:val="both"/>
        <w:rPr>
          <w:rFonts w:ascii="Times New Roman" w:eastAsia="宋体" w:hAnsi="Times New Roman" w:cs="Times New Roman"/>
          <w:color w:val="auto"/>
        </w:rPr>
      </w:pPr>
      <w:r w:rsidRPr="00BC146F">
        <w:rPr>
          <w:rFonts w:ascii="Times New Roman" w:eastAsia="宋体" w:hAnsi="Times New Roman" w:cs="Times New Roman"/>
          <w:color w:val="auto"/>
        </w:rPr>
        <w:t>采用</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最低评标价法</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的评审方法，即全部满足竞争性谈判文件实质性要求，且符合采购需求、质量和服务相等的前提下，按照最终报价由低到高的顺序提出</w:t>
      </w:r>
      <w:r w:rsidRPr="00BC146F">
        <w:rPr>
          <w:rFonts w:ascii="Times New Roman" w:eastAsia="宋体" w:hAnsi="Times New Roman" w:cs="Times New Roman"/>
          <w:color w:val="auto"/>
        </w:rPr>
        <w:t>3</w:t>
      </w:r>
      <w:r w:rsidRPr="00BC146F">
        <w:rPr>
          <w:rFonts w:ascii="Times New Roman" w:eastAsia="宋体" w:hAnsi="Times New Roman" w:cs="Times New Roman"/>
          <w:color w:val="auto"/>
        </w:rPr>
        <w:t>名以上成交候选人，采购人</w:t>
      </w:r>
      <w:r>
        <w:rPr>
          <w:rFonts w:ascii="Times New Roman" w:eastAsia="宋体" w:hAnsi="Times New Roman" w:cs="Times New Roman" w:hint="eastAsia"/>
          <w:color w:val="auto"/>
        </w:rPr>
        <w:t>或谈判小组经采购人授权后</w:t>
      </w:r>
      <w:r w:rsidRPr="00BC146F">
        <w:rPr>
          <w:rFonts w:ascii="Times New Roman" w:eastAsia="宋体" w:hAnsi="Times New Roman" w:cs="Times New Roman"/>
          <w:color w:val="auto"/>
        </w:rPr>
        <w:t>按成交候选供应商顺序确定成交供应商。</w:t>
      </w:r>
    </w:p>
    <w:p w:rsidR="00F56512" w:rsidRPr="00B92B79" w:rsidRDefault="00F56512" w:rsidP="00F56512">
      <w:pPr>
        <w:pStyle w:val="Default"/>
        <w:spacing w:line="360" w:lineRule="auto"/>
        <w:ind w:firstLineChars="200" w:firstLine="480"/>
        <w:rPr>
          <w:rFonts w:ascii="Times New Roman" w:eastAsia="宋体" w:hAnsi="Times New Roman" w:cs="Times New Roman"/>
          <w:color w:val="auto"/>
        </w:rPr>
      </w:pPr>
      <w:r w:rsidRPr="00E31316">
        <w:rPr>
          <w:rFonts w:ascii="Times New Roman" w:eastAsia="宋体" w:hAnsi="Times New Roman" w:cs="Times New Roman" w:hint="eastAsia"/>
          <w:color w:val="auto"/>
        </w:rPr>
        <w:t>1</w:t>
      </w:r>
      <w:r w:rsidRPr="00E31316">
        <w:rPr>
          <w:rFonts w:ascii="Times New Roman" w:eastAsia="宋体" w:hAnsi="Times New Roman" w:cs="Times New Roman" w:hint="eastAsia"/>
          <w:color w:val="auto"/>
        </w:rPr>
        <w:t>、谈判的一般规定：</w:t>
      </w:r>
    </w:p>
    <w:p w:rsidR="00F56512" w:rsidRPr="00B92B79" w:rsidRDefault="00F56512" w:rsidP="00F56512">
      <w:pPr>
        <w:pStyle w:val="Default"/>
        <w:spacing w:line="360" w:lineRule="auto"/>
        <w:ind w:firstLineChars="200" w:firstLine="480"/>
        <w:rPr>
          <w:rFonts w:ascii="Times New Roman" w:eastAsia="宋体" w:hAnsi="Times New Roman" w:cs="Times New Roman"/>
          <w:color w:val="auto"/>
        </w:rPr>
      </w:pPr>
      <w:r w:rsidRPr="00B92B79">
        <w:rPr>
          <w:rFonts w:ascii="Times New Roman" w:eastAsia="宋体" w:hAnsi="Times New Roman" w:cs="Times New Roman" w:hint="eastAsia"/>
          <w:color w:val="auto"/>
        </w:rPr>
        <w:t>（</w:t>
      </w:r>
      <w:r w:rsidRPr="00B92B79">
        <w:rPr>
          <w:rFonts w:ascii="Times New Roman" w:eastAsia="宋体" w:hAnsi="Times New Roman" w:cs="Times New Roman" w:hint="eastAsia"/>
          <w:color w:val="auto"/>
        </w:rPr>
        <w:t>1</w:t>
      </w:r>
      <w:r w:rsidRPr="00B92B79">
        <w:rPr>
          <w:rFonts w:ascii="Times New Roman" w:eastAsia="宋体" w:hAnsi="Times New Roman" w:cs="Times New Roman" w:hint="eastAsia"/>
          <w:color w:val="auto"/>
        </w:rPr>
        <w:t>）在谈判过程中，谈判小组所有成员集中与单一报价供应商分别进行谈判，并给予所有参加谈判的报价供应商平等的谈判机会。报价供应商应当派法定代表人或授权代表及技术人员参加谈判。报价供应商每次出场顺序按照系统获取采购文件的顺序的倒序进行。</w:t>
      </w:r>
    </w:p>
    <w:p w:rsidR="00F56512" w:rsidRPr="00B92B79" w:rsidRDefault="00F56512" w:rsidP="00F56512">
      <w:pPr>
        <w:pStyle w:val="Default"/>
        <w:spacing w:line="360" w:lineRule="auto"/>
        <w:ind w:firstLineChars="200" w:firstLine="480"/>
        <w:rPr>
          <w:rFonts w:ascii="Times New Roman" w:eastAsia="宋体" w:hAnsi="Times New Roman" w:cs="Times New Roman"/>
          <w:color w:val="auto"/>
        </w:rPr>
      </w:pPr>
      <w:r w:rsidRPr="00B92B79">
        <w:rPr>
          <w:rFonts w:ascii="Times New Roman" w:eastAsia="宋体" w:hAnsi="Times New Roman" w:cs="Times New Roman" w:hint="eastAsia"/>
          <w:color w:val="auto"/>
        </w:rPr>
        <w:lastRenderedPageBreak/>
        <w:t>（</w:t>
      </w:r>
      <w:r w:rsidRPr="00B92B79">
        <w:rPr>
          <w:rFonts w:ascii="Times New Roman" w:eastAsia="宋体" w:hAnsi="Times New Roman" w:cs="Times New Roman" w:hint="eastAsia"/>
          <w:color w:val="auto"/>
        </w:rPr>
        <w:t>2</w:t>
      </w:r>
      <w:r w:rsidRPr="00B92B79">
        <w:rPr>
          <w:rFonts w:ascii="Times New Roman" w:eastAsia="宋体" w:hAnsi="Times New Roman" w:cs="Times New Roman" w:hint="eastAsia"/>
          <w:color w:val="auto"/>
        </w:rPr>
        <w:t>）通常采用</w:t>
      </w:r>
      <w:r w:rsidRPr="00B92B79">
        <w:rPr>
          <w:rFonts w:ascii="Times New Roman" w:eastAsia="宋体" w:hAnsi="Times New Roman" w:cs="Times New Roman" w:hint="eastAsia"/>
          <w:color w:val="auto"/>
        </w:rPr>
        <w:t>2</w:t>
      </w:r>
      <w:r w:rsidRPr="00B92B79">
        <w:rPr>
          <w:rFonts w:ascii="Times New Roman" w:eastAsia="宋体" w:hAnsi="Times New Roman" w:cs="Times New Roman" w:hint="eastAsia"/>
          <w:color w:val="auto"/>
        </w:rPr>
        <w:t>轮谈判、</w:t>
      </w:r>
      <w:r w:rsidRPr="00B92B79">
        <w:rPr>
          <w:rFonts w:ascii="Times New Roman" w:eastAsia="宋体" w:hAnsi="Times New Roman" w:cs="Times New Roman" w:hint="eastAsia"/>
          <w:color w:val="auto"/>
        </w:rPr>
        <w:t>3</w:t>
      </w:r>
      <w:r w:rsidRPr="00B92B79">
        <w:rPr>
          <w:rFonts w:ascii="Times New Roman" w:eastAsia="宋体" w:hAnsi="Times New Roman" w:cs="Times New Roman" w:hint="eastAsia"/>
          <w:color w:val="auto"/>
        </w:rPr>
        <w:t>次报价。</w:t>
      </w:r>
    </w:p>
    <w:p w:rsidR="00F56512" w:rsidRPr="00B92B79" w:rsidRDefault="00F56512" w:rsidP="00F56512">
      <w:pPr>
        <w:pStyle w:val="Default"/>
        <w:spacing w:line="360" w:lineRule="auto"/>
        <w:ind w:firstLineChars="200" w:firstLine="480"/>
        <w:rPr>
          <w:rFonts w:ascii="Times New Roman" w:eastAsia="宋体" w:hAnsi="Times New Roman" w:cs="Times New Roman"/>
          <w:color w:val="auto"/>
        </w:rPr>
      </w:pPr>
      <w:r w:rsidRPr="00B92B79">
        <w:rPr>
          <w:rFonts w:ascii="Times New Roman" w:eastAsia="宋体" w:hAnsi="Times New Roman" w:cs="Times New Roman" w:hint="eastAsia"/>
          <w:color w:val="auto"/>
        </w:rPr>
        <w:t>（</w:t>
      </w:r>
      <w:r w:rsidRPr="00B92B79">
        <w:rPr>
          <w:rFonts w:ascii="Times New Roman" w:eastAsia="宋体" w:hAnsi="Times New Roman" w:cs="Times New Roman" w:hint="eastAsia"/>
          <w:color w:val="auto"/>
        </w:rPr>
        <w:t>3</w:t>
      </w:r>
      <w:r w:rsidRPr="00B92B79">
        <w:rPr>
          <w:rFonts w:ascii="Times New Roman" w:eastAsia="宋体" w:hAnsi="Times New Roman" w:cs="Times New Roman" w:hint="eastAsia"/>
          <w:color w:val="auto"/>
        </w:rPr>
        <w:t>）谈判小组可以根据谈判文件和谈判情况，实质性变动采购需求中的商务、技术要求，以及合同草案条款；实质性变动的内容，应当经采购单位确认，并将变更的内容书面通知所有参加谈判的报价供应商；报价供应商可以根据谈判情况变更其报价文件的商务、技术响应内容，并将变更内容形成书面材料，作为报价文件的组成部分</w:t>
      </w:r>
      <w:proofErr w:type="gramStart"/>
      <w:r w:rsidRPr="00B92B79">
        <w:rPr>
          <w:rFonts w:ascii="Times New Roman" w:eastAsia="宋体" w:hAnsi="Times New Roman" w:cs="Times New Roman" w:hint="eastAsia"/>
          <w:color w:val="auto"/>
        </w:rPr>
        <w:t>送谈判</w:t>
      </w:r>
      <w:proofErr w:type="gramEnd"/>
      <w:r w:rsidRPr="00B92B79">
        <w:rPr>
          <w:rFonts w:ascii="Times New Roman" w:eastAsia="宋体" w:hAnsi="Times New Roman" w:cs="Times New Roman" w:hint="eastAsia"/>
          <w:color w:val="auto"/>
        </w:rPr>
        <w:t>小组；报价供应商书面变更材料应当由其法定代表人或授权代表签字确认。</w:t>
      </w:r>
    </w:p>
    <w:p w:rsidR="00F56512" w:rsidRPr="00B92B79" w:rsidRDefault="00F56512" w:rsidP="00F56512">
      <w:pPr>
        <w:pStyle w:val="Default"/>
        <w:spacing w:line="360" w:lineRule="auto"/>
        <w:ind w:firstLineChars="200" w:firstLine="480"/>
        <w:rPr>
          <w:rFonts w:ascii="Times New Roman" w:eastAsia="宋体" w:hAnsi="Times New Roman" w:cs="Times New Roman"/>
          <w:color w:val="auto"/>
        </w:rPr>
      </w:pPr>
      <w:r w:rsidRPr="00B92B79">
        <w:rPr>
          <w:rFonts w:ascii="Times New Roman" w:eastAsia="宋体" w:hAnsi="Times New Roman" w:cs="Times New Roman" w:hint="eastAsia"/>
          <w:color w:val="auto"/>
        </w:rPr>
        <w:t>（</w:t>
      </w:r>
      <w:r w:rsidRPr="00B92B79">
        <w:rPr>
          <w:rFonts w:ascii="Times New Roman" w:eastAsia="宋体" w:hAnsi="Times New Roman" w:cs="Times New Roman" w:hint="eastAsia"/>
          <w:color w:val="auto"/>
        </w:rPr>
        <w:t>4</w:t>
      </w:r>
      <w:r w:rsidRPr="00B92B79">
        <w:rPr>
          <w:rFonts w:ascii="Times New Roman" w:eastAsia="宋体" w:hAnsi="Times New Roman" w:cs="Times New Roman" w:hint="eastAsia"/>
          <w:color w:val="auto"/>
        </w:rPr>
        <w:t>）谈判过程中，谈判任何一方不得透露与谈判有关的其他报价供应商的商务、技术、价格等信息；报价供应商应当在谈判室外独立填写报价单，并由其法定代表人或其授权代表签字确认，在规定时间内密封提交谈判小组。</w:t>
      </w:r>
    </w:p>
    <w:p w:rsidR="00F56512" w:rsidRPr="00B92B79" w:rsidRDefault="00F56512" w:rsidP="00F56512">
      <w:pPr>
        <w:pStyle w:val="Default"/>
        <w:spacing w:line="360" w:lineRule="auto"/>
        <w:ind w:firstLineChars="200" w:firstLine="480"/>
        <w:rPr>
          <w:rFonts w:ascii="Times New Roman" w:eastAsia="宋体" w:hAnsi="Times New Roman" w:cs="Times New Roman"/>
          <w:color w:val="auto"/>
        </w:rPr>
      </w:pPr>
      <w:r w:rsidRPr="00B92B79">
        <w:rPr>
          <w:rFonts w:ascii="Times New Roman" w:eastAsia="宋体" w:hAnsi="Times New Roman" w:cs="Times New Roman" w:hint="eastAsia"/>
          <w:color w:val="auto"/>
        </w:rPr>
        <w:t>（</w:t>
      </w:r>
      <w:r w:rsidRPr="00B92B79">
        <w:rPr>
          <w:rFonts w:ascii="Times New Roman" w:eastAsia="宋体" w:hAnsi="Times New Roman" w:cs="Times New Roman" w:hint="eastAsia"/>
          <w:color w:val="auto"/>
        </w:rPr>
        <w:t>5</w:t>
      </w:r>
      <w:r w:rsidRPr="00B92B79">
        <w:rPr>
          <w:rFonts w:ascii="Times New Roman" w:eastAsia="宋体" w:hAnsi="Times New Roman" w:cs="Times New Roman" w:hint="eastAsia"/>
          <w:color w:val="auto"/>
        </w:rPr>
        <w:t>）报价供应商在提交最终报价之前，可以根据情况退出谈判；提交最终报价的报价供应商一般不得少于</w:t>
      </w:r>
      <w:r w:rsidRPr="00B92B79">
        <w:rPr>
          <w:rFonts w:ascii="Times New Roman" w:eastAsia="宋体" w:hAnsi="Times New Roman" w:cs="Times New Roman" w:hint="eastAsia"/>
          <w:color w:val="auto"/>
        </w:rPr>
        <w:t>3</w:t>
      </w:r>
      <w:r w:rsidRPr="00B92B79">
        <w:rPr>
          <w:rFonts w:ascii="Times New Roman" w:eastAsia="宋体" w:hAnsi="Times New Roman" w:cs="Times New Roman" w:hint="eastAsia"/>
          <w:color w:val="auto"/>
        </w:rPr>
        <w:t>家。最终报价是报价供应商报价文件的有效组成部分。</w:t>
      </w:r>
    </w:p>
    <w:p w:rsidR="00F56512" w:rsidRPr="00B92B79" w:rsidRDefault="00F56512" w:rsidP="00F56512">
      <w:pPr>
        <w:pStyle w:val="Default"/>
        <w:spacing w:line="360" w:lineRule="auto"/>
        <w:ind w:firstLineChars="200" w:firstLine="480"/>
        <w:rPr>
          <w:rFonts w:ascii="Times New Roman" w:eastAsia="宋体" w:hAnsi="Times New Roman" w:cs="Times New Roman"/>
          <w:color w:val="auto"/>
        </w:rPr>
      </w:pPr>
      <w:r w:rsidRPr="00B92B79">
        <w:rPr>
          <w:rFonts w:ascii="Times New Roman" w:eastAsia="宋体" w:hAnsi="Times New Roman" w:cs="Times New Roman" w:hint="eastAsia"/>
          <w:color w:val="auto"/>
        </w:rPr>
        <w:t>（</w:t>
      </w:r>
      <w:r w:rsidRPr="00B92B79">
        <w:rPr>
          <w:rFonts w:ascii="Times New Roman" w:eastAsia="宋体" w:hAnsi="Times New Roman" w:cs="Times New Roman" w:hint="eastAsia"/>
          <w:color w:val="auto"/>
        </w:rPr>
        <w:t>6</w:t>
      </w:r>
      <w:r w:rsidRPr="00B92B79">
        <w:rPr>
          <w:rFonts w:ascii="Times New Roman" w:eastAsia="宋体" w:hAnsi="Times New Roman" w:cs="Times New Roman" w:hint="eastAsia"/>
          <w:color w:val="auto"/>
        </w:rPr>
        <w:t>）经过</w:t>
      </w:r>
      <w:r w:rsidRPr="00B92B79">
        <w:rPr>
          <w:rFonts w:ascii="Times New Roman" w:eastAsia="宋体" w:hAnsi="Times New Roman" w:cs="Times New Roman" w:hint="eastAsia"/>
          <w:color w:val="auto"/>
        </w:rPr>
        <w:t>2</w:t>
      </w:r>
      <w:r w:rsidRPr="00B92B79">
        <w:rPr>
          <w:rFonts w:ascii="Times New Roman" w:eastAsia="宋体" w:hAnsi="Times New Roman" w:cs="Times New Roman" w:hint="eastAsia"/>
          <w:color w:val="auto"/>
        </w:rPr>
        <w:t>轮谈判后，报价供应商响应内容仍然不能满足谈判文件要求，或谈判过程中发现报价供应</w:t>
      </w:r>
      <w:proofErr w:type="gramStart"/>
      <w:r w:rsidRPr="00B92B79">
        <w:rPr>
          <w:rFonts w:ascii="Times New Roman" w:eastAsia="宋体" w:hAnsi="Times New Roman" w:cs="Times New Roman" w:hint="eastAsia"/>
          <w:color w:val="auto"/>
        </w:rPr>
        <w:t>商存在</w:t>
      </w:r>
      <w:proofErr w:type="gramEnd"/>
      <w:r w:rsidRPr="00B92B79">
        <w:rPr>
          <w:rFonts w:ascii="Times New Roman" w:eastAsia="宋体" w:hAnsi="Times New Roman" w:cs="Times New Roman" w:hint="eastAsia"/>
          <w:color w:val="auto"/>
        </w:rPr>
        <w:t>违法违规行为的，谈判小组应当将其淘汰，不允许参加最终报价，书面告知并说明理由。</w:t>
      </w:r>
    </w:p>
    <w:p w:rsidR="00F56512" w:rsidRPr="00B92B79" w:rsidRDefault="00F56512" w:rsidP="00F56512">
      <w:pPr>
        <w:pStyle w:val="Default"/>
        <w:spacing w:line="360" w:lineRule="auto"/>
        <w:ind w:firstLineChars="200" w:firstLine="480"/>
        <w:rPr>
          <w:rFonts w:ascii="Times New Roman" w:eastAsia="宋体" w:hAnsi="Times New Roman" w:cs="Times New Roman"/>
          <w:color w:val="auto"/>
        </w:rPr>
      </w:pPr>
      <w:r w:rsidRPr="00B92B79">
        <w:rPr>
          <w:rFonts w:ascii="Times New Roman" w:eastAsia="宋体" w:hAnsi="Times New Roman" w:cs="Times New Roman" w:hint="eastAsia"/>
          <w:color w:val="auto"/>
        </w:rPr>
        <w:t>（</w:t>
      </w:r>
      <w:r w:rsidRPr="00B92B79">
        <w:rPr>
          <w:rFonts w:ascii="Times New Roman" w:eastAsia="宋体" w:hAnsi="Times New Roman" w:cs="Times New Roman" w:hint="eastAsia"/>
          <w:color w:val="auto"/>
        </w:rPr>
        <w:t>7</w:t>
      </w:r>
      <w:r w:rsidRPr="00B92B79">
        <w:rPr>
          <w:rFonts w:ascii="Times New Roman" w:eastAsia="宋体" w:hAnsi="Times New Roman" w:cs="Times New Roman" w:hint="eastAsia"/>
          <w:color w:val="auto"/>
        </w:rPr>
        <w:t>）每轮谈判中，参加谈判的报价供应商应当认真、准确、完整地记录谈判小组提出的问题和要求。重新提交的报价文件应当对谈判小组书面通知提出的要求和条件</w:t>
      </w:r>
      <w:proofErr w:type="gramStart"/>
      <w:r w:rsidRPr="00B92B79">
        <w:rPr>
          <w:rFonts w:ascii="Times New Roman" w:eastAsia="宋体" w:hAnsi="Times New Roman" w:cs="Times New Roman" w:hint="eastAsia"/>
          <w:color w:val="auto"/>
        </w:rPr>
        <w:t>作出</w:t>
      </w:r>
      <w:proofErr w:type="gramEnd"/>
      <w:r w:rsidRPr="00B92B79">
        <w:rPr>
          <w:rFonts w:ascii="Times New Roman" w:eastAsia="宋体" w:hAnsi="Times New Roman" w:cs="Times New Roman" w:hint="eastAsia"/>
          <w:color w:val="auto"/>
        </w:rPr>
        <w:t>明确响应，并由法定代表人或授权代表签字确认。</w:t>
      </w:r>
    </w:p>
    <w:p w:rsidR="00F56512" w:rsidRPr="00B92B79" w:rsidRDefault="00F56512" w:rsidP="00F56512">
      <w:pPr>
        <w:pStyle w:val="Default"/>
        <w:spacing w:line="360" w:lineRule="auto"/>
        <w:ind w:firstLineChars="200" w:firstLine="480"/>
        <w:rPr>
          <w:rFonts w:ascii="Times New Roman" w:eastAsia="宋体" w:hAnsi="Times New Roman" w:cs="Times New Roman"/>
          <w:color w:val="auto"/>
        </w:rPr>
      </w:pPr>
      <w:r w:rsidRPr="00B92B79">
        <w:rPr>
          <w:rFonts w:ascii="Times New Roman" w:eastAsia="宋体" w:hAnsi="Times New Roman" w:cs="Times New Roman" w:hint="eastAsia"/>
          <w:color w:val="auto"/>
        </w:rPr>
        <w:t>2</w:t>
      </w:r>
      <w:r w:rsidRPr="00B92B79">
        <w:rPr>
          <w:rFonts w:ascii="Times New Roman" w:eastAsia="宋体" w:hAnsi="Times New Roman" w:cs="Times New Roman" w:hint="eastAsia"/>
          <w:color w:val="auto"/>
        </w:rPr>
        <w:t>、第一轮谈判。</w:t>
      </w:r>
    </w:p>
    <w:p w:rsidR="00F56512" w:rsidRPr="00B92B79" w:rsidRDefault="00F56512" w:rsidP="00F56512">
      <w:pPr>
        <w:pStyle w:val="Default"/>
        <w:spacing w:line="360" w:lineRule="auto"/>
        <w:ind w:firstLineChars="200" w:firstLine="480"/>
        <w:rPr>
          <w:rFonts w:ascii="Times New Roman" w:eastAsia="宋体" w:hAnsi="Times New Roman" w:cs="Times New Roman"/>
          <w:color w:val="auto"/>
        </w:rPr>
      </w:pPr>
      <w:r w:rsidRPr="00B92B79">
        <w:rPr>
          <w:rFonts w:ascii="Times New Roman" w:eastAsia="宋体" w:hAnsi="Times New Roman" w:cs="Times New Roman" w:hint="eastAsia"/>
          <w:color w:val="auto"/>
        </w:rPr>
        <w:t>（</w:t>
      </w:r>
      <w:r w:rsidRPr="00B92B79">
        <w:rPr>
          <w:rFonts w:ascii="Times New Roman" w:eastAsia="宋体" w:hAnsi="Times New Roman" w:cs="Times New Roman" w:hint="eastAsia"/>
          <w:color w:val="auto"/>
        </w:rPr>
        <w:t>1</w:t>
      </w:r>
      <w:r w:rsidRPr="00B92B79">
        <w:rPr>
          <w:rFonts w:ascii="Times New Roman" w:eastAsia="宋体" w:hAnsi="Times New Roman" w:cs="Times New Roman" w:hint="eastAsia"/>
          <w:color w:val="auto"/>
        </w:rPr>
        <w:t>）谈判小组就报价文件的商务与技术响应情况，与报价供应商进行谈判。</w:t>
      </w:r>
    </w:p>
    <w:p w:rsidR="00F56512" w:rsidRPr="00B92B79" w:rsidRDefault="00F56512" w:rsidP="00F56512">
      <w:pPr>
        <w:pStyle w:val="Default"/>
        <w:spacing w:line="360" w:lineRule="auto"/>
        <w:ind w:firstLineChars="200" w:firstLine="480"/>
        <w:rPr>
          <w:rFonts w:ascii="Times New Roman" w:eastAsia="宋体" w:hAnsi="Times New Roman" w:cs="Times New Roman"/>
          <w:color w:val="auto"/>
        </w:rPr>
      </w:pPr>
      <w:r w:rsidRPr="00B92B79">
        <w:rPr>
          <w:rFonts w:ascii="Times New Roman" w:eastAsia="宋体" w:hAnsi="Times New Roman" w:cs="Times New Roman" w:hint="eastAsia"/>
          <w:color w:val="auto"/>
        </w:rPr>
        <w:t>（</w:t>
      </w:r>
      <w:r w:rsidRPr="00B92B79">
        <w:rPr>
          <w:rFonts w:ascii="Times New Roman" w:eastAsia="宋体" w:hAnsi="Times New Roman" w:cs="Times New Roman" w:hint="eastAsia"/>
          <w:color w:val="auto"/>
        </w:rPr>
        <w:t>2</w:t>
      </w:r>
      <w:r w:rsidRPr="00B92B79">
        <w:rPr>
          <w:rFonts w:ascii="Times New Roman" w:eastAsia="宋体" w:hAnsi="Times New Roman" w:cs="Times New Roman" w:hint="eastAsia"/>
          <w:color w:val="auto"/>
        </w:rPr>
        <w:t>）谈判小组可以根据谈判文件和谈判情况，实质性变动采购需求中的商务、技术要求，以及合同草案条款，并将变更的内容书面通知所有参加谈判的报价供应商。</w:t>
      </w:r>
    </w:p>
    <w:p w:rsidR="00F56512" w:rsidRPr="00B92B79" w:rsidRDefault="00F56512" w:rsidP="00F56512">
      <w:pPr>
        <w:pStyle w:val="Default"/>
        <w:spacing w:line="360" w:lineRule="auto"/>
        <w:ind w:firstLineChars="200" w:firstLine="480"/>
        <w:rPr>
          <w:rFonts w:ascii="Times New Roman" w:eastAsia="宋体" w:hAnsi="Times New Roman" w:cs="Times New Roman"/>
          <w:color w:val="auto"/>
        </w:rPr>
      </w:pPr>
      <w:r w:rsidRPr="00B92B79">
        <w:rPr>
          <w:rFonts w:ascii="Times New Roman" w:eastAsia="宋体" w:hAnsi="Times New Roman" w:cs="Times New Roman" w:hint="eastAsia"/>
          <w:color w:val="auto"/>
        </w:rPr>
        <w:t>（</w:t>
      </w:r>
      <w:r w:rsidRPr="00B92B79">
        <w:rPr>
          <w:rFonts w:ascii="Times New Roman" w:eastAsia="宋体" w:hAnsi="Times New Roman" w:cs="Times New Roman" w:hint="eastAsia"/>
          <w:color w:val="auto"/>
        </w:rPr>
        <w:t>3</w:t>
      </w:r>
      <w:r w:rsidRPr="00B92B79">
        <w:rPr>
          <w:rFonts w:ascii="Times New Roman" w:eastAsia="宋体" w:hAnsi="Times New Roman" w:cs="Times New Roman" w:hint="eastAsia"/>
          <w:color w:val="auto"/>
        </w:rPr>
        <w:t>）报价供应商应当按照谈判文件的变动情况和谈判小组的要求提交第二次报价文件（报价供应</w:t>
      </w:r>
      <w:proofErr w:type="gramStart"/>
      <w:r w:rsidRPr="00B92B79">
        <w:rPr>
          <w:rFonts w:ascii="Times New Roman" w:eastAsia="宋体" w:hAnsi="Times New Roman" w:cs="Times New Roman" w:hint="eastAsia"/>
          <w:color w:val="auto"/>
        </w:rPr>
        <w:t>商首次</w:t>
      </w:r>
      <w:proofErr w:type="gramEnd"/>
      <w:r w:rsidRPr="00B92B79">
        <w:rPr>
          <w:rFonts w:ascii="Times New Roman" w:eastAsia="宋体" w:hAnsi="Times New Roman" w:cs="Times New Roman" w:hint="eastAsia"/>
          <w:color w:val="auto"/>
        </w:rPr>
        <w:t>提交的报价文件中的报价为第一次报价）。</w:t>
      </w:r>
    </w:p>
    <w:p w:rsidR="00F56512" w:rsidRPr="00B92B79" w:rsidRDefault="00F56512" w:rsidP="00F56512">
      <w:pPr>
        <w:pStyle w:val="Default"/>
        <w:spacing w:line="360" w:lineRule="auto"/>
        <w:ind w:firstLineChars="200" w:firstLine="480"/>
        <w:rPr>
          <w:rFonts w:ascii="Times New Roman" w:eastAsia="宋体" w:hAnsi="Times New Roman" w:cs="Times New Roman"/>
          <w:color w:val="auto"/>
        </w:rPr>
      </w:pPr>
      <w:r w:rsidRPr="00B92B79">
        <w:rPr>
          <w:rFonts w:ascii="Times New Roman" w:eastAsia="宋体" w:hAnsi="Times New Roman" w:cs="Times New Roman" w:hint="eastAsia"/>
          <w:color w:val="auto"/>
        </w:rPr>
        <w:t>3</w:t>
      </w:r>
      <w:r w:rsidRPr="00B92B79">
        <w:rPr>
          <w:rFonts w:ascii="Times New Roman" w:eastAsia="宋体" w:hAnsi="Times New Roman" w:cs="Times New Roman" w:hint="eastAsia"/>
          <w:color w:val="auto"/>
        </w:rPr>
        <w:t>、第二轮谈判。根据第一轮谈判情况、第二次报价和澄清承诺，谈判小组所有成员集中与单一报价供应商分别进行第二轮谈判。</w:t>
      </w:r>
    </w:p>
    <w:p w:rsidR="00F56512" w:rsidRPr="00B92B79" w:rsidRDefault="00F56512" w:rsidP="00F56512">
      <w:pPr>
        <w:pStyle w:val="Default"/>
        <w:spacing w:line="360" w:lineRule="auto"/>
        <w:ind w:firstLineChars="200" w:firstLine="480"/>
        <w:rPr>
          <w:rFonts w:ascii="Times New Roman" w:eastAsia="宋体" w:hAnsi="Times New Roman" w:cs="Times New Roman"/>
          <w:color w:val="auto"/>
        </w:rPr>
      </w:pPr>
      <w:r w:rsidRPr="00B92B79">
        <w:rPr>
          <w:rFonts w:ascii="Times New Roman" w:eastAsia="宋体" w:hAnsi="Times New Roman" w:cs="Times New Roman" w:hint="eastAsia"/>
          <w:color w:val="auto"/>
        </w:rPr>
        <w:t>4</w:t>
      </w:r>
      <w:r w:rsidRPr="00B92B79">
        <w:rPr>
          <w:rFonts w:ascii="Times New Roman" w:eastAsia="宋体" w:hAnsi="Times New Roman" w:cs="Times New Roman" w:hint="eastAsia"/>
          <w:color w:val="auto"/>
        </w:rPr>
        <w:t>、最终报价。谈判结束后，谈判小组应当要求符合谈判文件规定的实质性</w:t>
      </w:r>
      <w:r w:rsidRPr="00B92B79">
        <w:rPr>
          <w:rFonts w:ascii="Times New Roman" w:eastAsia="宋体" w:hAnsi="Times New Roman" w:cs="Times New Roman" w:hint="eastAsia"/>
          <w:color w:val="auto"/>
        </w:rPr>
        <w:lastRenderedPageBreak/>
        <w:t>要求的报价供应商在规定时间内提交最终报价。最终报价由法定代表人或授权代表签字确认。</w:t>
      </w:r>
    </w:p>
    <w:p w:rsidR="00F56512" w:rsidRPr="00B92B79" w:rsidRDefault="00F56512" w:rsidP="00F56512">
      <w:pPr>
        <w:pStyle w:val="Default"/>
        <w:spacing w:line="360" w:lineRule="auto"/>
        <w:ind w:firstLineChars="200" w:firstLine="480"/>
        <w:rPr>
          <w:rFonts w:ascii="Times New Roman" w:eastAsia="宋体" w:hAnsi="Times New Roman" w:cs="Times New Roman"/>
          <w:color w:val="auto"/>
        </w:rPr>
      </w:pPr>
      <w:r w:rsidRPr="00B92B79">
        <w:rPr>
          <w:rFonts w:ascii="Times New Roman" w:eastAsia="宋体" w:hAnsi="Times New Roman" w:cs="Times New Roman" w:hint="eastAsia"/>
          <w:color w:val="auto"/>
        </w:rPr>
        <w:t>（</w:t>
      </w:r>
      <w:r w:rsidRPr="00B92B79">
        <w:rPr>
          <w:rFonts w:ascii="Times New Roman" w:eastAsia="宋体" w:hAnsi="Times New Roman" w:cs="Times New Roman" w:hint="eastAsia"/>
          <w:color w:val="auto"/>
        </w:rPr>
        <w:t>1</w:t>
      </w:r>
      <w:r w:rsidRPr="00B92B79">
        <w:rPr>
          <w:rFonts w:ascii="Times New Roman" w:eastAsia="宋体" w:hAnsi="Times New Roman" w:cs="Times New Roman" w:hint="eastAsia"/>
          <w:color w:val="auto"/>
        </w:rPr>
        <w:t>）谈判文件能够详细列明采购需求的技术、服务要求的，谈判结束后，谈判小组应当要求所有报价供应商在规定时间内提交最终报价。</w:t>
      </w:r>
    </w:p>
    <w:p w:rsidR="00F56512" w:rsidRPr="00E31316" w:rsidRDefault="00F56512" w:rsidP="00F56512">
      <w:pPr>
        <w:pStyle w:val="Default"/>
        <w:spacing w:line="360" w:lineRule="auto"/>
        <w:ind w:firstLineChars="200" w:firstLine="480"/>
        <w:rPr>
          <w:rFonts w:ascii="Times New Roman" w:eastAsia="宋体" w:hAnsi="Times New Roman" w:cs="Times New Roman"/>
          <w:color w:val="auto"/>
        </w:rPr>
      </w:pPr>
      <w:r w:rsidRPr="00B92B79">
        <w:rPr>
          <w:rFonts w:ascii="Times New Roman" w:eastAsia="宋体" w:hAnsi="Times New Roman" w:cs="Times New Roman" w:hint="eastAsia"/>
          <w:color w:val="auto"/>
        </w:rPr>
        <w:t>（</w:t>
      </w:r>
      <w:r w:rsidRPr="00B92B79">
        <w:rPr>
          <w:rFonts w:ascii="Times New Roman" w:eastAsia="宋体" w:hAnsi="Times New Roman" w:cs="Times New Roman" w:hint="eastAsia"/>
          <w:color w:val="auto"/>
        </w:rPr>
        <w:t>2</w:t>
      </w:r>
      <w:r w:rsidRPr="00B92B79">
        <w:rPr>
          <w:rFonts w:ascii="Times New Roman" w:eastAsia="宋体" w:hAnsi="Times New Roman" w:cs="Times New Roman" w:hint="eastAsia"/>
          <w:color w:val="auto"/>
        </w:rPr>
        <w:t>）谈判文件不能详细列明采购需求的技术、服务要求，需经谈判由报价供应商提供最终设计方案或解决方案的，谈判结束后，谈判小组应当按照</w:t>
      </w:r>
      <w:r w:rsidRPr="00E31316">
        <w:rPr>
          <w:rFonts w:ascii="Times New Roman" w:eastAsia="宋体" w:hAnsi="Times New Roman" w:cs="Times New Roman" w:hint="eastAsia"/>
          <w:color w:val="auto"/>
        </w:rPr>
        <w:t>少数服从多数的原则投票推荐</w:t>
      </w:r>
      <w:r w:rsidRPr="00E31316">
        <w:rPr>
          <w:rFonts w:ascii="Times New Roman" w:eastAsia="宋体" w:hAnsi="Times New Roman" w:cs="Times New Roman" w:hint="eastAsia"/>
          <w:color w:val="auto"/>
        </w:rPr>
        <w:t>3</w:t>
      </w:r>
      <w:r w:rsidRPr="004F51C4">
        <w:rPr>
          <w:rFonts w:ascii="Times New Roman" w:eastAsia="宋体" w:hAnsi="Times New Roman" w:cs="Times New Roman" w:hint="eastAsia"/>
          <w:color w:val="auto"/>
        </w:rPr>
        <w:t>家及以上报价</w:t>
      </w:r>
      <w:r w:rsidRPr="00E31316">
        <w:rPr>
          <w:rFonts w:ascii="Times New Roman" w:eastAsia="宋体" w:hAnsi="Times New Roman" w:cs="Times New Roman" w:hint="eastAsia"/>
          <w:color w:val="auto"/>
        </w:rPr>
        <w:t>供应商的设计方案或解决方案，并要求其在规定时间内提交最终报价。</w:t>
      </w:r>
    </w:p>
    <w:p w:rsidR="00F56512" w:rsidRPr="00BC146F" w:rsidRDefault="00F56512" w:rsidP="00F56512">
      <w:pPr>
        <w:pStyle w:val="Default"/>
        <w:spacing w:line="360" w:lineRule="auto"/>
        <w:ind w:firstLineChars="200" w:firstLine="480"/>
        <w:jc w:val="both"/>
        <w:rPr>
          <w:rFonts w:ascii="Times New Roman" w:eastAsia="宋体" w:hAnsi="Times New Roman" w:cs="Times New Roman"/>
          <w:color w:val="auto"/>
        </w:rPr>
      </w:pPr>
      <w:r w:rsidRPr="00E31316">
        <w:rPr>
          <w:rFonts w:ascii="Times New Roman" w:eastAsia="宋体" w:hAnsi="Times New Roman" w:cs="Times New Roman" w:hint="eastAsia"/>
          <w:color w:val="auto"/>
        </w:rPr>
        <w:t>（</w:t>
      </w:r>
      <w:r w:rsidRPr="00E31316">
        <w:rPr>
          <w:rFonts w:ascii="Times New Roman" w:eastAsia="宋体" w:hAnsi="Times New Roman" w:cs="Times New Roman" w:hint="eastAsia"/>
          <w:color w:val="auto"/>
        </w:rPr>
        <w:t>3</w:t>
      </w:r>
      <w:r w:rsidRPr="00E31316">
        <w:rPr>
          <w:rFonts w:ascii="Times New Roman" w:eastAsia="宋体" w:hAnsi="Times New Roman" w:cs="Times New Roman" w:hint="eastAsia"/>
          <w:color w:val="auto"/>
        </w:rPr>
        <w:t>）最终报价是报价供应商报价文件的有效组成部分。</w:t>
      </w:r>
    </w:p>
    <w:p w:rsidR="005F5AF6" w:rsidRPr="00F56512" w:rsidRDefault="005F5AF6">
      <w:pPr>
        <w:widowControl/>
        <w:jc w:val="left"/>
        <w:rPr>
          <w:color w:val="FF0000"/>
        </w:rPr>
      </w:pPr>
    </w:p>
    <w:p w:rsidR="009E4E67" w:rsidRDefault="009E4E67">
      <w:pPr>
        <w:widowControl/>
        <w:jc w:val="left"/>
        <w:rPr>
          <w:b/>
          <w:sz w:val="24"/>
        </w:rPr>
      </w:pPr>
      <w:r>
        <w:rPr>
          <w:b/>
          <w:sz w:val="24"/>
        </w:rPr>
        <w:br w:type="page"/>
      </w:r>
    </w:p>
    <w:p w:rsidR="006853AD" w:rsidRPr="0080752E" w:rsidRDefault="006853AD" w:rsidP="006853AD">
      <w:pPr>
        <w:spacing w:line="360" w:lineRule="auto"/>
        <w:jc w:val="center"/>
        <w:rPr>
          <w:b/>
          <w:sz w:val="24"/>
        </w:rPr>
      </w:pPr>
      <w:r w:rsidRPr="0080752E">
        <w:rPr>
          <w:b/>
          <w:sz w:val="24"/>
        </w:rPr>
        <w:lastRenderedPageBreak/>
        <w:t>项目需求书</w:t>
      </w:r>
    </w:p>
    <w:p w:rsidR="00E305CA" w:rsidRPr="00E305CA" w:rsidRDefault="00E305CA" w:rsidP="005F5AF6">
      <w:pPr>
        <w:pStyle w:val="Default"/>
        <w:spacing w:line="360" w:lineRule="auto"/>
        <w:ind w:firstLineChars="200" w:firstLine="480"/>
        <w:jc w:val="both"/>
        <w:rPr>
          <w:rFonts w:ascii="Times New Roman" w:eastAsia="宋体" w:hAnsi="Times New Roman" w:cs="Times New Roman"/>
          <w:color w:val="auto"/>
        </w:rPr>
      </w:pPr>
      <w:r w:rsidRPr="00E305CA">
        <w:rPr>
          <w:rFonts w:ascii="Times New Roman" w:eastAsia="宋体" w:hAnsi="Times New Roman" w:cs="Times New Roman" w:hint="eastAsia"/>
          <w:color w:val="auto"/>
        </w:rPr>
        <w:t>一、项目背景</w:t>
      </w:r>
    </w:p>
    <w:p w:rsidR="00BB4C6C" w:rsidRPr="00BB4C6C" w:rsidRDefault="00BB4C6C" w:rsidP="00BB4C6C">
      <w:pPr>
        <w:pStyle w:val="Default"/>
        <w:spacing w:line="360" w:lineRule="auto"/>
        <w:ind w:firstLineChars="200" w:firstLine="480"/>
        <w:rPr>
          <w:rFonts w:ascii="Times New Roman" w:eastAsia="宋体" w:hAnsi="Times New Roman" w:cs="Times New Roman"/>
          <w:color w:val="auto"/>
        </w:rPr>
      </w:pPr>
      <w:r w:rsidRPr="00BB4C6C">
        <w:rPr>
          <w:rFonts w:ascii="Times New Roman" w:eastAsia="宋体" w:hAnsi="Times New Roman" w:cs="Times New Roman" w:hint="eastAsia"/>
          <w:color w:val="auto"/>
        </w:rPr>
        <w:t>项目名称：食堂给养器材购置项目。</w:t>
      </w:r>
    </w:p>
    <w:p w:rsidR="00BB4C6C" w:rsidRPr="00BB4C6C" w:rsidRDefault="00BB4C6C" w:rsidP="00BB4C6C">
      <w:pPr>
        <w:pStyle w:val="Default"/>
        <w:spacing w:line="360" w:lineRule="auto"/>
        <w:ind w:firstLineChars="200" w:firstLine="480"/>
        <w:rPr>
          <w:rFonts w:ascii="Times New Roman" w:eastAsia="宋体" w:hAnsi="Times New Roman" w:cs="Times New Roman"/>
          <w:color w:val="auto"/>
        </w:rPr>
      </w:pPr>
      <w:r w:rsidRPr="00BB4C6C">
        <w:rPr>
          <w:rFonts w:ascii="Times New Roman" w:eastAsia="宋体" w:hAnsi="Times New Roman" w:cs="Times New Roman" w:hint="eastAsia"/>
          <w:color w:val="auto"/>
        </w:rPr>
        <w:t>项目编号：</w:t>
      </w:r>
      <w:r w:rsidRPr="00BB4C6C">
        <w:rPr>
          <w:rFonts w:ascii="Times New Roman" w:eastAsia="宋体" w:hAnsi="Times New Roman" w:cs="Times New Roman" w:hint="eastAsia"/>
          <w:color w:val="auto"/>
        </w:rPr>
        <w:t>2024-JQZTBJ-W3001</w:t>
      </w:r>
    </w:p>
    <w:p w:rsidR="00E305CA" w:rsidRPr="00E305CA" w:rsidRDefault="00BB4C6C" w:rsidP="00BB4C6C">
      <w:pPr>
        <w:pStyle w:val="Default"/>
        <w:spacing w:line="360" w:lineRule="auto"/>
        <w:ind w:firstLineChars="200" w:firstLine="480"/>
        <w:jc w:val="both"/>
        <w:rPr>
          <w:rFonts w:ascii="Times New Roman" w:eastAsia="宋体" w:hAnsi="Times New Roman" w:cs="Times New Roman"/>
          <w:color w:val="auto"/>
        </w:rPr>
      </w:pPr>
      <w:r w:rsidRPr="00BB4C6C">
        <w:rPr>
          <w:rFonts w:ascii="Times New Roman" w:eastAsia="宋体" w:hAnsi="Times New Roman" w:cs="Times New Roman" w:hint="eastAsia"/>
          <w:color w:val="auto"/>
        </w:rPr>
        <w:t>项目概况：某单位食堂给养器材购置</w:t>
      </w:r>
    </w:p>
    <w:p w:rsidR="00E305CA" w:rsidRPr="00E305CA" w:rsidRDefault="00E305CA" w:rsidP="005F5AF6">
      <w:pPr>
        <w:pStyle w:val="Default"/>
        <w:spacing w:line="360" w:lineRule="auto"/>
        <w:ind w:firstLineChars="200" w:firstLine="480"/>
        <w:jc w:val="both"/>
        <w:rPr>
          <w:rFonts w:ascii="Times New Roman" w:eastAsia="宋体" w:hAnsi="Times New Roman" w:cs="Times New Roman"/>
          <w:color w:val="auto"/>
        </w:rPr>
      </w:pPr>
      <w:r w:rsidRPr="00E305CA">
        <w:rPr>
          <w:rFonts w:ascii="Times New Roman" w:eastAsia="宋体" w:hAnsi="Times New Roman" w:cs="Times New Roman" w:hint="eastAsia"/>
          <w:color w:val="auto"/>
        </w:rPr>
        <w:t>本项目属于</w:t>
      </w:r>
      <w:r w:rsidR="00BB4C6C">
        <w:rPr>
          <w:rFonts w:ascii="Times New Roman" w:eastAsia="宋体" w:hAnsi="Times New Roman" w:cs="Times New Roman" w:hint="eastAsia"/>
          <w:color w:val="auto"/>
        </w:rPr>
        <w:t>工</w:t>
      </w:r>
      <w:r w:rsidRPr="00E305CA">
        <w:rPr>
          <w:rFonts w:ascii="Times New Roman" w:eastAsia="宋体" w:hAnsi="Times New Roman" w:cs="Times New Roman" w:hint="eastAsia"/>
          <w:color w:val="auto"/>
        </w:rPr>
        <w:t>业</w:t>
      </w:r>
      <w:r w:rsidR="00BB4C6C">
        <w:rPr>
          <w:rFonts w:ascii="Times New Roman" w:eastAsia="宋体" w:hAnsi="Times New Roman" w:cs="Times New Roman" w:hint="eastAsia"/>
          <w:color w:val="auto"/>
        </w:rPr>
        <w:t>。</w:t>
      </w:r>
    </w:p>
    <w:p w:rsidR="00E305CA" w:rsidRPr="00D80D13" w:rsidRDefault="00BB4C6C" w:rsidP="005F5AF6">
      <w:pPr>
        <w:pStyle w:val="Default"/>
        <w:spacing w:line="360" w:lineRule="auto"/>
        <w:ind w:firstLineChars="200" w:firstLine="480"/>
        <w:jc w:val="both"/>
        <w:rPr>
          <w:rFonts w:ascii="Times New Roman" w:eastAsia="宋体" w:hAnsi="Times New Roman" w:cs="Times New Roman"/>
          <w:color w:val="auto"/>
        </w:rPr>
      </w:pPr>
      <w:r w:rsidRPr="00D80D13">
        <w:rPr>
          <w:rFonts w:ascii="Times New Roman" w:eastAsia="宋体" w:hAnsi="Times New Roman" w:cs="Times New Roman"/>
          <w:color w:val="auto"/>
        </w:rPr>
        <w:t>二</w:t>
      </w:r>
      <w:r w:rsidRPr="00D80D13">
        <w:rPr>
          <w:rFonts w:ascii="Times New Roman" w:eastAsia="宋体" w:hAnsi="Times New Roman" w:cs="Times New Roman" w:hint="eastAsia"/>
          <w:color w:val="auto"/>
        </w:rPr>
        <w:t>、</w:t>
      </w:r>
      <w:r w:rsidRPr="00D80D13">
        <w:rPr>
          <w:rFonts w:ascii="Times New Roman" w:eastAsia="宋体" w:hAnsi="Times New Roman" w:cs="Times New Roman"/>
          <w:color w:val="auto"/>
        </w:rPr>
        <w:t>具体要求</w:t>
      </w:r>
    </w:p>
    <w:p w:rsidR="005F5AF6" w:rsidRDefault="008D4DF5" w:rsidP="005F5AF6">
      <w:pPr>
        <w:spacing w:line="360" w:lineRule="auto"/>
        <w:ind w:firstLineChars="200" w:firstLine="480"/>
        <w:outlineLvl w:val="0"/>
        <w:rPr>
          <w:sz w:val="24"/>
        </w:rPr>
      </w:pPr>
      <w:r>
        <w:rPr>
          <w:rFonts w:hint="eastAsia"/>
          <w:sz w:val="24"/>
        </w:rPr>
        <w:t>1</w:t>
      </w:r>
      <w:r w:rsidR="005F5AF6">
        <w:rPr>
          <w:rFonts w:hint="eastAsia"/>
          <w:sz w:val="24"/>
        </w:rPr>
        <w:t xml:space="preserve">. </w:t>
      </w:r>
      <w:r w:rsidR="005F5AF6">
        <w:rPr>
          <w:rFonts w:hint="eastAsia"/>
          <w:sz w:val="24"/>
        </w:rPr>
        <w:t>技术参数</w:t>
      </w:r>
    </w:p>
    <w:tbl>
      <w:tblPr>
        <w:tblW w:w="10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1286"/>
        <w:gridCol w:w="3412"/>
        <w:gridCol w:w="413"/>
        <w:gridCol w:w="466"/>
        <w:gridCol w:w="1530"/>
        <w:gridCol w:w="918"/>
        <w:gridCol w:w="918"/>
        <w:gridCol w:w="918"/>
      </w:tblGrid>
      <w:tr w:rsidR="008D4DF5" w:rsidTr="001D0EBF">
        <w:trPr>
          <w:jc w:val="center"/>
        </w:trPr>
        <w:tc>
          <w:tcPr>
            <w:tcW w:w="434" w:type="dxa"/>
            <w:vAlign w:val="center"/>
          </w:tcPr>
          <w:p w:rsidR="008D4DF5" w:rsidRDefault="008D4DF5" w:rsidP="008D4DF5">
            <w:pPr>
              <w:spacing w:line="280" w:lineRule="exact"/>
              <w:jc w:val="center"/>
              <w:rPr>
                <w:szCs w:val="21"/>
              </w:rPr>
            </w:pPr>
            <w:r>
              <w:rPr>
                <w:szCs w:val="21"/>
              </w:rPr>
              <w:t>序号</w:t>
            </w:r>
          </w:p>
        </w:tc>
        <w:tc>
          <w:tcPr>
            <w:tcW w:w="1286" w:type="dxa"/>
            <w:vAlign w:val="center"/>
          </w:tcPr>
          <w:p w:rsidR="008D4DF5" w:rsidRDefault="008D4DF5" w:rsidP="008D4DF5">
            <w:pPr>
              <w:spacing w:line="280" w:lineRule="exact"/>
              <w:jc w:val="center"/>
              <w:rPr>
                <w:szCs w:val="21"/>
              </w:rPr>
            </w:pPr>
            <w:r>
              <w:rPr>
                <w:rFonts w:hint="eastAsia"/>
                <w:szCs w:val="21"/>
              </w:rPr>
              <w:t>标的</w:t>
            </w:r>
            <w:r>
              <w:rPr>
                <w:szCs w:val="21"/>
              </w:rPr>
              <w:t>名称</w:t>
            </w:r>
          </w:p>
        </w:tc>
        <w:tc>
          <w:tcPr>
            <w:tcW w:w="3412" w:type="dxa"/>
            <w:vAlign w:val="center"/>
          </w:tcPr>
          <w:p w:rsidR="008D4DF5" w:rsidRDefault="008D4DF5" w:rsidP="008D4DF5">
            <w:pPr>
              <w:spacing w:line="280" w:lineRule="exact"/>
              <w:jc w:val="center"/>
              <w:rPr>
                <w:szCs w:val="21"/>
              </w:rPr>
            </w:pPr>
            <w:r>
              <w:rPr>
                <w:szCs w:val="21"/>
              </w:rPr>
              <w:t>技术要求</w:t>
            </w:r>
          </w:p>
        </w:tc>
        <w:tc>
          <w:tcPr>
            <w:tcW w:w="413" w:type="dxa"/>
            <w:vAlign w:val="center"/>
          </w:tcPr>
          <w:p w:rsidR="008D4DF5" w:rsidRDefault="008D4DF5" w:rsidP="008D4DF5">
            <w:pPr>
              <w:spacing w:line="280" w:lineRule="exact"/>
              <w:jc w:val="center"/>
              <w:rPr>
                <w:szCs w:val="21"/>
              </w:rPr>
            </w:pPr>
            <w:r>
              <w:rPr>
                <w:szCs w:val="21"/>
              </w:rPr>
              <w:t>单位</w:t>
            </w:r>
          </w:p>
        </w:tc>
        <w:tc>
          <w:tcPr>
            <w:tcW w:w="466" w:type="dxa"/>
            <w:vAlign w:val="center"/>
          </w:tcPr>
          <w:p w:rsidR="008D4DF5" w:rsidRDefault="008D4DF5" w:rsidP="008D4DF5">
            <w:pPr>
              <w:spacing w:line="280" w:lineRule="exact"/>
              <w:jc w:val="center"/>
              <w:rPr>
                <w:szCs w:val="21"/>
              </w:rPr>
            </w:pPr>
            <w:r>
              <w:rPr>
                <w:szCs w:val="21"/>
              </w:rPr>
              <w:t>数量</w:t>
            </w:r>
          </w:p>
        </w:tc>
        <w:tc>
          <w:tcPr>
            <w:tcW w:w="1530" w:type="dxa"/>
            <w:vAlign w:val="center"/>
          </w:tcPr>
          <w:p w:rsidR="008D4DF5" w:rsidRDefault="008D4DF5" w:rsidP="008D4DF5">
            <w:pPr>
              <w:spacing w:line="280" w:lineRule="exact"/>
              <w:jc w:val="center"/>
              <w:rPr>
                <w:szCs w:val="21"/>
              </w:rPr>
            </w:pPr>
            <w:r>
              <w:rPr>
                <w:szCs w:val="21"/>
              </w:rPr>
              <w:t>是否属于现行节能产品政府采购清单强制采购范围</w:t>
            </w:r>
          </w:p>
        </w:tc>
        <w:tc>
          <w:tcPr>
            <w:tcW w:w="918" w:type="dxa"/>
            <w:vAlign w:val="center"/>
          </w:tcPr>
          <w:p w:rsidR="008D4DF5" w:rsidRDefault="008D4DF5" w:rsidP="008D4DF5">
            <w:pPr>
              <w:spacing w:line="280" w:lineRule="exact"/>
              <w:jc w:val="center"/>
              <w:rPr>
                <w:szCs w:val="21"/>
              </w:rPr>
            </w:pPr>
            <w:r>
              <w:rPr>
                <w:szCs w:val="21"/>
              </w:rPr>
              <w:t>是否属于集采目录内产品</w:t>
            </w:r>
          </w:p>
        </w:tc>
        <w:tc>
          <w:tcPr>
            <w:tcW w:w="918" w:type="dxa"/>
            <w:vAlign w:val="center"/>
          </w:tcPr>
          <w:p w:rsidR="008D4DF5" w:rsidRDefault="008D4DF5" w:rsidP="008D4DF5">
            <w:pPr>
              <w:spacing w:line="280" w:lineRule="exact"/>
              <w:jc w:val="center"/>
              <w:rPr>
                <w:szCs w:val="21"/>
              </w:rPr>
            </w:pPr>
            <w:r>
              <w:rPr>
                <w:rFonts w:hint="eastAsia"/>
                <w:szCs w:val="21"/>
              </w:rPr>
              <w:t>单价预算（元）</w:t>
            </w:r>
          </w:p>
        </w:tc>
        <w:tc>
          <w:tcPr>
            <w:tcW w:w="918" w:type="dxa"/>
            <w:vAlign w:val="center"/>
          </w:tcPr>
          <w:p w:rsidR="008D4DF5" w:rsidRDefault="008D4DF5" w:rsidP="008D4DF5">
            <w:pPr>
              <w:spacing w:line="280" w:lineRule="exact"/>
              <w:jc w:val="center"/>
              <w:rPr>
                <w:szCs w:val="21"/>
              </w:rPr>
            </w:pPr>
            <w:r>
              <w:rPr>
                <w:rFonts w:hint="eastAsia"/>
                <w:szCs w:val="21"/>
              </w:rPr>
              <w:t>总价预算（元）</w:t>
            </w:r>
          </w:p>
        </w:tc>
      </w:tr>
      <w:tr w:rsidR="008D4DF5" w:rsidTr="001D0EBF">
        <w:trPr>
          <w:trHeight w:val="90"/>
          <w:jc w:val="center"/>
        </w:trPr>
        <w:tc>
          <w:tcPr>
            <w:tcW w:w="434" w:type="dxa"/>
            <w:vAlign w:val="center"/>
          </w:tcPr>
          <w:p w:rsidR="008D4DF5" w:rsidRDefault="008D4DF5" w:rsidP="008D4DF5">
            <w:pPr>
              <w:spacing w:line="280" w:lineRule="exact"/>
              <w:jc w:val="center"/>
              <w:rPr>
                <w:szCs w:val="21"/>
              </w:rPr>
            </w:pPr>
            <w:r>
              <w:rPr>
                <w:rFonts w:hint="eastAsia"/>
                <w:szCs w:val="21"/>
              </w:rPr>
              <w:t>1</w:t>
            </w:r>
          </w:p>
        </w:tc>
        <w:tc>
          <w:tcPr>
            <w:tcW w:w="1286" w:type="dxa"/>
            <w:vAlign w:val="center"/>
          </w:tcPr>
          <w:p w:rsidR="008D4DF5" w:rsidRDefault="008D4DF5" w:rsidP="008D4DF5">
            <w:pPr>
              <w:spacing w:line="280" w:lineRule="exact"/>
              <w:rPr>
                <w:kern w:val="0"/>
                <w:szCs w:val="21"/>
              </w:rPr>
            </w:pPr>
            <w:r>
              <w:rPr>
                <w:rFonts w:hint="eastAsia"/>
                <w:kern w:val="0"/>
                <w:szCs w:val="21"/>
              </w:rPr>
              <w:t>灭蝇灯</w:t>
            </w:r>
          </w:p>
        </w:tc>
        <w:tc>
          <w:tcPr>
            <w:tcW w:w="3412" w:type="dxa"/>
            <w:vAlign w:val="center"/>
          </w:tcPr>
          <w:p w:rsidR="008D4DF5" w:rsidRDefault="008D4DF5" w:rsidP="008D4DF5">
            <w:pPr>
              <w:spacing w:line="280" w:lineRule="exact"/>
              <w:rPr>
                <w:rFonts w:ascii="宋体" w:hAnsi="宋体" w:cs="宋体"/>
                <w:szCs w:val="21"/>
              </w:rPr>
            </w:pPr>
            <w:r>
              <w:rPr>
                <w:rFonts w:ascii="宋体" w:hAnsi="宋体" w:cs="宋体" w:hint="eastAsia"/>
                <w:szCs w:val="21"/>
              </w:rPr>
              <w:t>≧40W</w:t>
            </w:r>
          </w:p>
        </w:tc>
        <w:tc>
          <w:tcPr>
            <w:tcW w:w="413" w:type="dxa"/>
            <w:vAlign w:val="center"/>
          </w:tcPr>
          <w:p w:rsidR="008D4DF5" w:rsidRDefault="008D4DF5" w:rsidP="008D4DF5">
            <w:pPr>
              <w:spacing w:line="280" w:lineRule="exact"/>
              <w:rPr>
                <w:szCs w:val="21"/>
              </w:rPr>
            </w:pPr>
            <w:r>
              <w:rPr>
                <w:rFonts w:hint="eastAsia"/>
                <w:szCs w:val="21"/>
              </w:rPr>
              <w:t>台</w:t>
            </w:r>
          </w:p>
        </w:tc>
        <w:tc>
          <w:tcPr>
            <w:tcW w:w="466" w:type="dxa"/>
            <w:vAlign w:val="center"/>
          </w:tcPr>
          <w:p w:rsidR="008D4DF5" w:rsidRDefault="008D4DF5" w:rsidP="008D4DF5">
            <w:pPr>
              <w:spacing w:line="280" w:lineRule="exact"/>
              <w:rPr>
                <w:szCs w:val="21"/>
              </w:rPr>
            </w:pPr>
            <w:r>
              <w:rPr>
                <w:rFonts w:hint="eastAsia"/>
                <w:szCs w:val="21"/>
              </w:rPr>
              <w:t>3</w:t>
            </w:r>
          </w:p>
        </w:tc>
        <w:tc>
          <w:tcPr>
            <w:tcW w:w="1530"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rFonts w:hint="eastAsia"/>
                <w:szCs w:val="21"/>
              </w:rPr>
              <w:t>380</w:t>
            </w:r>
          </w:p>
        </w:tc>
        <w:tc>
          <w:tcPr>
            <w:tcW w:w="918" w:type="dxa"/>
            <w:vAlign w:val="center"/>
          </w:tcPr>
          <w:p w:rsidR="008D4DF5" w:rsidRDefault="008D4DF5" w:rsidP="008D4DF5">
            <w:pPr>
              <w:spacing w:line="280" w:lineRule="exact"/>
              <w:jc w:val="center"/>
              <w:rPr>
                <w:szCs w:val="21"/>
              </w:rPr>
            </w:pPr>
            <w:r>
              <w:rPr>
                <w:rFonts w:hint="eastAsia"/>
                <w:szCs w:val="21"/>
              </w:rPr>
              <w:t>1140</w:t>
            </w:r>
          </w:p>
        </w:tc>
      </w:tr>
      <w:tr w:rsidR="008D4DF5" w:rsidTr="001D0EBF">
        <w:trPr>
          <w:trHeight w:val="2222"/>
          <w:jc w:val="center"/>
        </w:trPr>
        <w:tc>
          <w:tcPr>
            <w:tcW w:w="434" w:type="dxa"/>
            <w:vAlign w:val="center"/>
          </w:tcPr>
          <w:p w:rsidR="008D4DF5" w:rsidRDefault="008D4DF5" w:rsidP="008D4DF5">
            <w:pPr>
              <w:spacing w:line="280" w:lineRule="exact"/>
              <w:jc w:val="center"/>
              <w:rPr>
                <w:szCs w:val="21"/>
              </w:rPr>
            </w:pPr>
            <w:r>
              <w:rPr>
                <w:rFonts w:hint="eastAsia"/>
                <w:szCs w:val="21"/>
              </w:rPr>
              <w:t>2</w:t>
            </w:r>
          </w:p>
        </w:tc>
        <w:tc>
          <w:tcPr>
            <w:tcW w:w="1286" w:type="dxa"/>
            <w:vAlign w:val="center"/>
          </w:tcPr>
          <w:p w:rsidR="008D4DF5" w:rsidRDefault="008D4DF5" w:rsidP="008D4DF5">
            <w:pPr>
              <w:spacing w:line="280" w:lineRule="exact"/>
              <w:rPr>
                <w:szCs w:val="21"/>
              </w:rPr>
            </w:pPr>
            <w:r>
              <w:rPr>
                <w:rFonts w:hint="eastAsia"/>
                <w:kern w:val="0"/>
                <w:szCs w:val="21"/>
              </w:rPr>
              <w:t>四门双温冰箱</w:t>
            </w:r>
          </w:p>
        </w:tc>
        <w:tc>
          <w:tcPr>
            <w:tcW w:w="3412" w:type="dxa"/>
            <w:vAlign w:val="center"/>
          </w:tcPr>
          <w:p w:rsidR="008D4DF5" w:rsidRDefault="008D4DF5" w:rsidP="008D4DF5">
            <w:pPr>
              <w:spacing w:line="280" w:lineRule="exact"/>
              <w:rPr>
                <w:rFonts w:ascii="宋体" w:hAnsi="宋体" w:cs="宋体"/>
                <w:szCs w:val="21"/>
              </w:rPr>
            </w:pPr>
            <w:r>
              <w:rPr>
                <w:rFonts w:ascii="宋体" w:hAnsi="宋体" w:cs="宋体" w:hint="eastAsia"/>
                <w:szCs w:val="21"/>
              </w:rPr>
              <w:t>四门风冷双温冰柜</w:t>
            </w:r>
          </w:p>
          <w:p w:rsidR="008D4DF5" w:rsidRDefault="008D4DF5" w:rsidP="008D4DF5">
            <w:pPr>
              <w:spacing w:line="280" w:lineRule="exact"/>
              <w:rPr>
                <w:rFonts w:ascii="宋体" w:hAnsi="宋体" w:cs="宋体"/>
                <w:szCs w:val="21"/>
              </w:rPr>
            </w:pPr>
            <w:r>
              <w:rPr>
                <w:rFonts w:ascii="宋体" w:hAnsi="宋体" w:cs="宋体" w:hint="eastAsia"/>
                <w:szCs w:val="21"/>
              </w:rPr>
              <w:t>机身尺寸：1200*760*1940mm(误差±10mm）</w:t>
            </w:r>
          </w:p>
          <w:p w:rsidR="008D4DF5" w:rsidRDefault="008D4DF5" w:rsidP="008D4DF5">
            <w:pPr>
              <w:spacing w:line="280" w:lineRule="exact"/>
              <w:rPr>
                <w:rFonts w:ascii="宋体" w:hAnsi="宋体" w:cs="宋体"/>
                <w:szCs w:val="21"/>
              </w:rPr>
            </w:pPr>
            <w:r>
              <w:rPr>
                <w:rFonts w:ascii="宋体" w:hAnsi="宋体" w:cs="宋体" w:hint="eastAsia"/>
                <w:szCs w:val="21"/>
              </w:rPr>
              <w:t>功率：≧370W</w:t>
            </w:r>
          </w:p>
          <w:p w:rsidR="008D4DF5" w:rsidRDefault="008D4DF5" w:rsidP="008D4DF5">
            <w:pPr>
              <w:spacing w:line="280" w:lineRule="exact"/>
              <w:rPr>
                <w:rFonts w:ascii="宋体" w:hAnsi="宋体" w:cs="宋体"/>
                <w:szCs w:val="21"/>
              </w:rPr>
            </w:pPr>
            <w:r>
              <w:rPr>
                <w:rFonts w:ascii="宋体" w:hAnsi="宋体" w:cs="宋体" w:hint="eastAsia"/>
                <w:szCs w:val="21"/>
              </w:rPr>
              <w:t>电压：220V</w:t>
            </w:r>
          </w:p>
          <w:p w:rsidR="008D4DF5" w:rsidRDefault="008D4DF5" w:rsidP="008D4DF5">
            <w:pPr>
              <w:spacing w:line="280" w:lineRule="exact"/>
              <w:rPr>
                <w:rFonts w:ascii="宋体" w:hAnsi="宋体" w:cs="宋体"/>
                <w:szCs w:val="21"/>
              </w:rPr>
            </w:pPr>
            <w:r>
              <w:rPr>
                <w:rFonts w:ascii="宋体" w:hAnsi="宋体" w:cs="宋体" w:hint="eastAsia"/>
                <w:szCs w:val="21"/>
              </w:rPr>
              <w:t>容量：≧846L</w:t>
            </w:r>
          </w:p>
          <w:p w:rsidR="008D4DF5" w:rsidRDefault="008D4DF5" w:rsidP="008D4DF5">
            <w:pPr>
              <w:spacing w:line="280" w:lineRule="exact"/>
              <w:rPr>
                <w:rFonts w:ascii="宋体" w:hAnsi="宋体" w:cs="宋体"/>
                <w:szCs w:val="21"/>
              </w:rPr>
            </w:pPr>
            <w:r>
              <w:rPr>
                <w:rFonts w:ascii="宋体" w:hAnsi="宋体" w:cs="宋体" w:hint="eastAsia"/>
                <w:szCs w:val="21"/>
              </w:rPr>
              <w:t>控制方式：电脑控温</w:t>
            </w:r>
          </w:p>
          <w:p w:rsidR="008D4DF5" w:rsidRDefault="008D4DF5" w:rsidP="008D4DF5">
            <w:pPr>
              <w:spacing w:line="280" w:lineRule="exact"/>
              <w:rPr>
                <w:rFonts w:ascii="宋体" w:hAnsi="宋体" w:cs="宋体"/>
                <w:szCs w:val="21"/>
              </w:rPr>
            </w:pPr>
            <w:r>
              <w:rPr>
                <w:rFonts w:ascii="宋体" w:hAnsi="宋体" w:cs="宋体" w:hint="eastAsia"/>
                <w:szCs w:val="21"/>
              </w:rPr>
              <w:t>制冷方式：风冷</w:t>
            </w:r>
          </w:p>
          <w:p w:rsidR="008D4DF5" w:rsidRDefault="008D4DF5" w:rsidP="008D4DF5">
            <w:pPr>
              <w:spacing w:line="280" w:lineRule="exact"/>
              <w:rPr>
                <w:rFonts w:ascii="宋体" w:hAnsi="宋体" w:cs="宋体"/>
                <w:szCs w:val="21"/>
              </w:rPr>
            </w:pPr>
            <w:r>
              <w:rPr>
                <w:rFonts w:ascii="宋体" w:hAnsi="宋体" w:cs="宋体" w:hint="eastAsia"/>
                <w:szCs w:val="21"/>
              </w:rPr>
              <w:t>制冷剂：R290</w:t>
            </w:r>
          </w:p>
          <w:p w:rsidR="008D4DF5" w:rsidRDefault="008D4DF5" w:rsidP="008D4DF5">
            <w:pPr>
              <w:spacing w:line="280" w:lineRule="exact"/>
              <w:rPr>
                <w:rFonts w:ascii="宋体" w:hAnsi="宋体" w:cs="宋体"/>
                <w:szCs w:val="21"/>
              </w:rPr>
            </w:pPr>
            <w:r>
              <w:rPr>
                <w:rFonts w:ascii="宋体" w:hAnsi="宋体" w:cs="宋体" w:hint="eastAsia"/>
                <w:szCs w:val="21"/>
              </w:rPr>
              <w:t>温度范围：冷藏：-1℃-10℃</w:t>
            </w:r>
          </w:p>
          <w:p w:rsidR="008D4DF5" w:rsidRDefault="008D4DF5" w:rsidP="008D4DF5">
            <w:pPr>
              <w:spacing w:line="280" w:lineRule="exact"/>
              <w:rPr>
                <w:rFonts w:ascii="宋体" w:hAnsi="宋体" w:cs="宋体"/>
                <w:szCs w:val="21"/>
              </w:rPr>
            </w:pPr>
            <w:r>
              <w:rPr>
                <w:rFonts w:ascii="宋体" w:hAnsi="宋体" w:cs="宋体" w:hint="eastAsia"/>
                <w:szCs w:val="21"/>
              </w:rPr>
              <w:t>冷冻：-6℃--22℃</w:t>
            </w:r>
          </w:p>
          <w:p w:rsidR="008D4DF5" w:rsidRDefault="008D4DF5" w:rsidP="008D4DF5">
            <w:pPr>
              <w:spacing w:line="280" w:lineRule="exact"/>
              <w:rPr>
                <w:szCs w:val="21"/>
              </w:rPr>
            </w:pPr>
            <w:r>
              <w:rPr>
                <w:rFonts w:ascii="宋体" w:hAnsi="宋体" w:cs="宋体" w:hint="eastAsia"/>
                <w:szCs w:val="21"/>
              </w:rPr>
              <w:t>箱体材质：不锈钢</w:t>
            </w:r>
          </w:p>
        </w:tc>
        <w:tc>
          <w:tcPr>
            <w:tcW w:w="413" w:type="dxa"/>
            <w:vAlign w:val="center"/>
          </w:tcPr>
          <w:p w:rsidR="008D4DF5" w:rsidRDefault="008D4DF5" w:rsidP="008D4DF5">
            <w:pPr>
              <w:spacing w:line="280" w:lineRule="exact"/>
              <w:rPr>
                <w:szCs w:val="21"/>
              </w:rPr>
            </w:pPr>
            <w:r>
              <w:rPr>
                <w:szCs w:val="21"/>
              </w:rPr>
              <w:t>台</w:t>
            </w:r>
          </w:p>
        </w:tc>
        <w:tc>
          <w:tcPr>
            <w:tcW w:w="466" w:type="dxa"/>
            <w:vAlign w:val="center"/>
          </w:tcPr>
          <w:p w:rsidR="008D4DF5" w:rsidRDefault="008D4DF5" w:rsidP="008D4DF5">
            <w:pPr>
              <w:spacing w:line="280" w:lineRule="exact"/>
              <w:rPr>
                <w:szCs w:val="21"/>
              </w:rPr>
            </w:pPr>
            <w:r>
              <w:rPr>
                <w:szCs w:val="21"/>
              </w:rPr>
              <w:t>1</w:t>
            </w:r>
          </w:p>
        </w:tc>
        <w:tc>
          <w:tcPr>
            <w:tcW w:w="1530"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rFonts w:hint="eastAsia"/>
                <w:szCs w:val="21"/>
              </w:rPr>
              <w:t>7500</w:t>
            </w:r>
          </w:p>
        </w:tc>
        <w:tc>
          <w:tcPr>
            <w:tcW w:w="918" w:type="dxa"/>
            <w:vAlign w:val="center"/>
          </w:tcPr>
          <w:p w:rsidR="008D4DF5" w:rsidRDefault="008D4DF5" w:rsidP="008D4DF5">
            <w:pPr>
              <w:spacing w:line="280" w:lineRule="exact"/>
              <w:jc w:val="center"/>
              <w:rPr>
                <w:szCs w:val="21"/>
              </w:rPr>
            </w:pPr>
            <w:r>
              <w:rPr>
                <w:rFonts w:hint="eastAsia"/>
                <w:szCs w:val="21"/>
              </w:rPr>
              <w:t>7500</w:t>
            </w:r>
          </w:p>
        </w:tc>
      </w:tr>
      <w:tr w:rsidR="008D4DF5" w:rsidTr="001D0EBF">
        <w:trPr>
          <w:trHeight w:val="1141"/>
          <w:jc w:val="center"/>
        </w:trPr>
        <w:tc>
          <w:tcPr>
            <w:tcW w:w="434" w:type="dxa"/>
            <w:vAlign w:val="center"/>
          </w:tcPr>
          <w:p w:rsidR="008D4DF5" w:rsidRDefault="008D4DF5" w:rsidP="008D4DF5">
            <w:pPr>
              <w:spacing w:line="280" w:lineRule="exact"/>
              <w:jc w:val="center"/>
              <w:rPr>
                <w:szCs w:val="21"/>
              </w:rPr>
            </w:pPr>
            <w:r>
              <w:rPr>
                <w:rFonts w:hint="eastAsia"/>
                <w:szCs w:val="21"/>
              </w:rPr>
              <w:t>3</w:t>
            </w:r>
          </w:p>
        </w:tc>
        <w:tc>
          <w:tcPr>
            <w:tcW w:w="1286" w:type="dxa"/>
            <w:vAlign w:val="center"/>
          </w:tcPr>
          <w:p w:rsidR="008D4DF5" w:rsidRDefault="008D4DF5" w:rsidP="008D4DF5">
            <w:pPr>
              <w:spacing w:line="280" w:lineRule="exact"/>
              <w:rPr>
                <w:kern w:val="0"/>
                <w:szCs w:val="21"/>
              </w:rPr>
            </w:pPr>
            <w:r>
              <w:rPr>
                <w:rFonts w:hint="eastAsia"/>
                <w:kern w:val="0"/>
                <w:szCs w:val="21"/>
              </w:rPr>
              <w:t>三星水池柜</w:t>
            </w:r>
          </w:p>
        </w:tc>
        <w:tc>
          <w:tcPr>
            <w:tcW w:w="3412" w:type="dxa"/>
            <w:vAlign w:val="center"/>
          </w:tcPr>
          <w:p w:rsidR="008D4DF5" w:rsidRDefault="008D4DF5" w:rsidP="008D4DF5">
            <w:pPr>
              <w:spacing w:line="280" w:lineRule="exact"/>
              <w:rPr>
                <w:kern w:val="0"/>
                <w:szCs w:val="21"/>
              </w:rPr>
            </w:pPr>
            <w:r>
              <w:rPr>
                <w:rFonts w:hint="eastAsia"/>
                <w:kern w:val="0"/>
                <w:szCs w:val="21"/>
              </w:rPr>
              <w:t>尺寸：</w:t>
            </w:r>
            <w:r>
              <w:rPr>
                <w:rFonts w:hint="eastAsia"/>
                <w:kern w:val="0"/>
                <w:szCs w:val="21"/>
              </w:rPr>
              <w:t>1500*760*800+</w:t>
            </w:r>
            <w:r>
              <w:rPr>
                <w:rFonts w:hint="eastAsia"/>
                <w:kern w:val="0"/>
                <w:szCs w:val="21"/>
              </w:rPr>
              <w:t>（背板）</w:t>
            </w:r>
            <w:r>
              <w:rPr>
                <w:rFonts w:hint="eastAsia"/>
                <w:kern w:val="0"/>
                <w:szCs w:val="21"/>
              </w:rPr>
              <w:t>150mm</w:t>
            </w:r>
            <w:r>
              <w:rPr>
                <w:rFonts w:hint="eastAsia"/>
                <w:kern w:val="0"/>
                <w:szCs w:val="21"/>
              </w:rPr>
              <w:t>（定制）</w:t>
            </w:r>
          </w:p>
          <w:p w:rsidR="008D4DF5" w:rsidRDefault="008D4DF5" w:rsidP="008D4DF5">
            <w:pPr>
              <w:spacing w:line="280" w:lineRule="exact"/>
              <w:rPr>
                <w:kern w:val="0"/>
                <w:szCs w:val="21"/>
              </w:rPr>
            </w:pPr>
            <w:r>
              <w:rPr>
                <w:rFonts w:hint="eastAsia"/>
                <w:kern w:val="0"/>
                <w:szCs w:val="21"/>
              </w:rPr>
              <w:t>备注：掩门、</w:t>
            </w:r>
            <w:proofErr w:type="gramStart"/>
            <w:r>
              <w:rPr>
                <w:rFonts w:hint="eastAsia"/>
                <w:kern w:val="0"/>
                <w:szCs w:val="21"/>
              </w:rPr>
              <w:t>配单冷水</w:t>
            </w:r>
            <w:proofErr w:type="gramEnd"/>
            <w:r>
              <w:rPr>
                <w:rFonts w:hint="eastAsia"/>
                <w:kern w:val="0"/>
                <w:szCs w:val="21"/>
              </w:rPr>
              <w:t>龙头、不锈钢</w:t>
            </w:r>
            <w:r>
              <w:rPr>
                <w:rFonts w:hint="eastAsia"/>
                <w:kern w:val="0"/>
                <w:szCs w:val="21"/>
              </w:rPr>
              <w:t>304</w:t>
            </w:r>
            <w:r>
              <w:rPr>
                <w:rFonts w:hint="eastAsia"/>
                <w:kern w:val="0"/>
                <w:szCs w:val="21"/>
              </w:rPr>
              <w:t>、国标</w:t>
            </w:r>
            <w:r>
              <w:rPr>
                <w:rFonts w:hint="eastAsia"/>
                <w:kern w:val="0"/>
                <w:szCs w:val="21"/>
              </w:rPr>
              <w:t>1.0mm</w:t>
            </w:r>
            <w:r>
              <w:rPr>
                <w:rFonts w:hint="eastAsia"/>
                <w:kern w:val="0"/>
                <w:szCs w:val="21"/>
              </w:rPr>
              <w:t>厚</w:t>
            </w:r>
          </w:p>
        </w:tc>
        <w:tc>
          <w:tcPr>
            <w:tcW w:w="413" w:type="dxa"/>
            <w:vAlign w:val="center"/>
          </w:tcPr>
          <w:p w:rsidR="008D4DF5" w:rsidRDefault="008D4DF5" w:rsidP="008D4DF5">
            <w:pPr>
              <w:spacing w:line="280" w:lineRule="exact"/>
              <w:rPr>
                <w:kern w:val="0"/>
                <w:szCs w:val="21"/>
              </w:rPr>
            </w:pPr>
            <w:r>
              <w:rPr>
                <w:rFonts w:hint="eastAsia"/>
                <w:kern w:val="0"/>
                <w:szCs w:val="21"/>
              </w:rPr>
              <w:t>台</w:t>
            </w:r>
          </w:p>
        </w:tc>
        <w:tc>
          <w:tcPr>
            <w:tcW w:w="466" w:type="dxa"/>
            <w:vAlign w:val="center"/>
          </w:tcPr>
          <w:p w:rsidR="008D4DF5" w:rsidRDefault="008D4DF5" w:rsidP="008D4DF5">
            <w:pPr>
              <w:spacing w:line="280" w:lineRule="exact"/>
              <w:rPr>
                <w:szCs w:val="21"/>
              </w:rPr>
            </w:pPr>
            <w:r>
              <w:rPr>
                <w:rFonts w:hint="eastAsia"/>
                <w:szCs w:val="21"/>
              </w:rPr>
              <w:t>1</w:t>
            </w:r>
          </w:p>
        </w:tc>
        <w:tc>
          <w:tcPr>
            <w:tcW w:w="1530"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rFonts w:hint="eastAsia"/>
                <w:szCs w:val="21"/>
              </w:rPr>
              <w:t>6300</w:t>
            </w:r>
          </w:p>
        </w:tc>
        <w:tc>
          <w:tcPr>
            <w:tcW w:w="918" w:type="dxa"/>
            <w:vAlign w:val="center"/>
          </w:tcPr>
          <w:p w:rsidR="008D4DF5" w:rsidRDefault="008D4DF5" w:rsidP="008D4DF5">
            <w:pPr>
              <w:spacing w:line="280" w:lineRule="exact"/>
              <w:jc w:val="center"/>
              <w:rPr>
                <w:szCs w:val="21"/>
              </w:rPr>
            </w:pPr>
            <w:r>
              <w:rPr>
                <w:rFonts w:hint="eastAsia"/>
                <w:szCs w:val="21"/>
              </w:rPr>
              <w:t>6300</w:t>
            </w:r>
          </w:p>
        </w:tc>
      </w:tr>
      <w:tr w:rsidR="008D4DF5" w:rsidTr="001D0EBF">
        <w:trPr>
          <w:trHeight w:val="944"/>
          <w:jc w:val="center"/>
        </w:trPr>
        <w:tc>
          <w:tcPr>
            <w:tcW w:w="434" w:type="dxa"/>
            <w:vAlign w:val="center"/>
          </w:tcPr>
          <w:p w:rsidR="008D4DF5" w:rsidRDefault="008D4DF5" w:rsidP="008D4DF5">
            <w:pPr>
              <w:spacing w:line="280" w:lineRule="exact"/>
              <w:jc w:val="center"/>
              <w:rPr>
                <w:szCs w:val="21"/>
              </w:rPr>
            </w:pPr>
            <w:r>
              <w:rPr>
                <w:rFonts w:hint="eastAsia"/>
                <w:szCs w:val="21"/>
              </w:rPr>
              <w:t>4</w:t>
            </w:r>
          </w:p>
        </w:tc>
        <w:tc>
          <w:tcPr>
            <w:tcW w:w="1286" w:type="dxa"/>
            <w:vAlign w:val="center"/>
          </w:tcPr>
          <w:p w:rsidR="008D4DF5" w:rsidRDefault="008D4DF5" w:rsidP="008D4DF5">
            <w:pPr>
              <w:spacing w:line="280" w:lineRule="exact"/>
              <w:rPr>
                <w:kern w:val="0"/>
                <w:szCs w:val="21"/>
              </w:rPr>
            </w:pPr>
            <w:r>
              <w:rPr>
                <w:rFonts w:hint="eastAsia"/>
                <w:kern w:val="0"/>
                <w:szCs w:val="21"/>
              </w:rPr>
              <w:t>设备下隔油池</w:t>
            </w:r>
          </w:p>
        </w:tc>
        <w:tc>
          <w:tcPr>
            <w:tcW w:w="3412" w:type="dxa"/>
            <w:vAlign w:val="center"/>
          </w:tcPr>
          <w:p w:rsidR="008D4DF5" w:rsidRDefault="008D4DF5" w:rsidP="008D4DF5">
            <w:pPr>
              <w:spacing w:line="280" w:lineRule="exact"/>
              <w:rPr>
                <w:kern w:val="0"/>
                <w:szCs w:val="21"/>
              </w:rPr>
            </w:pPr>
            <w:r>
              <w:rPr>
                <w:rFonts w:hint="eastAsia"/>
                <w:kern w:val="0"/>
                <w:szCs w:val="21"/>
              </w:rPr>
              <w:t>尺寸：</w:t>
            </w:r>
            <w:r>
              <w:rPr>
                <w:rFonts w:hint="eastAsia"/>
                <w:kern w:val="0"/>
                <w:szCs w:val="21"/>
              </w:rPr>
              <w:t>500*300*280mm</w:t>
            </w:r>
            <w:r>
              <w:rPr>
                <w:rFonts w:hint="eastAsia"/>
                <w:kern w:val="0"/>
                <w:szCs w:val="21"/>
              </w:rPr>
              <w:t>（定制）</w:t>
            </w:r>
          </w:p>
          <w:p w:rsidR="008D4DF5" w:rsidRDefault="008D4DF5" w:rsidP="008D4DF5">
            <w:pPr>
              <w:spacing w:line="280" w:lineRule="exact"/>
              <w:rPr>
                <w:kern w:val="0"/>
                <w:szCs w:val="21"/>
              </w:rPr>
            </w:pPr>
            <w:r>
              <w:rPr>
                <w:rFonts w:hint="eastAsia"/>
                <w:kern w:val="0"/>
                <w:szCs w:val="21"/>
              </w:rPr>
              <w:t>备注：不锈钢</w:t>
            </w:r>
            <w:r>
              <w:rPr>
                <w:rFonts w:hint="eastAsia"/>
                <w:kern w:val="0"/>
                <w:szCs w:val="21"/>
              </w:rPr>
              <w:t>304</w:t>
            </w:r>
            <w:r>
              <w:rPr>
                <w:rFonts w:hint="eastAsia"/>
                <w:kern w:val="0"/>
                <w:szCs w:val="21"/>
              </w:rPr>
              <w:t>、国标</w:t>
            </w:r>
            <w:r>
              <w:rPr>
                <w:rFonts w:hint="eastAsia"/>
                <w:kern w:val="0"/>
                <w:szCs w:val="21"/>
              </w:rPr>
              <w:t>1.0mm</w:t>
            </w:r>
            <w:r>
              <w:rPr>
                <w:rFonts w:hint="eastAsia"/>
                <w:kern w:val="0"/>
                <w:szCs w:val="21"/>
              </w:rPr>
              <w:t>厚</w:t>
            </w:r>
          </w:p>
        </w:tc>
        <w:tc>
          <w:tcPr>
            <w:tcW w:w="413" w:type="dxa"/>
            <w:vAlign w:val="center"/>
          </w:tcPr>
          <w:p w:rsidR="008D4DF5" w:rsidRDefault="008D4DF5" w:rsidP="008D4DF5">
            <w:pPr>
              <w:spacing w:line="280" w:lineRule="exact"/>
              <w:rPr>
                <w:kern w:val="0"/>
                <w:szCs w:val="21"/>
              </w:rPr>
            </w:pPr>
            <w:r>
              <w:rPr>
                <w:rFonts w:hint="eastAsia"/>
                <w:kern w:val="0"/>
                <w:szCs w:val="21"/>
              </w:rPr>
              <w:t>台</w:t>
            </w:r>
          </w:p>
        </w:tc>
        <w:tc>
          <w:tcPr>
            <w:tcW w:w="466" w:type="dxa"/>
            <w:vAlign w:val="center"/>
          </w:tcPr>
          <w:p w:rsidR="008D4DF5" w:rsidRDefault="008D4DF5" w:rsidP="008D4DF5">
            <w:pPr>
              <w:spacing w:line="280" w:lineRule="exact"/>
              <w:rPr>
                <w:szCs w:val="21"/>
              </w:rPr>
            </w:pPr>
            <w:r>
              <w:rPr>
                <w:rFonts w:hint="eastAsia"/>
                <w:szCs w:val="21"/>
              </w:rPr>
              <w:t>1</w:t>
            </w:r>
          </w:p>
        </w:tc>
        <w:tc>
          <w:tcPr>
            <w:tcW w:w="1530"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rFonts w:hint="eastAsia"/>
                <w:szCs w:val="21"/>
              </w:rPr>
              <w:t>2000</w:t>
            </w:r>
          </w:p>
        </w:tc>
        <w:tc>
          <w:tcPr>
            <w:tcW w:w="918" w:type="dxa"/>
            <w:vAlign w:val="center"/>
          </w:tcPr>
          <w:p w:rsidR="008D4DF5" w:rsidRDefault="008D4DF5" w:rsidP="008D4DF5">
            <w:pPr>
              <w:spacing w:line="280" w:lineRule="exact"/>
              <w:jc w:val="center"/>
              <w:rPr>
                <w:szCs w:val="21"/>
              </w:rPr>
            </w:pPr>
            <w:r>
              <w:rPr>
                <w:rFonts w:hint="eastAsia"/>
                <w:szCs w:val="21"/>
              </w:rPr>
              <w:t>2000</w:t>
            </w:r>
          </w:p>
        </w:tc>
      </w:tr>
      <w:tr w:rsidR="008D4DF5" w:rsidTr="001D0EBF">
        <w:trPr>
          <w:trHeight w:val="959"/>
          <w:jc w:val="center"/>
        </w:trPr>
        <w:tc>
          <w:tcPr>
            <w:tcW w:w="434" w:type="dxa"/>
            <w:vAlign w:val="center"/>
          </w:tcPr>
          <w:p w:rsidR="008D4DF5" w:rsidRDefault="008D4DF5" w:rsidP="008D4DF5">
            <w:pPr>
              <w:spacing w:line="280" w:lineRule="exact"/>
              <w:jc w:val="center"/>
              <w:rPr>
                <w:szCs w:val="21"/>
              </w:rPr>
            </w:pPr>
            <w:r>
              <w:rPr>
                <w:rFonts w:hint="eastAsia"/>
                <w:szCs w:val="21"/>
              </w:rPr>
              <w:t>5</w:t>
            </w:r>
          </w:p>
        </w:tc>
        <w:tc>
          <w:tcPr>
            <w:tcW w:w="1286" w:type="dxa"/>
            <w:vAlign w:val="center"/>
          </w:tcPr>
          <w:p w:rsidR="008D4DF5" w:rsidRDefault="008D4DF5" w:rsidP="008D4DF5">
            <w:pPr>
              <w:spacing w:line="280" w:lineRule="exact"/>
              <w:rPr>
                <w:kern w:val="0"/>
                <w:szCs w:val="21"/>
              </w:rPr>
            </w:pPr>
            <w:r>
              <w:rPr>
                <w:rFonts w:hint="eastAsia"/>
                <w:kern w:val="0"/>
                <w:szCs w:val="21"/>
              </w:rPr>
              <w:t>挂墙双层架</w:t>
            </w:r>
          </w:p>
        </w:tc>
        <w:tc>
          <w:tcPr>
            <w:tcW w:w="3412" w:type="dxa"/>
            <w:vAlign w:val="center"/>
          </w:tcPr>
          <w:p w:rsidR="008D4DF5" w:rsidRDefault="008D4DF5" w:rsidP="008D4DF5">
            <w:pPr>
              <w:spacing w:line="280" w:lineRule="exact"/>
              <w:rPr>
                <w:kern w:val="0"/>
                <w:szCs w:val="21"/>
              </w:rPr>
            </w:pPr>
            <w:r>
              <w:rPr>
                <w:rFonts w:hint="eastAsia"/>
                <w:kern w:val="0"/>
                <w:szCs w:val="21"/>
              </w:rPr>
              <w:t>尺寸：</w:t>
            </w:r>
            <w:r>
              <w:rPr>
                <w:rFonts w:hint="eastAsia"/>
                <w:kern w:val="0"/>
                <w:szCs w:val="21"/>
              </w:rPr>
              <w:t>1500*350*120mm*2</w:t>
            </w:r>
            <w:r>
              <w:rPr>
                <w:rFonts w:hint="eastAsia"/>
                <w:kern w:val="0"/>
                <w:szCs w:val="21"/>
              </w:rPr>
              <w:t>（定制）</w:t>
            </w:r>
          </w:p>
          <w:p w:rsidR="008D4DF5" w:rsidRDefault="008D4DF5" w:rsidP="008D4DF5">
            <w:pPr>
              <w:spacing w:line="280" w:lineRule="exact"/>
              <w:rPr>
                <w:kern w:val="0"/>
                <w:szCs w:val="21"/>
              </w:rPr>
            </w:pPr>
            <w:r>
              <w:rPr>
                <w:rFonts w:hint="eastAsia"/>
                <w:kern w:val="0"/>
                <w:szCs w:val="21"/>
              </w:rPr>
              <w:t>备注：不锈钢</w:t>
            </w:r>
            <w:r>
              <w:rPr>
                <w:rFonts w:hint="eastAsia"/>
                <w:kern w:val="0"/>
                <w:szCs w:val="21"/>
              </w:rPr>
              <w:t>304</w:t>
            </w:r>
            <w:r>
              <w:rPr>
                <w:rFonts w:hint="eastAsia"/>
                <w:kern w:val="0"/>
                <w:szCs w:val="21"/>
              </w:rPr>
              <w:t>、国标</w:t>
            </w:r>
            <w:r>
              <w:rPr>
                <w:rFonts w:hint="eastAsia"/>
                <w:kern w:val="0"/>
                <w:szCs w:val="21"/>
              </w:rPr>
              <w:t>1.0mm</w:t>
            </w:r>
            <w:r>
              <w:rPr>
                <w:rFonts w:hint="eastAsia"/>
                <w:kern w:val="0"/>
                <w:szCs w:val="21"/>
              </w:rPr>
              <w:t>厚</w:t>
            </w:r>
          </w:p>
        </w:tc>
        <w:tc>
          <w:tcPr>
            <w:tcW w:w="413" w:type="dxa"/>
            <w:vAlign w:val="center"/>
          </w:tcPr>
          <w:p w:rsidR="008D4DF5" w:rsidRDefault="008D4DF5" w:rsidP="008D4DF5">
            <w:pPr>
              <w:spacing w:line="280" w:lineRule="exact"/>
              <w:rPr>
                <w:kern w:val="0"/>
                <w:szCs w:val="21"/>
              </w:rPr>
            </w:pPr>
            <w:r>
              <w:rPr>
                <w:rFonts w:hint="eastAsia"/>
                <w:kern w:val="0"/>
                <w:szCs w:val="21"/>
              </w:rPr>
              <w:t>台</w:t>
            </w:r>
          </w:p>
        </w:tc>
        <w:tc>
          <w:tcPr>
            <w:tcW w:w="466" w:type="dxa"/>
            <w:vAlign w:val="center"/>
          </w:tcPr>
          <w:p w:rsidR="008D4DF5" w:rsidRDefault="008D4DF5" w:rsidP="008D4DF5">
            <w:pPr>
              <w:spacing w:line="280" w:lineRule="exact"/>
              <w:rPr>
                <w:szCs w:val="21"/>
              </w:rPr>
            </w:pPr>
            <w:r>
              <w:rPr>
                <w:rFonts w:hint="eastAsia"/>
                <w:szCs w:val="21"/>
              </w:rPr>
              <w:t>2</w:t>
            </w:r>
          </w:p>
        </w:tc>
        <w:tc>
          <w:tcPr>
            <w:tcW w:w="1530"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rFonts w:hint="eastAsia"/>
                <w:szCs w:val="21"/>
              </w:rPr>
              <w:t>3000</w:t>
            </w:r>
          </w:p>
        </w:tc>
        <w:tc>
          <w:tcPr>
            <w:tcW w:w="918" w:type="dxa"/>
            <w:vAlign w:val="center"/>
          </w:tcPr>
          <w:p w:rsidR="008D4DF5" w:rsidRDefault="008D4DF5" w:rsidP="008D4DF5">
            <w:pPr>
              <w:spacing w:line="280" w:lineRule="exact"/>
              <w:jc w:val="center"/>
              <w:rPr>
                <w:szCs w:val="21"/>
              </w:rPr>
            </w:pPr>
            <w:r>
              <w:rPr>
                <w:rFonts w:hint="eastAsia"/>
                <w:szCs w:val="21"/>
              </w:rPr>
              <w:t>6000</w:t>
            </w:r>
          </w:p>
        </w:tc>
      </w:tr>
      <w:tr w:rsidR="008D4DF5" w:rsidTr="001D0EBF">
        <w:trPr>
          <w:trHeight w:val="1331"/>
          <w:jc w:val="center"/>
        </w:trPr>
        <w:tc>
          <w:tcPr>
            <w:tcW w:w="434" w:type="dxa"/>
            <w:vAlign w:val="center"/>
          </w:tcPr>
          <w:p w:rsidR="008D4DF5" w:rsidRDefault="008D4DF5" w:rsidP="008D4DF5">
            <w:pPr>
              <w:spacing w:line="280" w:lineRule="exact"/>
              <w:jc w:val="center"/>
              <w:rPr>
                <w:szCs w:val="21"/>
              </w:rPr>
            </w:pPr>
            <w:r>
              <w:rPr>
                <w:rFonts w:hint="eastAsia"/>
                <w:szCs w:val="21"/>
              </w:rPr>
              <w:t>6</w:t>
            </w:r>
          </w:p>
        </w:tc>
        <w:tc>
          <w:tcPr>
            <w:tcW w:w="1286" w:type="dxa"/>
            <w:vAlign w:val="center"/>
          </w:tcPr>
          <w:p w:rsidR="008D4DF5" w:rsidRDefault="008D4DF5" w:rsidP="008D4DF5">
            <w:pPr>
              <w:spacing w:line="280" w:lineRule="exact"/>
              <w:rPr>
                <w:kern w:val="0"/>
                <w:szCs w:val="21"/>
              </w:rPr>
            </w:pPr>
            <w:r>
              <w:rPr>
                <w:rFonts w:hint="eastAsia"/>
                <w:kern w:val="0"/>
                <w:szCs w:val="21"/>
              </w:rPr>
              <w:t>单</w:t>
            </w:r>
            <w:proofErr w:type="gramStart"/>
            <w:r>
              <w:rPr>
                <w:rFonts w:hint="eastAsia"/>
                <w:kern w:val="0"/>
                <w:szCs w:val="21"/>
              </w:rPr>
              <w:t>通上掀门工作台</w:t>
            </w:r>
            <w:proofErr w:type="gramEnd"/>
            <w:r>
              <w:rPr>
                <w:rFonts w:hint="eastAsia"/>
                <w:kern w:val="0"/>
                <w:szCs w:val="21"/>
              </w:rPr>
              <w:t>柜</w:t>
            </w:r>
          </w:p>
        </w:tc>
        <w:tc>
          <w:tcPr>
            <w:tcW w:w="3412" w:type="dxa"/>
            <w:vAlign w:val="center"/>
          </w:tcPr>
          <w:p w:rsidR="008D4DF5" w:rsidRDefault="008D4DF5" w:rsidP="008D4DF5">
            <w:pPr>
              <w:spacing w:line="280" w:lineRule="exact"/>
              <w:rPr>
                <w:kern w:val="0"/>
                <w:szCs w:val="21"/>
              </w:rPr>
            </w:pPr>
            <w:r>
              <w:rPr>
                <w:rFonts w:hint="eastAsia"/>
                <w:kern w:val="0"/>
                <w:szCs w:val="21"/>
              </w:rPr>
              <w:t>尺寸：</w:t>
            </w:r>
            <w:r>
              <w:rPr>
                <w:rFonts w:hint="eastAsia"/>
                <w:kern w:val="0"/>
                <w:szCs w:val="21"/>
              </w:rPr>
              <w:t>1800*760*800+</w:t>
            </w:r>
            <w:r>
              <w:rPr>
                <w:rFonts w:hint="eastAsia"/>
                <w:kern w:val="0"/>
                <w:szCs w:val="21"/>
              </w:rPr>
              <w:t>（背板）</w:t>
            </w:r>
            <w:r>
              <w:rPr>
                <w:rFonts w:hint="eastAsia"/>
                <w:kern w:val="0"/>
                <w:szCs w:val="21"/>
              </w:rPr>
              <w:t>150mm</w:t>
            </w:r>
            <w:r>
              <w:rPr>
                <w:rFonts w:hint="eastAsia"/>
                <w:kern w:val="0"/>
                <w:szCs w:val="21"/>
              </w:rPr>
              <w:t>（定制）</w:t>
            </w:r>
          </w:p>
          <w:p w:rsidR="008D4DF5" w:rsidRDefault="008D4DF5" w:rsidP="008D4DF5">
            <w:pPr>
              <w:spacing w:line="280" w:lineRule="exact"/>
              <w:rPr>
                <w:kern w:val="0"/>
                <w:szCs w:val="21"/>
              </w:rPr>
            </w:pPr>
            <w:r>
              <w:rPr>
                <w:rFonts w:hint="eastAsia"/>
                <w:kern w:val="0"/>
                <w:szCs w:val="21"/>
              </w:rPr>
              <w:t>备注：上掀门、不锈钢</w:t>
            </w:r>
            <w:r>
              <w:rPr>
                <w:rFonts w:hint="eastAsia"/>
                <w:kern w:val="0"/>
                <w:szCs w:val="21"/>
              </w:rPr>
              <w:t>304</w:t>
            </w:r>
            <w:r>
              <w:rPr>
                <w:rFonts w:hint="eastAsia"/>
                <w:kern w:val="0"/>
                <w:szCs w:val="21"/>
              </w:rPr>
              <w:t>、国标</w:t>
            </w:r>
            <w:r>
              <w:rPr>
                <w:rFonts w:hint="eastAsia"/>
                <w:kern w:val="0"/>
                <w:szCs w:val="21"/>
              </w:rPr>
              <w:t>1.0mm</w:t>
            </w:r>
            <w:r>
              <w:rPr>
                <w:rFonts w:hint="eastAsia"/>
                <w:kern w:val="0"/>
                <w:szCs w:val="21"/>
              </w:rPr>
              <w:t>厚</w:t>
            </w:r>
          </w:p>
        </w:tc>
        <w:tc>
          <w:tcPr>
            <w:tcW w:w="413" w:type="dxa"/>
            <w:vAlign w:val="center"/>
          </w:tcPr>
          <w:p w:rsidR="008D4DF5" w:rsidRDefault="008D4DF5" w:rsidP="008D4DF5">
            <w:pPr>
              <w:spacing w:line="280" w:lineRule="exact"/>
              <w:rPr>
                <w:kern w:val="0"/>
                <w:szCs w:val="21"/>
              </w:rPr>
            </w:pPr>
            <w:r>
              <w:rPr>
                <w:rFonts w:hint="eastAsia"/>
                <w:kern w:val="0"/>
                <w:szCs w:val="21"/>
              </w:rPr>
              <w:t>台</w:t>
            </w:r>
          </w:p>
        </w:tc>
        <w:tc>
          <w:tcPr>
            <w:tcW w:w="466" w:type="dxa"/>
            <w:vAlign w:val="center"/>
          </w:tcPr>
          <w:p w:rsidR="008D4DF5" w:rsidRDefault="008D4DF5" w:rsidP="008D4DF5">
            <w:pPr>
              <w:spacing w:line="280" w:lineRule="exact"/>
              <w:rPr>
                <w:szCs w:val="21"/>
              </w:rPr>
            </w:pPr>
            <w:r>
              <w:rPr>
                <w:rFonts w:hint="eastAsia"/>
                <w:szCs w:val="21"/>
              </w:rPr>
              <w:t>2</w:t>
            </w:r>
          </w:p>
        </w:tc>
        <w:tc>
          <w:tcPr>
            <w:tcW w:w="1530"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rFonts w:hint="eastAsia"/>
                <w:szCs w:val="21"/>
              </w:rPr>
              <w:t>6000</w:t>
            </w:r>
          </w:p>
        </w:tc>
        <w:tc>
          <w:tcPr>
            <w:tcW w:w="918" w:type="dxa"/>
            <w:vAlign w:val="center"/>
          </w:tcPr>
          <w:p w:rsidR="008D4DF5" w:rsidRDefault="008D4DF5" w:rsidP="008D4DF5">
            <w:pPr>
              <w:spacing w:line="280" w:lineRule="exact"/>
              <w:jc w:val="center"/>
              <w:rPr>
                <w:szCs w:val="21"/>
              </w:rPr>
            </w:pPr>
            <w:r>
              <w:rPr>
                <w:rFonts w:hint="eastAsia"/>
                <w:szCs w:val="21"/>
              </w:rPr>
              <w:t>12000</w:t>
            </w:r>
          </w:p>
        </w:tc>
      </w:tr>
      <w:tr w:rsidR="008D4DF5" w:rsidTr="001D0EBF">
        <w:trPr>
          <w:trHeight w:val="1211"/>
          <w:jc w:val="center"/>
        </w:trPr>
        <w:tc>
          <w:tcPr>
            <w:tcW w:w="434" w:type="dxa"/>
            <w:vAlign w:val="center"/>
          </w:tcPr>
          <w:p w:rsidR="008D4DF5" w:rsidRDefault="008D4DF5" w:rsidP="008D4DF5">
            <w:pPr>
              <w:spacing w:line="280" w:lineRule="exact"/>
              <w:jc w:val="center"/>
              <w:rPr>
                <w:szCs w:val="21"/>
              </w:rPr>
            </w:pPr>
            <w:r>
              <w:rPr>
                <w:rFonts w:hint="eastAsia"/>
                <w:szCs w:val="21"/>
              </w:rPr>
              <w:lastRenderedPageBreak/>
              <w:t>7</w:t>
            </w:r>
          </w:p>
        </w:tc>
        <w:tc>
          <w:tcPr>
            <w:tcW w:w="1286" w:type="dxa"/>
            <w:vAlign w:val="center"/>
          </w:tcPr>
          <w:p w:rsidR="008D4DF5" w:rsidRDefault="008D4DF5" w:rsidP="008D4DF5">
            <w:pPr>
              <w:spacing w:line="280" w:lineRule="exact"/>
              <w:rPr>
                <w:kern w:val="0"/>
                <w:szCs w:val="21"/>
              </w:rPr>
            </w:pPr>
            <w:r>
              <w:rPr>
                <w:rFonts w:hint="eastAsia"/>
                <w:kern w:val="0"/>
                <w:szCs w:val="21"/>
              </w:rPr>
              <w:t>单</w:t>
            </w:r>
            <w:proofErr w:type="gramStart"/>
            <w:r>
              <w:rPr>
                <w:rFonts w:hint="eastAsia"/>
                <w:kern w:val="0"/>
                <w:szCs w:val="21"/>
              </w:rPr>
              <w:t>通上掀门工作台</w:t>
            </w:r>
            <w:proofErr w:type="gramEnd"/>
            <w:r>
              <w:rPr>
                <w:rFonts w:hint="eastAsia"/>
                <w:kern w:val="0"/>
                <w:szCs w:val="21"/>
              </w:rPr>
              <w:t>柜</w:t>
            </w:r>
          </w:p>
        </w:tc>
        <w:tc>
          <w:tcPr>
            <w:tcW w:w="3412" w:type="dxa"/>
            <w:vAlign w:val="center"/>
          </w:tcPr>
          <w:p w:rsidR="008D4DF5" w:rsidRDefault="008D4DF5" w:rsidP="008D4DF5">
            <w:pPr>
              <w:spacing w:line="280" w:lineRule="exact"/>
              <w:rPr>
                <w:kern w:val="0"/>
                <w:szCs w:val="21"/>
              </w:rPr>
            </w:pPr>
            <w:r>
              <w:rPr>
                <w:rFonts w:hint="eastAsia"/>
                <w:kern w:val="0"/>
                <w:szCs w:val="21"/>
              </w:rPr>
              <w:t>尺寸：</w:t>
            </w:r>
            <w:r>
              <w:rPr>
                <w:rFonts w:hint="eastAsia"/>
                <w:kern w:val="0"/>
                <w:szCs w:val="21"/>
              </w:rPr>
              <w:t>1600*900*800mm</w:t>
            </w:r>
            <w:r>
              <w:rPr>
                <w:rFonts w:hint="eastAsia"/>
                <w:kern w:val="0"/>
                <w:szCs w:val="21"/>
              </w:rPr>
              <w:t>（定制）</w:t>
            </w:r>
          </w:p>
          <w:p w:rsidR="008D4DF5" w:rsidRDefault="008D4DF5" w:rsidP="008D4DF5">
            <w:pPr>
              <w:spacing w:line="280" w:lineRule="exact"/>
              <w:rPr>
                <w:kern w:val="0"/>
                <w:szCs w:val="21"/>
              </w:rPr>
            </w:pPr>
            <w:r>
              <w:rPr>
                <w:rFonts w:hint="eastAsia"/>
                <w:kern w:val="0"/>
                <w:szCs w:val="21"/>
              </w:rPr>
              <w:t>备注：上掀门、不锈钢</w:t>
            </w:r>
            <w:r>
              <w:rPr>
                <w:rFonts w:hint="eastAsia"/>
                <w:kern w:val="0"/>
                <w:szCs w:val="21"/>
              </w:rPr>
              <w:t>304</w:t>
            </w:r>
            <w:r>
              <w:rPr>
                <w:rFonts w:hint="eastAsia"/>
                <w:kern w:val="0"/>
                <w:szCs w:val="21"/>
              </w:rPr>
              <w:t>、国标</w:t>
            </w:r>
            <w:r>
              <w:rPr>
                <w:rFonts w:hint="eastAsia"/>
                <w:kern w:val="0"/>
                <w:szCs w:val="21"/>
              </w:rPr>
              <w:t>1.0mm</w:t>
            </w:r>
            <w:r>
              <w:rPr>
                <w:rFonts w:hint="eastAsia"/>
                <w:kern w:val="0"/>
                <w:szCs w:val="21"/>
              </w:rPr>
              <w:t>厚</w:t>
            </w:r>
          </w:p>
        </w:tc>
        <w:tc>
          <w:tcPr>
            <w:tcW w:w="413" w:type="dxa"/>
            <w:vAlign w:val="center"/>
          </w:tcPr>
          <w:p w:rsidR="008D4DF5" w:rsidRDefault="008D4DF5" w:rsidP="008D4DF5">
            <w:pPr>
              <w:spacing w:line="280" w:lineRule="exact"/>
              <w:rPr>
                <w:kern w:val="0"/>
                <w:szCs w:val="21"/>
              </w:rPr>
            </w:pPr>
            <w:r>
              <w:rPr>
                <w:rFonts w:hint="eastAsia"/>
                <w:kern w:val="0"/>
                <w:szCs w:val="21"/>
              </w:rPr>
              <w:t>台</w:t>
            </w:r>
          </w:p>
        </w:tc>
        <w:tc>
          <w:tcPr>
            <w:tcW w:w="466" w:type="dxa"/>
            <w:vAlign w:val="center"/>
          </w:tcPr>
          <w:p w:rsidR="008D4DF5" w:rsidRDefault="008D4DF5" w:rsidP="008D4DF5">
            <w:pPr>
              <w:spacing w:line="280" w:lineRule="exact"/>
              <w:rPr>
                <w:szCs w:val="21"/>
              </w:rPr>
            </w:pPr>
            <w:r>
              <w:rPr>
                <w:rFonts w:hint="eastAsia"/>
                <w:szCs w:val="21"/>
              </w:rPr>
              <w:t>1</w:t>
            </w:r>
          </w:p>
        </w:tc>
        <w:tc>
          <w:tcPr>
            <w:tcW w:w="1530"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rFonts w:hint="eastAsia"/>
                <w:szCs w:val="21"/>
              </w:rPr>
              <w:t>6000</w:t>
            </w:r>
          </w:p>
        </w:tc>
        <w:tc>
          <w:tcPr>
            <w:tcW w:w="918" w:type="dxa"/>
            <w:vAlign w:val="center"/>
          </w:tcPr>
          <w:p w:rsidR="008D4DF5" w:rsidRDefault="008D4DF5" w:rsidP="008D4DF5">
            <w:pPr>
              <w:spacing w:line="280" w:lineRule="exact"/>
              <w:jc w:val="center"/>
              <w:rPr>
                <w:szCs w:val="21"/>
              </w:rPr>
            </w:pPr>
            <w:r>
              <w:rPr>
                <w:rFonts w:hint="eastAsia"/>
                <w:szCs w:val="21"/>
              </w:rPr>
              <w:t>6000</w:t>
            </w:r>
          </w:p>
        </w:tc>
      </w:tr>
      <w:tr w:rsidR="008D4DF5" w:rsidTr="001D0EBF">
        <w:trPr>
          <w:trHeight w:val="1226"/>
          <w:jc w:val="center"/>
        </w:trPr>
        <w:tc>
          <w:tcPr>
            <w:tcW w:w="434" w:type="dxa"/>
            <w:vAlign w:val="center"/>
          </w:tcPr>
          <w:p w:rsidR="008D4DF5" w:rsidRDefault="008D4DF5" w:rsidP="008D4DF5">
            <w:pPr>
              <w:spacing w:line="280" w:lineRule="exact"/>
              <w:jc w:val="center"/>
              <w:rPr>
                <w:szCs w:val="21"/>
              </w:rPr>
            </w:pPr>
            <w:r>
              <w:rPr>
                <w:rFonts w:hint="eastAsia"/>
                <w:szCs w:val="21"/>
              </w:rPr>
              <w:t>8</w:t>
            </w:r>
          </w:p>
        </w:tc>
        <w:tc>
          <w:tcPr>
            <w:tcW w:w="1286" w:type="dxa"/>
            <w:vAlign w:val="center"/>
          </w:tcPr>
          <w:p w:rsidR="008D4DF5" w:rsidRDefault="008D4DF5" w:rsidP="008D4DF5">
            <w:pPr>
              <w:spacing w:line="280" w:lineRule="exact"/>
              <w:rPr>
                <w:kern w:val="0"/>
                <w:szCs w:val="21"/>
              </w:rPr>
            </w:pPr>
            <w:r>
              <w:rPr>
                <w:rFonts w:hint="eastAsia"/>
                <w:kern w:val="0"/>
                <w:szCs w:val="21"/>
              </w:rPr>
              <w:t>单掩门工作台柜</w:t>
            </w:r>
          </w:p>
        </w:tc>
        <w:tc>
          <w:tcPr>
            <w:tcW w:w="3412" w:type="dxa"/>
            <w:vAlign w:val="center"/>
          </w:tcPr>
          <w:p w:rsidR="008D4DF5" w:rsidRDefault="008D4DF5" w:rsidP="008D4DF5">
            <w:pPr>
              <w:spacing w:line="280" w:lineRule="exact"/>
              <w:rPr>
                <w:kern w:val="0"/>
                <w:szCs w:val="21"/>
              </w:rPr>
            </w:pPr>
            <w:r>
              <w:rPr>
                <w:rFonts w:hint="eastAsia"/>
                <w:kern w:val="0"/>
                <w:szCs w:val="21"/>
              </w:rPr>
              <w:t>尺寸：</w:t>
            </w:r>
            <w:r>
              <w:rPr>
                <w:rFonts w:hint="eastAsia"/>
                <w:kern w:val="0"/>
                <w:szCs w:val="21"/>
              </w:rPr>
              <w:t>700*700*800mm</w:t>
            </w:r>
            <w:r>
              <w:rPr>
                <w:rFonts w:hint="eastAsia"/>
                <w:kern w:val="0"/>
                <w:szCs w:val="21"/>
              </w:rPr>
              <w:t>（定制）</w:t>
            </w:r>
          </w:p>
          <w:p w:rsidR="008D4DF5" w:rsidRDefault="008D4DF5" w:rsidP="008D4DF5">
            <w:pPr>
              <w:spacing w:line="280" w:lineRule="exact"/>
              <w:rPr>
                <w:kern w:val="0"/>
                <w:szCs w:val="21"/>
              </w:rPr>
            </w:pPr>
            <w:r>
              <w:rPr>
                <w:rFonts w:hint="eastAsia"/>
                <w:kern w:val="0"/>
                <w:szCs w:val="21"/>
              </w:rPr>
              <w:t>备注：掩门、不锈钢</w:t>
            </w:r>
            <w:r>
              <w:rPr>
                <w:rFonts w:hint="eastAsia"/>
                <w:kern w:val="0"/>
                <w:szCs w:val="21"/>
              </w:rPr>
              <w:t>304</w:t>
            </w:r>
            <w:r>
              <w:rPr>
                <w:rFonts w:hint="eastAsia"/>
                <w:kern w:val="0"/>
                <w:szCs w:val="21"/>
              </w:rPr>
              <w:t>、国标</w:t>
            </w:r>
            <w:r>
              <w:rPr>
                <w:rFonts w:hint="eastAsia"/>
                <w:kern w:val="0"/>
                <w:szCs w:val="21"/>
              </w:rPr>
              <w:t>1.0mm</w:t>
            </w:r>
            <w:r>
              <w:rPr>
                <w:rFonts w:hint="eastAsia"/>
                <w:kern w:val="0"/>
                <w:szCs w:val="21"/>
              </w:rPr>
              <w:t>厚</w:t>
            </w:r>
          </w:p>
        </w:tc>
        <w:tc>
          <w:tcPr>
            <w:tcW w:w="413" w:type="dxa"/>
            <w:vAlign w:val="center"/>
          </w:tcPr>
          <w:p w:rsidR="008D4DF5" w:rsidRDefault="008D4DF5" w:rsidP="008D4DF5">
            <w:pPr>
              <w:spacing w:line="280" w:lineRule="exact"/>
              <w:rPr>
                <w:kern w:val="0"/>
                <w:szCs w:val="21"/>
              </w:rPr>
            </w:pPr>
            <w:r>
              <w:rPr>
                <w:rFonts w:hint="eastAsia"/>
                <w:kern w:val="0"/>
                <w:szCs w:val="21"/>
              </w:rPr>
              <w:t>台</w:t>
            </w:r>
          </w:p>
        </w:tc>
        <w:tc>
          <w:tcPr>
            <w:tcW w:w="466" w:type="dxa"/>
            <w:vAlign w:val="center"/>
          </w:tcPr>
          <w:p w:rsidR="008D4DF5" w:rsidRDefault="008D4DF5" w:rsidP="008D4DF5">
            <w:pPr>
              <w:spacing w:line="280" w:lineRule="exact"/>
              <w:rPr>
                <w:szCs w:val="21"/>
              </w:rPr>
            </w:pPr>
            <w:r>
              <w:rPr>
                <w:rFonts w:hint="eastAsia"/>
                <w:szCs w:val="21"/>
              </w:rPr>
              <w:t>1</w:t>
            </w:r>
          </w:p>
        </w:tc>
        <w:tc>
          <w:tcPr>
            <w:tcW w:w="1530"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rFonts w:hint="eastAsia"/>
                <w:szCs w:val="21"/>
              </w:rPr>
              <w:t>6000</w:t>
            </w:r>
          </w:p>
        </w:tc>
        <w:tc>
          <w:tcPr>
            <w:tcW w:w="918" w:type="dxa"/>
            <w:vAlign w:val="center"/>
          </w:tcPr>
          <w:p w:rsidR="008D4DF5" w:rsidRDefault="008D4DF5" w:rsidP="008D4DF5">
            <w:pPr>
              <w:spacing w:line="280" w:lineRule="exact"/>
              <w:jc w:val="center"/>
              <w:rPr>
                <w:szCs w:val="21"/>
              </w:rPr>
            </w:pPr>
            <w:r>
              <w:rPr>
                <w:rFonts w:hint="eastAsia"/>
                <w:szCs w:val="21"/>
              </w:rPr>
              <w:t>6000</w:t>
            </w:r>
          </w:p>
        </w:tc>
      </w:tr>
      <w:tr w:rsidR="008D4DF5" w:rsidTr="001D0EBF">
        <w:trPr>
          <w:trHeight w:val="1021"/>
          <w:jc w:val="center"/>
        </w:trPr>
        <w:tc>
          <w:tcPr>
            <w:tcW w:w="434" w:type="dxa"/>
            <w:vAlign w:val="center"/>
          </w:tcPr>
          <w:p w:rsidR="008D4DF5" w:rsidRDefault="008D4DF5" w:rsidP="008D4DF5">
            <w:pPr>
              <w:spacing w:line="280" w:lineRule="exact"/>
              <w:jc w:val="center"/>
              <w:rPr>
                <w:szCs w:val="21"/>
              </w:rPr>
            </w:pPr>
            <w:r>
              <w:rPr>
                <w:rFonts w:hint="eastAsia"/>
                <w:szCs w:val="21"/>
              </w:rPr>
              <w:t>9</w:t>
            </w:r>
          </w:p>
        </w:tc>
        <w:tc>
          <w:tcPr>
            <w:tcW w:w="1286" w:type="dxa"/>
            <w:vAlign w:val="center"/>
          </w:tcPr>
          <w:p w:rsidR="008D4DF5" w:rsidRDefault="008D4DF5" w:rsidP="008D4DF5">
            <w:pPr>
              <w:spacing w:line="280" w:lineRule="exact"/>
              <w:rPr>
                <w:kern w:val="0"/>
                <w:szCs w:val="21"/>
              </w:rPr>
            </w:pPr>
            <w:r>
              <w:rPr>
                <w:rFonts w:hint="eastAsia"/>
                <w:kern w:val="0"/>
                <w:szCs w:val="21"/>
              </w:rPr>
              <w:t>单掩门工作台柜</w:t>
            </w:r>
          </w:p>
        </w:tc>
        <w:tc>
          <w:tcPr>
            <w:tcW w:w="3412" w:type="dxa"/>
            <w:vAlign w:val="center"/>
          </w:tcPr>
          <w:p w:rsidR="008D4DF5" w:rsidRDefault="008D4DF5" w:rsidP="008D4DF5">
            <w:pPr>
              <w:spacing w:line="280" w:lineRule="exact"/>
              <w:rPr>
                <w:kern w:val="0"/>
                <w:szCs w:val="21"/>
              </w:rPr>
            </w:pPr>
            <w:r>
              <w:rPr>
                <w:rFonts w:hint="eastAsia"/>
                <w:kern w:val="0"/>
                <w:szCs w:val="21"/>
              </w:rPr>
              <w:t>尺寸：</w:t>
            </w:r>
            <w:r>
              <w:rPr>
                <w:rFonts w:hint="eastAsia"/>
                <w:kern w:val="0"/>
                <w:szCs w:val="21"/>
              </w:rPr>
              <w:t>600*700*800mm</w:t>
            </w:r>
            <w:r>
              <w:rPr>
                <w:rFonts w:hint="eastAsia"/>
                <w:kern w:val="0"/>
                <w:szCs w:val="21"/>
              </w:rPr>
              <w:t>（定制）</w:t>
            </w:r>
          </w:p>
          <w:p w:rsidR="008D4DF5" w:rsidRDefault="008D4DF5" w:rsidP="008D4DF5">
            <w:pPr>
              <w:spacing w:line="280" w:lineRule="exact"/>
              <w:rPr>
                <w:kern w:val="0"/>
                <w:szCs w:val="21"/>
              </w:rPr>
            </w:pPr>
            <w:r>
              <w:rPr>
                <w:rFonts w:hint="eastAsia"/>
                <w:kern w:val="0"/>
                <w:szCs w:val="21"/>
              </w:rPr>
              <w:t>备注：掩门、不锈钢</w:t>
            </w:r>
            <w:r>
              <w:rPr>
                <w:rFonts w:hint="eastAsia"/>
                <w:kern w:val="0"/>
                <w:szCs w:val="21"/>
              </w:rPr>
              <w:t>304</w:t>
            </w:r>
            <w:r>
              <w:rPr>
                <w:rFonts w:hint="eastAsia"/>
                <w:kern w:val="0"/>
                <w:szCs w:val="21"/>
              </w:rPr>
              <w:t>、国标</w:t>
            </w:r>
            <w:r>
              <w:rPr>
                <w:rFonts w:hint="eastAsia"/>
                <w:kern w:val="0"/>
                <w:szCs w:val="21"/>
              </w:rPr>
              <w:t>1.0mm</w:t>
            </w:r>
            <w:r>
              <w:rPr>
                <w:rFonts w:hint="eastAsia"/>
                <w:kern w:val="0"/>
                <w:szCs w:val="21"/>
              </w:rPr>
              <w:t>厚</w:t>
            </w:r>
          </w:p>
        </w:tc>
        <w:tc>
          <w:tcPr>
            <w:tcW w:w="413" w:type="dxa"/>
            <w:vAlign w:val="center"/>
          </w:tcPr>
          <w:p w:rsidR="008D4DF5" w:rsidRDefault="008D4DF5" w:rsidP="008D4DF5">
            <w:pPr>
              <w:spacing w:line="280" w:lineRule="exact"/>
              <w:rPr>
                <w:kern w:val="0"/>
                <w:szCs w:val="21"/>
              </w:rPr>
            </w:pPr>
            <w:r>
              <w:rPr>
                <w:rFonts w:hint="eastAsia"/>
                <w:kern w:val="0"/>
                <w:szCs w:val="21"/>
              </w:rPr>
              <w:t>台</w:t>
            </w:r>
          </w:p>
        </w:tc>
        <w:tc>
          <w:tcPr>
            <w:tcW w:w="466" w:type="dxa"/>
            <w:vAlign w:val="center"/>
          </w:tcPr>
          <w:p w:rsidR="008D4DF5" w:rsidRDefault="008D4DF5" w:rsidP="008D4DF5">
            <w:pPr>
              <w:spacing w:line="280" w:lineRule="exact"/>
              <w:rPr>
                <w:szCs w:val="21"/>
              </w:rPr>
            </w:pPr>
            <w:r>
              <w:rPr>
                <w:rFonts w:hint="eastAsia"/>
                <w:szCs w:val="21"/>
              </w:rPr>
              <w:t>1</w:t>
            </w:r>
          </w:p>
        </w:tc>
        <w:tc>
          <w:tcPr>
            <w:tcW w:w="1530"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rFonts w:hint="eastAsia"/>
                <w:szCs w:val="21"/>
              </w:rPr>
              <w:t>6000</w:t>
            </w:r>
          </w:p>
        </w:tc>
        <w:tc>
          <w:tcPr>
            <w:tcW w:w="918" w:type="dxa"/>
            <w:vAlign w:val="center"/>
          </w:tcPr>
          <w:p w:rsidR="008D4DF5" w:rsidRDefault="008D4DF5" w:rsidP="008D4DF5">
            <w:pPr>
              <w:spacing w:line="280" w:lineRule="exact"/>
              <w:jc w:val="center"/>
              <w:rPr>
                <w:szCs w:val="21"/>
              </w:rPr>
            </w:pPr>
            <w:r>
              <w:rPr>
                <w:rFonts w:hint="eastAsia"/>
                <w:szCs w:val="21"/>
              </w:rPr>
              <w:t>6000</w:t>
            </w:r>
          </w:p>
        </w:tc>
      </w:tr>
      <w:tr w:rsidR="008D4DF5" w:rsidTr="001D0EBF">
        <w:trPr>
          <w:trHeight w:val="916"/>
          <w:jc w:val="center"/>
        </w:trPr>
        <w:tc>
          <w:tcPr>
            <w:tcW w:w="434" w:type="dxa"/>
            <w:vAlign w:val="center"/>
          </w:tcPr>
          <w:p w:rsidR="008D4DF5" w:rsidRDefault="008D4DF5" w:rsidP="008D4DF5">
            <w:pPr>
              <w:spacing w:line="280" w:lineRule="exact"/>
              <w:jc w:val="center"/>
              <w:rPr>
                <w:szCs w:val="21"/>
              </w:rPr>
            </w:pPr>
            <w:r>
              <w:rPr>
                <w:rFonts w:hint="eastAsia"/>
                <w:szCs w:val="21"/>
              </w:rPr>
              <w:t>10</w:t>
            </w:r>
          </w:p>
        </w:tc>
        <w:tc>
          <w:tcPr>
            <w:tcW w:w="1286" w:type="dxa"/>
            <w:vAlign w:val="center"/>
          </w:tcPr>
          <w:p w:rsidR="008D4DF5" w:rsidRDefault="008D4DF5" w:rsidP="008D4DF5">
            <w:pPr>
              <w:spacing w:line="280" w:lineRule="exact"/>
              <w:rPr>
                <w:kern w:val="0"/>
                <w:szCs w:val="21"/>
              </w:rPr>
            </w:pPr>
            <w:r>
              <w:rPr>
                <w:rFonts w:hint="eastAsia"/>
                <w:kern w:val="0"/>
                <w:szCs w:val="21"/>
              </w:rPr>
              <w:t>单掩门工作台柜</w:t>
            </w:r>
          </w:p>
        </w:tc>
        <w:tc>
          <w:tcPr>
            <w:tcW w:w="3412" w:type="dxa"/>
            <w:vAlign w:val="center"/>
          </w:tcPr>
          <w:p w:rsidR="008D4DF5" w:rsidRDefault="008D4DF5" w:rsidP="008D4DF5">
            <w:pPr>
              <w:spacing w:line="280" w:lineRule="exact"/>
              <w:rPr>
                <w:kern w:val="0"/>
                <w:szCs w:val="21"/>
              </w:rPr>
            </w:pPr>
            <w:r>
              <w:rPr>
                <w:rFonts w:hint="eastAsia"/>
                <w:kern w:val="0"/>
                <w:szCs w:val="21"/>
              </w:rPr>
              <w:t>尺寸：</w:t>
            </w:r>
            <w:r>
              <w:rPr>
                <w:rFonts w:hint="eastAsia"/>
                <w:kern w:val="0"/>
                <w:szCs w:val="21"/>
              </w:rPr>
              <w:t>500*700*800mm</w:t>
            </w:r>
            <w:r>
              <w:rPr>
                <w:rFonts w:hint="eastAsia"/>
                <w:kern w:val="0"/>
                <w:szCs w:val="21"/>
              </w:rPr>
              <w:t>（定制）</w:t>
            </w:r>
          </w:p>
          <w:p w:rsidR="008D4DF5" w:rsidRDefault="008D4DF5" w:rsidP="008D4DF5">
            <w:pPr>
              <w:spacing w:line="280" w:lineRule="exact"/>
              <w:rPr>
                <w:kern w:val="0"/>
                <w:szCs w:val="21"/>
              </w:rPr>
            </w:pPr>
            <w:r>
              <w:rPr>
                <w:rFonts w:hint="eastAsia"/>
                <w:kern w:val="0"/>
                <w:szCs w:val="21"/>
              </w:rPr>
              <w:t>备注：掩门、不锈钢</w:t>
            </w:r>
            <w:r>
              <w:rPr>
                <w:rFonts w:hint="eastAsia"/>
                <w:kern w:val="0"/>
                <w:szCs w:val="21"/>
              </w:rPr>
              <w:t>304</w:t>
            </w:r>
            <w:r>
              <w:rPr>
                <w:rFonts w:hint="eastAsia"/>
                <w:kern w:val="0"/>
                <w:szCs w:val="21"/>
              </w:rPr>
              <w:t>、国标</w:t>
            </w:r>
            <w:r>
              <w:rPr>
                <w:rFonts w:hint="eastAsia"/>
                <w:kern w:val="0"/>
                <w:szCs w:val="21"/>
              </w:rPr>
              <w:t>1.0mm</w:t>
            </w:r>
            <w:r>
              <w:rPr>
                <w:rFonts w:hint="eastAsia"/>
                <w:kern w:val="0"/>
                <w:szCs w:val="21"/>
              </w:rPr>
              <w:t>厚</w:t>
            </w:r>
          </w:p>
        </w:tc>
        <w:tc>
          <w:tcPr>
            <w:tcW w:w="413" w:type="dxa"/>
            <w:vAlign w:val="center"/>
          </w:tcPr>
          <w:p w:rsidR="008D4DF5" w:rsidRDefault="008D4DF5" w:rsidP="008D4DF5">
            <w:pPr>
              <w:spacing w:line="280" w:lineRule="exact"/>
              <w:rPr>
                <w:kern w:val="0"/>
                <w:szCs w:val="21"/>
              </w:rPr>
            </w:pPr>
            <w:r>
              <w:rPr>
                <w:rFonts w:hint="eastAsia"/>
                <w:kern w:val="0"/>
                <w:szCs w:val="21"/>
              </w:rPr>
              <w:t>台</w:t>
            </w:r>
          </w:p>
        </w:tc>
        <w:tc>
          <w:tcPr>
            <w:tcW w:w="466" w:type="dxa"/>
            <w:vAlign w:val="center"/>
          </w:tcPr>
          <w:p w:rsidR="008D4DF5" w:rsidRDefault="008D4DF5" w:rsidP="008D4DF5">
            <w:pPr>
              <w:spacing w:line="280" w:lineRule="exact"/>
              <w:rPr>
                <w:szCs w:val="21"/>
              </w:rPr>
            </w:pPr>
            <w:r>
              <w:rPr>
                <w:rFonts w:hint="eastAsia"/>
                <w:szCs w:val="21"/>
              </w:rPr>
              <w:t>1</w:t>
            </w:r>
          </w:p>
        </w:tc>
        <w:tc>
          <w:tcPr>
            <w:tcW w:w="1530"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rFonts w:hint="eastAsia"/>
                <w:szCs w:val="21"/>
              </w:rPr>
              <w:t>6000</w:t>
            </w:r>
          </w:p>
        </w:tc>
        <w:tc>
          <w:tcPr>
            <w:tcW w:w="918" w:type="dxa"/>
            <w:vAlign w:val="center"/>
          </w:tcPr>
          <w:p w:rsidR="008D4DF5" w:rsidRDefault="008D4DF5" w:rsidP="008D4DF5">
            <w:pPr>
              <w:spacing w:line="280" w:lineRule="exact"/>
              <w:jc w:val="center"/>
              <w:rPr>
                <w:szCs w:val="21"/>
              </w:rPr>
            </w:pPr>
            <w:r>
              <w:rPr>
                <w:rFonts w:hint="eastAsia"/>
                <w:szCs w:val="21"/>
              </w:rPr>
              <w:t>6000</w:t>
            </w:r>
          </w:p>
        </w:tc>
      </w:tr>
      <w:tr w:rsidR="008D4DF5" w:rsidTr="001D0EBF">
        <w:trPr>
          <w:trHeight w:val="974"/>
          <w:jc w:val="center"/>
        </w:trPr>
        <w:tc>
          <w:tcPr>
            <w:tcW w:w="434" w:type="dxa"/>
            <w:vAlign w:val="center"/>
          </w:tcPr>
          <w:p w:rsidR="008D4DF5" w:rsidRDefault="008D4DF5" w:rsidP="008D4DF5">
            <w:pPr>
              <w:spacing w:line="280" w:lineRule="exact"/>
              <w:jc w:val="center"/>
              <w:rPr>
                <w:szCs w:val="21"/>
              </w:rPr>
            </w:pPr>
            <w:r>
              <w:rPr>
                <w:rFonts w:hint="eastAsia"/>
                <w:szCs w:val="21"/>
              </w:rPr>
              <w:t>11</w:t>
            </w:r>
          </w:p>
        </w:tc>
        <w:tc>
          <w:tcPr>
            <w:tcW w:w="1286" w:type="dxa"/>
            <w:vAlign w:val="center"/>
          </w:tcPr>
          <w:p w:rsidR="008D4DF5" w:rsidRDefault="008D4DF5" w:rsidP="00CA787B">
            <w:pPr>
              <w:spacing w:line="280" w:lineRule="exact"/>
              <w:rPr>
                <w:kern w:val="0"/>
                <w:szCs w:val="21"/>
              </w:rPr>
            </w:pPr>
            <w:r>
              <w:rPr>
                <w:rFonts w:hint="eastAsia"/>
                <w:kern w:val="0"/>
                <w:szCs w:val="21"/>
              </w:rPr>
              <w:t>单通工作台柜</w:t>
            </w:r>
          </w:p>
        </w:tc>
        <w:tc>
          <w:tcPr>
            <w:tcW w:w="3412" w:type="dxa"/>
            <w:vAlign w:val="center"/>
          </w:tcPr>
          <w:p w:rsidR="008D4DF5" w:rsidRDefault="008D4DF5" w:rsidP="008D4DF5">
            <w:pPr>
              <w:spacing w:line="280" w:lineRule="exact"/>
              <w:rPr>
                <w:kern w:val="0"/>
                <w:szCs w:val="21"/>
              </w:rPr>
            </w:pPr>
            <w:r>
              <w:rPr>
                <w:rFonts w:hint="eastAsia"/>
                <w:kern w:val="0"/>
                <w:szCs w:val="21"/>
              </w:rPr>
              <w:t>尺寸：</w:t>
            </w:r>
            <w:r>
              <w:rPr>
                <w:rFonts w:hint="eastAsia"/>
                <w:kern w:val="0"/>
                <w:szCs w:val="21"/>
              </w:rPr>
              <w:t>1200*700*800+</w:t>
            </w:r>
            <w:r>
              <w:rPr>
                <w:rFonts w:hint="eastAsia"/>
                <w:kern w:val="0"/>
                <w:szCs w:val="21"/>
              </w:rPr>
              <w:t>（背板）</w:t>
            </w:r>
            <w:r>
              <w:rPr>
                <w:rFonts w:hint="eastAsia"/>
                <w:kern w:val="0"/>
                <w:szCs w:val="21"/>
              </w:rPr>
              <w:t>150mm</w:t>
            </w:r>
            <w:r>
              <w:rPr>
                <w:rFonts w:hint="eastAsia"/>
                <w:kern w:val="0"/>
                <w:szCs w:val="21"/>
              </w:rPr>
              <w:t>（定制）</w:t>
            </w:r>
          </w:p>
          <w:p w:rsidR="008D4DF5" w:rsidRDefault="008D4DF5" w:rsidP="008D4DF5">
            <w:pPr>
              <w:spacing w:line="280" w:lineRule="exact"/>
              <w:rPr>
                <w:kern w:val="0"/>
                <w:szCs w:val="21"/>
              </w:rPr>
            </w:pPr>
            <w:r>
              <w:rPr>
                <w:rFonts w:hint="eastAsia"/>
                <w:kern w:val="0"/>
                <w:szCs w:val="21"/>
              </w:rPr>
              <w:t>备注：不锈钢</w:t>
            </w:r>
            <w:r>
              <w:rPr>
                <w:rFonts w:hint="eastAsia"/>
                <w:kern w:val="0"/>
                <w:szCs w:val="21"/>
              </w:rPr>
              <w:t>304</w:t>
            </w:r>
            <w:r>
              <w:rPr>
                <w:rFonts w:hint="eastAsia"/>
                <w:kern w:val="0"/>
                <w:szCs w:val="21"/>
              </w:rPr>
              <w:t>、国标</w:t>
            </w:r>
            <w:r>
              <w:rPr>
                <w:rFonts w:hint="eastAsia"/>
                <w:kern w:val="0"/>
                <w:szCs w:val="21"/>
              </w:rPr>
              <w:t>1.0mm</w:t>
            </w:r>
            <w:r>
              <w:rPr>
                <w:rFonts w:hint="eastAsia"/>
                <w:kern w:val="0"/>
                <w:szCs w:val="21"/>
              </w:rPr>
              <w:t>厚</w:t>
            </w:r>
          </w:p>
        </w:tc>
        <w:tc>
          <w:tcPr>
            <w:tcW w:w="413" w:type="dxa"/>
            <w:vAlign w:val="center"/>
          </w:tcPr>
          <w:p w:rsidR="008D4DF5" w:rsidRDefault="008D4DF5" w:rsidP="008D4DF5">
            <w:pPr>
              <w:spacing w:line="280" w:lineRule="exact"/>
              <w:rPr>
                <w:kern w:val="0"/>
                <w:szCs w:val="21"/>
              </w:rPr>
            </w:pPr>
            <w:r>
              <w:rPr>
                <w:rFonts w:hint="eastAsia"/>
                <w:kern w:val="0"/>
                <w:szCs w:val="21"/>
              </w:rPr>
              <w:t>台</w:t>
            </w:r>
          </w:p>
        </w:tc>
        <w:tc>
          <w:tcPr>
            <w:tcW w:w="466" w:type="dxa"/>
            <w:vAlign w:val="center"/>
          </w:tcPr>
          <w:p w:rsidR="008D4DF5" w:rsidRDefault="008D4DF5" w:rsidP="008D4DF5">
            <w:pPr>
              <w:spacing w:line="280" w:lineRule="exact"/>
              <w:rPr>
                <w:szCs w:val="21"/>
              </w:rPr>
            </w:pPr>
            <w:r>
              <w:rPr>
                <w:rFonts w:hint="eastAsia"/>
                <w:szCs w:val="21"/>
              </w:rPr>
              <w:t>1</w:t>
            </w:r>
          </w:p>
        </w:tc>
        <w:tc>
          <w:tcPr>
            <w:tcW w:w="1530"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rFonts w:hint="eastAsia"/>
                <w:szCs w:val="21"/>
              </w:rPr>
              <w:t>6000</w:t>
            </w:r>
          </w:p>
        </w:tc>
        <w:tc>
          <w:tcPr>
            <w:tcW w:w="918" w:type="dxa"/>
            <w:vAlign w:val="center"/>
          </w:tcPr>
          <w:p w:rsidR="008D4DF5" w:rsidRDefault="008D4DF5" w:rsidP="008D4DF5">
            <w:pPr>
              <w:spacing w:line="280" w:lineRule="exact"/>
              <w:jc w:val="center"/>
              <w:rPr>
                <w:szCs w:val="21"/>
              </w:rPr>
            </w:pPr>
            <w:r>
              <w:rPr>
                <w:rFonts w:hint="eastAsia"/>
                <w:szCs w:val="21"/>
              </w:rPr>
              <w:t>6000</w:t>
            </w:r>
          </w:p>
        </w:tc>
      </w:tr>
      <w:tr w:rsidR="008D4DF5" w:rsidTr="001D0EBF">
        <w:trPr>
          <w:trHeight w:val="1019"/>
          <w:jc w:val="center"/>
        </w:trPr>
        <w:tc>
          <w:tcPr>
            <w:tcW w:w="434" w:type="dxa"/>
            <w:vAlign w:val="center"/>
          </w:tcPr>
          <w:p w:rsidR="008D4DF5" w:rsidRDefault="008D4DF5" w:rsidP="008D4DF5">
            <w:pPr>
              <w:spacing w:line="280" w:lineRule="exact"/>
              <w:jc w:val="center"/>
              <w:rPr>
                <w:szCs w:val="21"/>
              </w:rPr>
            </w:pPr>
            <w:r>
              <w:rPr>
                <w:rFonts w:hint="eastAsia"/>
                <w:szCs w:val="21"/>
              </w:rPr>
              <w:t>12</w:t>
            </w:r>
          </w:p>
        </w:tc>
        <w:tc>
          <w:tcPr>
            <w:tcW w:w="1286" w:type="dxa"/>
            <w:vAlign w:val="center"/>
          </w:tcPr>
          <w:p w:rsidR="008D4DF5" w:rsidRDefault="008D4DF5" w:rsidP="008D4DF5">
            <w:pPr>
              <w:spacing w:line="280" w:lineRule="exact"/>
              <w:rPr>
                <w:kern w:val="0"/>
                <w:szCs w:val="21"/>
              </w:rPr>
            </w:pPr>
            <w:r>
              <w:rPr>
                <w:rFonts w:hint="eastAsia"/>
                <w:kern w:val="0"/>
                <w:szCs w:val="21"/>
              </w:rPr>
              <w:t>挂墙吊柜</w:t>
            </w:r>
          </w:p>
        </w:tc>
        <w:tc>
          <w:tcPr>
            <w:tcW w:w="3412" w:type="dxa"/>
            <w:vAlign w:val="center"/>
          </w:tcPr>
          <w:p w:rsidR="008D4DF5" w:rsidRDefault="008D4DF5" w:rsidP="008D4DF5">
            <w:pPr>
              <w:spacing w:line="280" w:lineRule="exact"/>
              <w:rPr>
                <w:kern w:val="0"/>
                <w:szCs w:val="21"/>
              </w:rPr>
            </w:pPr>
            <w:r>
              <w:rPr>
                <w:rFonts w:hint="eastAsia"/>
                <w:kern w:val="0"/>
                <w:szCs w:val="21"/>
              </w:rPr>
              <w:t>尺寸：</w:t>
            </w:r>
            <w:r>
              <w:rPr>
                <w:rFonts w:hint="eastAsia"/>
                <w:kern w:val="0"/>
                <w:szCs w:val="21"/>
              </w:rPr>
              <w:t>1500*350*600mm</w:t>
            </w:r>
            <w:r>
              <w:rPr>
                <w:rFonts w:hint="eastAsia"/>
                <w:kern w:val="0"/>
                <w:szCs w:val="21"/>
              </w:rPr>
              <w:t>（定制）</w:t>
            </w:r>
          </w:p>
          <w:p w:rsidR="008D4DF5" w:rsidRDefault="008D4DF5" w:rsidP="008D4DF5">
            <w:pPr>
              <w:spacing w:line="280" w:lineRule="exact"/>
              <w:rPr>
                <w:kern w:val="0"/>
                <w:szCs w:val="21"/>
              </w:rPr>
            </w:pPr>
            <w:r>
              <w:rPr>
                <w:rFonts w:hint="eastAsia"/>
                <w:kern w:val="0"/>
                <w:szCs w:val="21"/>
              </w:rPr>
              <w:t>备注：不锈钢</w:t>
            </w:r>
            <w:r>
              <w:rPr>
                <w:rFonts w:hint="eastAsia"/>
                <w:kern w:val="0"/>
                <w:szCs w:val="21"/>
              </w:rPr>
              <w:t>304</w:t>
            </w:r>
            <w:r>
              <w:rPr>
                <w:rFonts w:hint="eastAsia"/>
                <w:kern w:val="0"/>
                <w:szCs w:val="21"/>
              </w:rPr>
              <w:t>、国标</w:t>
            </w:r>
            <w:r>
              <w:rPr>
                <w:rFonts w:hint="eastAsia"/>
                <w:kern w:val="0"/>
                <w:szCs w:val="21"/>
              </w:rPr>
              <w:t>1.0mm</w:t>
            </w:r>
            <w:r>
              <w:rPr>
                <w:rFonts w:hint="eastAsia"/>
                <w:kern w:val="0"/>
                <w:szCs w:val="21"/>
              </w:rPr>
              <w:t>厚</w:t>
            </w:r>
          </w:p>
        </w:tc>
        <w:tc>
          <w:tcPr>
            <w:tcW w:w="413" w:type="dxa"/>
            <w:vAlign w:val="center"/>
          </w:tcPr>
          <w:p w:rsidR="008D4DF5" w:rsidRDefault="008D4DF5" w:rsidP="008D4DF5">
            <w:pPr>
              <w:spacing w:line="280" w:lineRule="exact"/>
              <w:rPr>
                <w:kern w:val="0"/>
                <w:szCs w:val="21"/>
              </w:rPr>
            </w:pPr>
            <w:r>
              <w:rPr>
                <w:rFonts w:hint="eastAsia"/>
                <w:kern w:val="0"/>
                <w:szCs w:val="21"/>
              </w:rPr>
              <w:t>台</w:t>
            </w:r>
          </w:p>
        </w:tc>
        <w:tc>
          <w:tcPr>
            <w:tcW w:w="466" w:type="dxa"/>
            <w:vAlign w:val="center"/>
          </w:tcPr>
          <w:p w:rsidR="008D4DF5" w:rsidRDefault="008D4DF5" w:rsidP="008D4DF5">
            <w:pPr>
              <w:spacing w:line="280" w:lineRule="exact"/>
              <w:rPr>
                <w:szCs w:val="21"/>
              </w:rPr>
            </w:pPr>
            <w:r>
              <w:rPr>
                <w:rFonts w:hint="eastAsia"/>
                <w:szCs w:val="21"/>
              </w:rPr>
              <w:t>1</w:t>
            </w:r>
          </w:p>
        </w:tc>
        <w:tc>
          <w:tcPr>
            <w:tcW w:w="1530"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rFonts w:hint="eastAsia"/>
                <w:szCs w:val="21"/>
              </w:rPr>
              <w:t>4000</w:t>
            </w:r>
          </w:p>
        </w:tc>
        <w:tc>
          <w:tcPr>
            <w:tcW w:w="918" w:type="dxa"/>
            <w:vAlign w:val="center"/>
          </w:tcPr>
          <w:p w:rsidR="008D4DF5" w:rsidRDefault="008D4DF5" w:rsidP="008D4DF5">
            <w:pPr>
              <w:spacing w:line="280" w:lineRule="exact"/>
              <w:jc w:val="center"/>
              <w:rPr>
                <w:szCs w:val="21"/>
              </w:rPr>
            </w:pPr>
            <w:r>
              <w:rPr>
                <w:rFonts w:hint="eastAsia"/>
                <w:szCs w:val="21"/>
              </w:rPr>
              <w:t>4000</w:t>
            </w:r>
          </w:p>
        </w:tc>
      </w:tr>
      <w:tr w:rsidR="008D4DF5" w:rsidTr="001D0EBF">
        <w:trPr>
          <w:trHeight w:val="854"/>
          <w:jc w:val="center"/>
        </w:trPr>
        <w:tc>
          <w:tcPr>
            <w:tcW w:w="434" w:type="dxa"/>
            <w:vAlign w:val="center"/>
          </w:tcPr>
          <w:p w:rsidR="008D4DF5" w:rsidRDefault="008D4DF5" w:rsidP="008D4DF5">
            <w:pPr>
              <w:spacing w:line="280" w:lineRule="exact"/>
              <w:jc w:val="center"/>
              <w:rPr>
                <w:szCs w:val="21"/>
              </w:rPr>
            </w:pPr>
            <w:r>
              <w:rPr>
                <w:rFonts w:hint="eastAsia"/>
                <w:szCs w:val="21"/>
              </w:rPr>
              <w:t>13</w:t>
            </w:r>
          </w:p>
        </w:tc>
        <w:tc>
          <w:tcPr>
            <w:tcW w:w="1286" w:type="dxa"/>
            <w:vAlign w:val="center"/>
          </w:tcPr>
          <w:p w:rsidR="008D4DF5" w:rsidRDefault="008D4DF5" w:rsidP="008D4DF5">
            <w:pPr>
              <w:spacing w:line="280" w:lineRule="exact"/>
              <w:rPr>
                <w:kern w:val="0"/>
                <w:szCs w:val="21"/>
              </w:rPr>
            </w:pPr>
            <w:r>
              <w:rPr>
                <w:rFonts w:hint="eastAsia"/>
                <w:kern w:val="0"/>
                <w:szCs w:val="21"/>
              </w:rPr>
              <w:t>挂墙吊柜</w:t>
            </w:r>
          </w:p>
        </w:tc>
        <w:tc>
          <w:tcPr>
            <w:tcW w:w="3412" w:type="dxa"/>
            <w:vAlign w:val="center"/>
          </w:tcPr>
          <w:p w:rsidR="008D4DF5" w:rsidRDefault="008D4DF5" w:rsidP="008D4DF5">
            <w:pPr>
              <w:spacing w:line="280" w:lineRule="exact"/>
              <w:rPr>
                <w:kern w:val="0"/>
                <w:szCs w:val="21"/>
              </w:rPr>
            </w:pPr>
            <w:r>
              <w:rPr>
                <w:rFonts w:hint="eastAsia"/>
                <w:kern w:val="0"/>
                <w:szCs w:val="21"/>
              </w:rPr>
              <w:t>尺寸：</w:t>
            </w:r>
            <w:r>
              <w:rPr>
                <w:rFonts w:hint="eastAsia"/>
                <w:kern w:val="0"/>
                <w:szCs w:val="21"/>
              </w:rPr>
              <w:t>1800*350*600mm</w:t>
            </w:r>
            <w:r>
              <w:rPr>
                <w:rFonts w:hint="eastAsia"/>
                <w:kern w:val="0"/>
                <w:szCs w:val="21"/>
              </w:rPr>
              <w:t>（定制）</w:t>
            </w:r>
          </w:p>
          <w:p w:rsidR="008D4DF5" w:rsidRDefault="008D4DF5" w:rsidP="008D4DF5">
            <w:pPr>
              <w:spacing w:line="280" w:lineRule="exact"/>
              <w:rPr>
                <w:kern w:val="0"/>
                <w:szCs w:val="21"/>
              </w:rPr>
            </w:pPr>
            <w:r>
              <w:rPr>
                <w:rFonts w:hint="eastAsia"/>
                <w:kern w:val="0"/>
                <w:szCs w:val="21"/>
              </w:rPr>
              <w:t>备注：不锈钢</w:t>
            </w:r>
            <w:r>
              <w:rPr>
                <w:rFonts w:hint="eastAsia"/>
                <w:kern w:val="0"/>
                <w:szCs w:val="21"/>
              </w:rPr>
              <w:t>304</w:t>
            </w:r>
            <w:r>
              <w:rPr>
                <w:rFonts w:hint="eastAsia"/>
                <w:kern w:val="0"/>
                <w:szCs w:val="21"/>
              </w:rPr>
              <w:t>、国标</w:t>
            </w:r>
            <w:r>
              <w:rPr>
                <w:rFonts w:hint="eastAsia"/>
                <w:kern w:val="0"/>
                <w:szCs w:val="21"/>
              </w:rPr>
              <w:t>1.0mm</w:t>
            </w:r>
            <w:r>
              <w:rPr>
                <w:rFonts w:hint="eastAsia"/>
                <w:kern w:val="0"/>
                <w:szCs w:val="21"/>
              </w:rPr>
              <w:t>厚</w:t>
            </w:r>
          </w:p>
        </w:tc>
        <w:tc>
          <w:tcPr>
            <w:tcW w:w="413" w:type="dxa"/>
            <w:vAlign w:val="center"/>
          </w:tcPr>
          <w:p w:rsidR="008D4DF5" w:rsidRDefault="008D4DF5" w:rsidP="008D4DF5">
            <w:pPr>
              <w:spacing w:line="280" w:lineRule="exact"/>
              <w:rPr>
                <w:kern w:val="0"/>
                <w:szCs w:val="21"/>
              </w:rPr>
            </w:pPr>
            <w:r>
              <w:rPr>
                <w:rFonts w:hint="eastAsia"/>
                <w:kern w:val="0"/>
                <w:szCs w:val="21"/>
              </w:rPr>
              <w:t>台</w:t>
            </w:r>
          </w:p>
        </w:tc>
        <w:tc>
          <w:tcPr>
            <w:tcW w:w="466" w:type="dxa"/>
            <w:vAlign w:val="center"/>
          </w:tcPr>
          <w:p w:rsidR="008D4DF5" w:rsidRDefault="008D4DF5" w:rsidP="008D4DF5">
            <w:pPr>
              <w:spacing w:line="280" w:lineRule="exact"/>
              <w:rPr>
                <w:szCs w:val="21"/>
              </w:rPr>
            </w:pPr>
            <w:r>
              <w:rPr>
                <w:rFonts w:hint="eastAsia"/>
                <w:szCs w:val="21"/>
              </w:rPr>
              <w:t>1</w:t>
            </w:r>
          </w:p>
        </w:tc>
        <w:tc>
          <w:tcPr>
            <w:tcW w:w="1530"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rFonts w:hint="eastAsia"/>
                <w:szCs w:val="21"/>
              </w:rPr>
              <w:t>4000</w:t>
            </w:r>
          </w:p>
        </w:tc>
        <w:tc>
          <w:tcPr>
            <w:tcW w:w="918" w:type="dxa"/>
            <w:vAlign w:val="center"/>
          </w:tcPr>
          <w:p w:rsidR="008D4DF5" w:rsidRDefault="008D4DF5" w:rsidP="008D4DF5">
            <w:pPr>
              <w:spacing w:line="280" w:lineRule="exact"/>
              <w:jc w:val="center"/>
              <w:rPr>
                <w:szCs w:val="21"/>
              </w:rPr>
            </w:pPr>
            <w:r>
              <w:rPr>
                <w:rFonts w:hint="eastAsia"/>
                <w:szCs w:val="21"/>
              </w:rPr>
              <w:t>4000</w:t>
            </w:r>
          </w:p>
        </w:tc>
      </w:tr>
      <w:tr w:rsidR="008D4DF5" w:rsidTr="001D0EBF">
        <w:trPr>
          <w:trHeight w:val="854"/>
          <w:jc w:val="center"/>
        </w:trPr>
        <w:tc>
          <w:tcPr>
            <w:tcW w:w="434" w:type="dxa"/>
            <w:vAlign w:val="center"/>
          </w:tcPr>
          <w:p w:rsidR="008D4DF5" w:rsidRDefault="008D4DF5" w:rsidP="008D4DF5">
            <w:pPr>
              <w:spacing w:line="280" w:lineRule="exact"/>
              <w:jc w:val="center"/>
              <w:rPr>
                <w:szCs w:val="21"/>
              </w:rPr>
            </w:pPr>
            <w:r>
              <w:rPr>
                <w:rFonts w:hint="eastAsia"/>
                <w:szCs w:val="21"/>
              </w:rPr>
              <w:t>14</w:t>
            </w:r>
          </w:p>
        </w:tc>
        <w:tc>
          <w:tcPr>
            <w:tcW w:w="1286" w:type="dxa"/>
            <w:vAlign w:val="center"/>
          </w:tcPr>
          <w:p w:rsidR="008D4DF5" w:rsidRDefault="008D4DF5" w:rsidP="008D4DF5">
            <w:pPr>
              <w:spacing w:line="280" w:lineRule="exact"/>
              <w:rPr>
                <w:kern w:val="0"/>
                <w:szCs w:val="21"/>
              </w:rPr>
            </w:pPr>
            <w:r>
              <w:rPr>
                <w:rFonts w:hint="eastAsia"/>
                <w:kern w:val="0"/>
                <w:szCs w:val="21"/>
              </w:rPr>
              <w:t>踢脚封板</w:t>
            </w:r>
          </w:p>
        </w:tc>
        <w:tc>
          <w:tcPr>
            <w:tcW w:w="3412" w:type="dxa"/>
            <w:vAlign w:val="center"/>
          </w:tcPr>
          <w:p w:rsidR="008D4DF5" w:rsidRDefault="008D4DF5" w:rsidP="008D4DF5">
            <w:pPr>
              <w:spacing w:line="280" w:lineRule="exact"/>
              <w:rPr>
                <w:kern w:val="0"/>
                <w:szCs w:val="21"/>
              </w:rPr>
            </w:pPr>
            <w:r>
              <w:rPr>
                <w:rFonts w:hint="eastAsia"/>
                <w:kern w:val="0"/>
                <w:szCs w:val="21"/>
              </w:rPr>
              <w:t>尺寸：</w:t>
            </w:r>
            <w:r>
              <w:rPr>
                <w:rFonts w:hint="eastAsia"/>
                <w:kern w:val="0"/>
                <w:szCs w:val="21"/>
              </w:rPr>
              <w:t>4800*150mm</w:t>
            </w:r>
            <w:r>
              <w:rPr>
                <w:rFonts w:hint="eastAsia"/>
                <w:kern w:val="0"/>
                <w:szCs w:val="21"/>
              </w:rPr>
              <w:t>（定制）</w:t>
            </w:r>
          </w:p>
          <w:p w:rsidR="008D4DF5" w:rsidRDefault="008D4DF5" w:rsidP="008D4DF5">
            <w:pPr>
              <w:spacing w:line="280" w:lineRule="exact"/>
              <w:rPr>
                <w:kern w:val="0"/>
                <w:szCs w:val="21"/>
              </w:rPr>
            </w:pPr>
            <w:r>
              <w:rPr>
                <w:rFonts w:hint="eastAsia"/>
                <w:kern w:val="0"/>
                <w:szCs w:val="21"/>
              </w:rPr>
              <w:t>备注：不锈钢</w:t>
            </w:r>
            <w:r>
              <w:rPr>
                <w:rFonts w:hint="eastAsia"/>
                <w:kern w:val="0"/>
                <w:szCs w:val="21"/>
              </w:rPr>
              <w:t>304</w:t>
            </w:r>
            <w:r>
              <w:rPr>
                <w:rFonts w:hint="eastAsia"/>
                <w:kern w:val="0"/>
                <w:szCs w:val="21"/>
              </w:rPr>
              <w:t>、国标</w:t>
            </w:r>
            <w:r>
              <w:rPr>
                <w:rFonts w:hint="eastAsia"/>
                <w:kern w:val="0"/>
                <w:szCs w:val="21"/>
              </w:rPr>
              <w:t>1.0mm</w:t>
            </w:r>
            <w:r>
              <w:rPr>
                <w:rFonts w:hint="eastAsia"/>
                <w:kern w:val="0"/>
                <w:szCs w:val="21"/>
              </w:rPr>
              <w:t>厚</w:t>
            </w:r>
          </w:p>
        </w:tc>
        <w:tc>
          <w:tcPr>
            <w:tcW w:w="413" w:type="dxa"/>
            <w:vAlign w:val="center"/>
          </w:tcPr>
          <w:p w:rsidR="008D4DF5" w:rsidRDefault="008D4DF5" w:rsidP="008D4DF5">
            <w:pPr>
              <w:spacing w:line="280" w:lineRule="exact"/>
              <w:rPr>
                <w:kern w:val="0"/>
                <w:szCs w:val="21"/>
              </w:rPr>
            </w:pPr>
            <w:r>
              <w:rPr>
                <w:rFonts w:hint="eastAsia"/>
                <w:kern w:val="0"/>
                <w:szCs w:val="21"/>
              </w:rPr>
              <w:t>台</w:t>
            </w:r>
          </w:p>
        </w:tc>
        <w:tc>
          <w:tcPr>
            <w:tcW w:w="466" w:type="dxa"/>
            <w:vAlign w:val="center"/>
          </w:tcPr>
          <w:p w:rsidR="008D4DF5" w:rsidRDefault="008D4DF5" w:rsidP="008D4DF5">
            <w:pPr>
              <w:spacing w:line="280" w:lineRule="exact"/>
              <w:rPr>
                <w:szCs w:val="21"/>
              </w:rPr>
            </w:pPr>
            <w:r>
              <w:rPr>
                <w:rFonts w:hint="eastAsia"/>
                <w:szCs w:val="21"/>
              </w:rPr>
              <w:t>2</w:t>
            </w:r>
          </w:p>
        </w:tc>
        <w:tc>
          <w:tcPr>
            <w:tcW w:w="1530"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rFonts w:hint="eastAsia"/>
                <w:szCs w:val="21"/>
              </w:rPr>
              <w:t>5000</w:t>
            </w:r>
          </w:p>
        </w:tc>
        <w:tc>
          <w:tcPr>
            <w:tcW w:w="918" w:type="dxa"/>
            <w:vAlign w:val="center"/>
          </w:tcPr>
          <w:p w:rsidR="008D4DF5" w:rsidRDefault="008D4DF5" w:rsidP="008D4DF5">
            <w:pPr>
              <w:spacing w:line="280" w:lineRule="exact"/>
              <w:jc w:val="center"/>
              <w:rPr>
                <w:szCs w:val="21"/>
              </w:rPr>
            </w:pPr>
            <w:r>
              <w:rPr>
                <w:rFonts w:hint="eastAsia"/>
                <w:szCs w:val="21"/>
              </w:rPr>
              <w:t>10000</w:t>
            </w:r>
          </w:p>
        </w:tc>
      </w:tr>
      <w:tr w:rsidR="008D4DF5" w:rsidTr="001D0EBF">
        <w:trPr>
          <w:trHeight w:val="1141"/>
          <w:jc w:val="center"/>
        </w:trPr>
        <w:tc>
          <w:tcPr>
            <w:tcW w:w="434" w:type="dxa"/>
            <w:vAlign w:val="center"/>
          </w:tcPr>
          <w:p w:rsidR="008D4DF5" w:rsidRDefault="008D4DF5" w:rsidP="008D4DF5">
            <w:pPr>
              <w:spacing w:line="280" w:lineRule="exact"/>
              <w:jc w:val="center"/>
              <w:rPr>
                <w:szCs w:val="21"/>
              </w:rPr>
            </w:pPr>
            <w:r>
              <w:rPr>
                <w:rFonts w:hint="eastAsia"/>
                <w:szCs w:val="21"/>
              </w:rPr>
              <w:t>15</w:t>
            </w:r>
          </w:p>
        </w:tc>
        <w:tc>
          <w:tcPr>
            <w:tcW w:w="1286" w:type="dxa"/>
            <w:vAlign w:val="center"/>
          </w:tcPr>
          <w:p w:rsidR="008D4DF5" w:rsidRDefault="008D4DF5" w:rsidP="008D4DF5">
            <w:pPr>
              <w:spacing w:line="280" w:lineRule="exact"/>
              <w:rPr>
                <w:kern w:val="0"/>
                <w:szCs w:val="21"/>
              </w:rPr>
            </w:pPr>
            <w:r>
              <w:rPr>
                <w:rFonts w:hint="eastAsia"/>
                <w:kern w:val="0"/>
                <w:szCs w:val="21"/>
              </w:rPr>
              <w:t>单门六盘电蒸箱</w:t>
            </w:r>
          </w:p>
        </w:tc>
        <w:tc>
          <w:tcPr>
            <w:tcW w:w="3412" w:type="dxa"/>
            <w:vAlign w:val="center"/>
          </w:tcPr>
          <w:p w:rsidR="008D4DF5" w:rsidRDefault="008D4DF5" w:rsidP="008D4DF5">
            <w:pPr>
              <w:spacing w:line="280" w:lineRule="exact"/>
              <w:rPr>
                <w:kern w:val="0"/>
                <w:szCs w:val="21"/>
              </w:rPr>
            </w:pPr>
            <w:r>
              <w:rPr>
                <w:rFonts w:hint="eastAsia"/>
                <w:kern w:val="0"/>
                <w:szCs w:val="21"/>
              </w:rPr>
              <w:t>高端定时款</w:t>
            </w:r>
            <w:r>
              <w:rPr>
                <w:rFonts w:hint="eastAsia"/>
                <w:kern w:val="0"/>
                <w:szCs w:val="21"/>
              </w:rPr>
              <w:t>4</w:t>
            </w:r>
            <w:r>
              <w:rPr>
                <w:rFonts w:hint="eastAsia"/>
                <w:kern w:val="0"/>
                <w:szCs w:val="21"/>
              </w:rPr>
              <w:t>盘蒸饭柜</w:t>
            </w:r>
          </w:p>
          <w:p w:rsidR="008D4DF5" w:rsidRDefault="008D4DF5" w:rsidP="008D4DF5">
            <w:pPr>
              <w:spacing w:line="280" w:lineRule="exact"/>
              <w:rPr>
                <w:kern w:val="0"/>
                <w:szCs w:val="21"/>
              </w:rPr>
            </w:pPr>
            <w:r>
              <w:rPr>
                <w:rFonts w:hint="eastAsia"/>
                <w:kern w:val="0"/>
                <w:szCs w:val="21"/>
              </w:rPr>
              <w:t>304</w:t>
            </w:r>
            <w:r>
              <w:rPr>
                <w:rFonts w:hint="eastAsia"/>
                <w:kern w:val="0"/>
                <w:szCs w:val="21"/>
              </w:rPr>
              <w:t>蒸盘</w:t>
            </w:r>
            <w:r>
              <w:rPr>
                <w:rFonts w:hint="eastAsia"/>
                <w:kern w:val="0"/>
                <w:szCs w:val="21"/>
              </w:rPr>
              <w:t>+</w:t>
            </w:r>
            <w:r>
              <w:rPr>
                <w:rFonts w:hint="eastAsia"/>
                <w:kern w:val="0"/>
                <w:szCs w:val="21"/>
              </w:rPr>
              <w:t>定时控制</w:t>
            </w:r>
          </w:p>
          <w:p w:rsidR="008D4DF5" w:rsidRDefault="008D4DF5" w:rsidP="008D4DF5">
            <w:pPr>
              <w:spacing w:line="280" w:lineRule="exact"/>
              <w:rPr>
                <w:kern w:val="0"/>
                <w:szCs w:val="21"/>
              </w:rPr>
            </w:pPr>
            <w:r>
              <w:rPr>
                <w:rFonts w:hint="eastAsia"/>
                <w:kern w:val="0"/>
                <w:szCs w:val="21"/>
              </w:rPr>
              <w:t>机身尺寸：</w:t>
            </w:r>
            <w:r>
              <w:rPr>
                <w:rFonts w:hint="eastAsia"/>
                <w:kern w:val="0"/>
                <w:szCs w:val="21"/>
              </w:rPr>
              <w:t>680*540*930</w:t>
            </w:r>
            <w:r>
              <w:rPr>
                <w:rFonts w:ascii="宋体" w:hAnsi="宋体" w:cs="宋体" w:hint="eastAsia"/>
                <w:szCs w:val="21"/>
              </w:rPr>
              <w:t>(误差±10mm）</w:t>
            </w:r>
          </w:p>
          <w:p w:rsidR="008D4DF5" w:rsidRDefault="008D4DF5" w:rsidP="008D4DF5">
            <w:pPr>
              <w:spacing w:line="280" w:lineRule="exact"/>
              <w:rPr>
                <w:kern w:val="0"/>
                <w:szCs w:val="21"/>
              </w:rPr>
            </w:pPr>
            <w:r>
              <w:rPr>
                <w:rFonts w:hint="eastAsia"/>
                <w:kern w:val="0"/>
                <w:szCs w:val="21"/>
              </w:rPr>
              <w:t>功率：</w:t>
            </w:r>
            <w:r>
              <w:rPr>
                <w:rFonts w:ascii="宋体" w:hAnsi="宋体" w:cs="宋体" w:hint="eastAsia"/>
                <w:szCs w:val="21"/>
              </w:rPr>
              <w:t>≧</w:t>
            </w:r>
            <w:r>
              <w:rPr>
                <w:rFonts w:hint="eastAsia"/>
                <w:kern w:val="0"/>
                <w:szCs w:val="21"/>
              </w:rPr>
              <w:t>6kW</w:t>
            </w:r>
          </w:p>
          <w:p w:rsidR="008D4DF5" w:rsidRDefault="008D4DF5" w:rsidP="008D4DF5">
            <w:pPr>
              <w:spacing w:line="280" w:lineRule="exact"/>
              <w:rPr>
                <w:kern w:val="0"/>
                <w:szCs w:val="21"/>
              </w:rPr>
            </w:pPr>
            <w:r>
              <w:rPr>
                <w:rFonts w:hint="eastAsia"/>
                <w:kern w:val="0"/>
                <w:szCs w:val="21"/>
              </w:rPr>
              <w:t>电压：</w:t>
            </w:r>
            <w:r>
              <w:rPr>
                <w:rFonts w:hint="eastAsia"/>
                <w:kern w:val="0"/>
                <w:szCs w:val="21"/>
              </w:rPr>
              <w:t>220V</w:t>
            </w:r>
          </w:p>
          <w:p w:rsidR="008D4DF5" w:rsidRDefault="008D4DF5" w:rsidP="008D4DF5">
            <w:pPr>
              <w:spacing w:line="280" w:lineRule="exact"/>
              <w:rPr>
                <w:kern w:val="0"/>
                <w:szCs w:val="21"/>
              </w:rPr>
            </w:pPr>
            <w:r>
              <w:rPr>
                <w:rFonts w:hint="eastAsia"/>
                <w:kern w:val="0"/>
                <w:szCs w:val="21"/>
              </w:rPr>
              <w:t>容量：</w:t>
            </w:r>
            <w:r>
              <w:rPr>
                <w:rFonts w:hint="eastAsia"/>
                <w:kern w:val="0"/>
                <w:szCs w:val="21"/>
              </w:rPr>
              <w:t>4</w:t>
            </w:r>
            <w:r>
              <w:rPr>
                <w:rFonts w:hint="eastAsia"/>
                <w:kern w:val="0"/>
                <w:szCs w:val="21"/>
              </w:rPr>
              <w:t>个蒸盘</w:t>
            </w:r>
          </w:p>
          <w:p w:rsidR="008D4DF5" w:rsidRDefault="008D4DF5" w:rsidP="008D4DF5">
            <w:pPr>
              <w:spacing w:line="280" w:lineRule="exact"/>
              <w:rPr>
                <w:kern w:val="0"/>
                <w:szCs w:val="21"/>
              </w:rPr>
            </w:pPr>
            <w:r>
              <w:rPr>
                <w:rFonts w:hint="eastAsia"/>
                <w:kern w:val="0"/>
                <w:szCs w:val="21"/>
              </w:rPr>
              <w:t>蒸盘尺寸：</w:t>
            </w:r>
            <w:r>
              <w:rPr>
                <w:rFonts w:hint="eastAsia"/>
                <w:kern w:val="0"/>
                <w:szCs w:val="21"/>
              </w:rPr>
              <w:t>595*395*50mm</w:t>
            </w:r>
          </w:p>
          <w:p w:rsidR="008D4DF5" w:rsidRDefault="008D4DF5" w:rsidP="008D4DF5">
            <w:pPr>
              <w:spacing w:line="280" w:lineRule="exact"/>
              <w:rPr>
                <w:kern w:val="0"/>
                <w:szCs w:val="21"/>
              </w:rPr>
            </w:pPr>
            <w:r>
              <w:rPr>
                <w:rFonts w:hint="eastAsia"/>
                <w:kern w:val="0"/>
                <w:szCs w:val="21"/>
              </w:rPr>
              <w:t>每盘最大生米：</w:t>
            </w:r>
            <w:r>
              <w:rPr>
                <w:rFonts w:ascii="宋体" w:hAnsi="宋体" w:cs="宋体" w:hint="eastAsia"/>
                <w:szCs w:val="21"/>
              </w:rPr>
              <w:t>≧</w:t>
            </w:r>
            <w:r>
              <w:rPr>
                <w:rFonts w:hint="eastAsia"/>
                <w:kern w:val="0"/>
                <w:szCs w:val="21"/>
              </w:rPr>
              <w:t>3.5kg</w:t>
            </w:r>
          </w:p>
          <w:p w:rsidR="008D4DF5" w:rsidRDefault="008D4DF5" w:rsidP="008D4DF5">
            <w:pPr>
              <w:spacing w:line="280" w:lineRule="exact"/>
              <w:rPr>
                <w:kern w:val="0"/>
                <w:szCs w:val="21"/>
              </w:rPr>
            </w:pPr>
            <w:r>
              <w:rPr>
                <w:rFonts w:hint="eastAsia"/>
                <w:kern w:val="0"/>
                <w:szCs w:val="21"/>
              </w:rPr>
              <w:t>机身材质：无指纹</w:t>
            </w:r>
            <w:r>
              <w:rPr>
                <w:rFonts w:hint="eastAsia"/>
                <w:kern w:val="0"/>
                <w:szCs w:val="21"/>
              </w:rPr>
              <w:t>201</w:t>
            </w:r>
            <w:r>
              <w:rPr>
                <w:rFonts w:hint="eastAsia"/>
                <w:kern w:val="0"/>
                <w:szCs w:val="21"/>
              </w:rPr>
              <w:t>不锈钢</w:t>
            </w:r>
          </w:p>
        </w:tc>
        <w:tc>
          <w:tcPr>
            <w:tcW w:w="413" w:type="dxa"/>
            <w:vAlign w:val="center"/>
          </w:tcPr>
          <w:p w:rsidR="008D4DF5" w:rsidRDefault="008D4DF5" w:rsidP="008D4DF5">
            <w:pPr>
              <w:spacing w:line="280" w:lineRule="exact"/>
              <w:rPr>
                <w:kern w:val="0"/>
                <w:szCs w:val="21"/>
              </w:rPr>
            </w:pPr>
            <w:r>
              <w:rPr>
                <w:rFonts w:hint="eastAsia"/>
                <w:kern w:val="0"/>
                <w:szCs w:val="21"/>
              </w:rPr>
              <w:t>台</w:t>
            </w:r>
          </w:p>
        </w:tc>
        <w:tc>
          <w:tcPr>
            <w:tcW w:w="466" w:type="dxa"/>
            <w:vAlign w:val="center"/>
          </w:tcPr>
          <w:p w:rsidR="008D4DF5" w:rsidRDefault="008D4DF5" w:rsidP="008D4DF5">
            <w:pPr>
              <w:spacing w:line="280" w:lineRule="exact"/>
              <w:rPr>
                <w:szCs w:val="21"/>
              </w:rPr>
            </w:pPr>
            <w:r>
              <w:rPr>
                <w:rFonts w:hint="eastAsia"/>
                <w:szCs w:val="21"/>
              </w:rPr>
              <w:t>1</w:t>
            </w:r>
          </w:p>
        </w:tc>
        <w:tc>
          <w:tcPr>
            <w:tcW w:w="1530"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rFonts w:hint="eastAsia"/>
                <w:szCs w:val="21"/>
              </w:rPr>
              <w:t>2400</w:t>
            </w:r>
          </w:p>
        </w:tc>
        <w:tc>
          <w:tcPr>
            <w:tcW w:w="918" w:type="dxa"/>
            <w:vAlign w:val="center"/>
          </w:tcPr>
          <w:p w:rsidR="008D4DF5" w:rsidRDefault="008D4DF5" w:rsidP="008D4DF5">
            <w:pPr>
              <w:spacing w:line="280" w:lineRule="exact"/>
              <w:jc w:val="center"/>
              <w:rPr>
                <w:szCs w:val="21"/>
              </w:rPr>
            </w:pPr>
            <w:r>
              <w:rPr>
                <w:rFonts w:hint="eastAsia"/>
                <w:szCs w:val="21"/>
              </w:rPr>
              <w:t>2400</w:t>
            </w:r>
          </w:p>
        </w:tc>
      </w:tr>
      <w:tr w:rsidR="008D4DF5" w:rsidTr="001D0EBF">
        <w:trPr>
          <w:trHeight w:val="1141"/>
          <w:jc w:val="center"/>
        </w:trPr>
        <w:tc>
          <w:tcPr>
            <w:tcW w:w="434" w:type="dxa"/>
            <w:vAlign w:val="center"/>
          </w:tcPr>
          <w:p w:rsidR="008D4DF5" w:rsidRDefault="008D4DF5" w:rsidP="008D4DF5">
            <w:pPr>
              <w:spacing w:line="280" w:lineRule="exact"/>
              <w:jc w:val="center"/>
              <w:rPr>
                <w:szCs w:val="21"/>
              </w:rPr>
            </w:pPr>
            <w:r>
              <w:rPr>
                <w:rFonts w:hint="eastAsia"/>
                <w:szCs w:val="21"/>
              </w:rPr>
              <w:t>16</w:t>
            </w:r>
          </w:p>
        </w:tc>
        <w:tc>
          <w:tcPr>
            <w:tcW w:w="1286" w:type="dxa"/>
            <w:vAlign w:val="center"/>
          </w:tcPr>
          <w:p w:rsidR="008D4DF5" w:rsidRDefault="008D4DF5" w:rsidP="008D4DF5">
            <w:pPr>
              <w:spacing w:line="280" w:lineRule="exact"/>
              <w:rPr>
                <w:kern w:val="0"/>
                <w:szCs w:val="21"/>
              </w:rPr>
            </w:pPr>
            <w:r>
              <w:rPr>
                <w:rFonts w:hint="eastAsia"/>
                <w:kern w:val="0"/>
                <w:szCs w:val="21"/>
              </w:rPr>
              <w:t>台式电饼铛</w:t>
            </w:r>
          </w:p>
        </w:tc>
        <w:tc>
          <w:tcPr>
            <w:tcW w:w="3412" w:type="dxa"/>
            <w:vAlign w:val="center"/>
          </w:tcPr>
          <w:p w:rsidR="008D4DF5" w:rsidRDefault="008D4DF5" w:rsidP="008D4DF5">
            <w:pPr>
              <w:spacing w:line="280" w:lineRule="exact"/>
              <w:rPr>
                <w:kern w:val="0"/>
                <w:szCs w:val="21"/>
              </w:rPr>
            </w:pPr>
            <w:r>
              <w:rPr>
                <w:rFonts w:hint="eastAsia"/>
                <w:kern w:val="0"/>
                <w:szCs w:val="21"/>
              </w:rPr>
              <w:t>47CM</w:t>
            </w:r>
            <w:r>
              <w:rPr>
                <w:rFonts w:hint="eastAsia"/>
                <w:kern w:val="0"/>
                <w:szCs w:val="21"/>
              </w:rPr>
              <w:t>悬浮台式电饼铛</w:t>
            </w:r>
          </w:p>
          <w:p w:rsidR="008D4DF5" w:rsidRDefault="008D4DF5" w:rsidP="008D4DF5">
            <w:pPr>
              <w:spacing w:line="280" w:lineRule="exact"/>
              <w:rPr>
                <w:kern w:val="0"/>
                <w:szCs w:val="21"/>
              </w:rPr>
            </w:pPr>
            <w:r>
              <w:rPr>
                <w:rFonts w:hint="eastAsia"/>
                <w:kern w:val="0"/>
                <w:szCs w:val="21"/>
              </w:rPr>
              <w:t>机身尺寸：</w:t>
            </w:r>
            <w:r>
              <w:rPr>
                <w:rFonts w:hint="eastAsia"/>
                <w:kern w:val="0"/>
                <w:szCs w:val="21"/>
              </w:rPr>
              <w:t>520*630*340mm</w:t>
            </w:r>
            <w:r>
              <w:rPr>
                <w:rFonts w:ascii="宋体" w:hAnsi="宋体" w:cs="宋体" w:hint="eastAsia"/>
                <w:szCs w:val="21"/>
              </w:rPr>
              <w:t>(误差±10mm）</w:t>
            </w:r>
          </w:p>
          <w:p w:rsidR="008D4DF5" w:rsidRDefault="008D4DF5" w:rsidP="008D4DF5">
            <w:pPr>
              <w:spacing w:line="280" w:lineRule="exact"/>
              <w:rPr>
                <w:kern w:val="0"/>
                <w:szCs w:val="21"/>
              </w:rPr>
            </w:pPr>
            <w:r>
              <w:rPr>
                <w:rFonts w:hint="eastAsia"/>
                <w:kern w:val="0"/>
                <w:szCs w:val="21"/>
              </w:rPr>
              <w:t>上盘机身尺寸：</w:t>
            </w:r>
            <w:r>
              <w:rPr>
                <w:rFonts w:hint="eastAsia"/>
                <w:kern w:val="0"/>
                <w:szCs w:val="21"/>
              </w:rPr>
              <w:t>(</w:t>
            </w:r>
            <w:r>
              <w:rPr>
                <w:rFonts w:hint="eastAsia"/>
                <w:kern w:val="0"/>
                <w:szCs w:val="21"/>
              </w:rPr>
              <w:t>外径</w:t>
            </w:r>
            <w:r>
              <w:rPr>
                <w:rFonts w:hint="eastAsia"/>
                <w:kern w:val="0"/>
                <w:szCs w:val="21"/>
              </w:rPr>
              <w:t>500)470*20mm</w:t>
            </w:r>
          </w:p>
          <w:p w:rsidR="008D4DF5" w:rsidRDefault="008D4DF5" w:rsidP="008D4DF5">
            <w:pPr>
              <w:spacing w:line="280" w:lineRule="exact"/>
              <w:rPr>
                <w:kern w:val="0"/>
                <w:szCs w:val="21"/>
              </w:rPr>
            </w:pPr>
            <w:r>
              <w:rPr>
                <w:rFonts w:hint="eastAsia"/>
                <w:kern w:val="0"/>
                <w:szCs w:val="21"/>
              </w:rPr>
              <w:t>下盘机身尺寸：</w:t>
            </w:r>
            <w:r>
              <w:rPr>
                <w:rFonts w:hint="eastAsia"/>
                <w:kern w:val="0"/>
                <w:szCs w:val="21"/>
              </w:rPr>
              <w:t>(</w:t>
            </w:r>
            <w:r>
              <w:rPr>
                <w:rFonts w:hint="eastAsia"/>
                <w:kern w:val="0"/>
                <w:szCs w:val="21"/>
              </w:rPr>
              <w:t>外径</w:t>
            </w:r>
            <w:r>
              <w:rPr>
                <w:rFonts w:hint="eastAsia"/>
                <w:kern w:val="0"/>
                <w:szCs w:val="21"/>
              </w:rPr>
              <w:t>440)420*30mm</w:t>
            </w:r>
          </w:p>
          <w:p w:rsidR="008D4DF5" w:rsidRDefault="008D4DF5" w:rsidP="008D4DF5">
            <w:pPr>
              <w:spacing w:line="280" w:lineRule="exact"/>
              <w:rPr>
                <w:kern w:val="0"/>
                <w:szCs w:val="21"/>
              </w:rPr>
            </w:pPr>
            <w:r>
              <w:rPr>
                <w:rFonts w:hint="eastAsia"/>
                <w:kern w:val="0"/>
                <w:szCs w:val="21"/>
              </w:rPr>
              <w:t>额定功率：</w:t>
            </w:r>
            <w:r>
              <w:rPr>
                <w:rFonts w:ascii="宋体" w:hAnsi="宋体" w:cs="宋体" w:hint="eastAsia"/>
                <w:szCs w:val="21"/>
              </w:rPr>
              <w:t>≧</w:t>
            </w:r>
            <w:r>
              <w:rPr>
                <w:rFonts w:hint="eastAsia"/>
                <w:kern w:val="0"/>
                <w:szCs w:val="21"/>
              </w:rPr>
              <w:t>3800W</w:t>
            </w:r>
          </w:p>
          <w:p w:rsidR="008D4DF5" w:rsidRDefault="008D4DF5" w:rsidP="008D4DF5">
            <w:pPr>
              <w:spacing w:line="280" w:lineRule="exact"/>
              <w:rPr>
                <w:kern w:val="0"/>
                <w:szCs w:val="21"/>
              </w:rPr>
            </w:pPr>
            <w:r>
              <w:rPr>
                <w:rFonts w:hint="eastAsia"/>
                <w:kern w:val="0"/>
                <w:szCs w:val="21"/>
              </w:rPr>
              <w:t>额定电压：</w:t>
            </w:r>
            <w:r>
              <w:rPr>
                <w:rFonts w:hint="eastAsia"/>
                <w:kern w:val="0"/>
                <w:szCs w:val="21"/>
              </w:rPr>
              <w:t>220V</w:t>
            </w:r>
          </w:p>
          <w:p w:rsidR="008D4DF5" w:rsidRDefault="008D4DF5" w:rsidP="008D4DF5">
            <w:pPr>
              <w:spacing w:line="280" w:lineRule="exact"/>
              <w:rPr>
                <w:kern w:val="0"/>
                <w:szCs w:val="21"/>
              </w:rPr>
            </w:pPr>
            <w:r>
              <w:rPr>
                <w:rFonts w:hint="eastAsia"/>
                <w:kern w:val="0"/>
                <w:szCs w:val="21"/>
              </w:rPr>
              <w:t>加高圈高度：</w:t>
            </w:r>
            <w:r>
              <w:rPr>
                <w:rFonts w:hint="eastAsia"/>
                <w:kern w:val="0"/>
                <w:szCs w:val="21"/>
              </w:rPr>
              <w:t>40mm</w:t>
            </w:r>
          </w:p>
          <w:p w:rsidR="008D4DF5" w:rsidRDefault="008D4DF5" w:rsidP="008D4DF5">
            <w:pPr>
              <w:spacing w:line="280" w:lineRule="exact"/>
              <w:rPr>
                <w:kern w:val="0"/>
                <w:szCs w:val="21"/>
              </w:rPr>
            </w:pPr>
            <w:r>
              <w:rPr>
                <w:rFonts w:hint="eastAsia"/>
                <w:kern w:val="0"/>
                <w:szCs w:val="21"/>
              </w:rPr>
              <w:lastRenderedPageBreak/>
              <w:t>温度范围：</w:t>
            </w:r>
            <w:r>
              <w:rPr>
                <w:rFonts w:hint="eastAsia"/>
                <w:kern w:val="0"/>
                <w:szCs w:val="21"/>
              </w:rPr>
              <w:t>0-300</w:t>
            </w:r>
            <w:r>
              <w:rPr>
                <w:rFonts w:hint="eastAsia"/>
                <w:kern w:val="0"/>
                <w:szCs w:val="21"/>
              </w:rPr>
              <w:t>℃</w:t>
            </w:r>
          </w:p>
          <w:p w:rsidR="008D4DF5" w:rsidRDefault="008D4DF5" w:rsidP="008D4DF5">
            <w:pPr>
              <w:spacing w:line="280" w:lineRule="exact"/>
              <w:rPr>
                <w:kern w:val="0"/>
                <w:szCs w:val="21"/>
              </w:rPr>
            </w:pPr>
            <w:r>
              <w:rPr>
                <w:rFonts w:hint="eastAsia"/>
                <w:kern w:val="0"/>
                <w:szCs w:val="21"/>
              </w:rPr>
              <w:t>加热盘材质：</w:t>
            </w:r>
            <w:r>
              <w:rPr>
                <w:rFonts w:hint="eastAsia"/>
                <w:kern w:val="0"/>
                <w:szCs w:val="21"/>
              </w:rPr>
              <w:t>47CM</w:t>
            </w:r>
            <w:r>
              <w:rPr>
                <w:rFonts w:hint="eastAsia"/>
                <w:kern w:val="0"/>
                <w:szCs w:val="21"/>
              </w:rPr>
              <w:t>铝盘</w:t>
            </w:r>
          </w:p>
          <w:p w:rsidR="008D4DF5" w:rsidRDefault="008D4DF5" w:rsidP="008D4DF5">
            <w:pPr>
              <w:spacing w:line="280" w:lineRule="exact"/>
              <w:rPr>
                <w:kern w:val="0"/>
                <w:szCs w:val="21"/>
              </w:rPr>
            </w:pPr>
            <w:r>
              <w:rPr>
                <w:rFonts w:hint="eastAsia"/>
                <w:kern w:val="0"/>
                <w:szCs w:val="21"/>
              </w:rPr>
              <w:t>控制方式：开关</w:t>
            </w:r>
            <w:r>
              <w:rPr>
                <w:rFonts w:hint="eastAsia"/>
                <w:kern w:val="0"/>
                <w:szCs w:val="21"/>
              </w:rPr>
              <w:t>+</w:t>
            </w:r>
            <w:r>
              <w:rPr>
                <w:rFonts w:hint="eastAsia"/>
                <w:kern w:val="0"/>
                <w:szCs w:val="21"/>
              </w:rPr>
              <w:t>旋钮</w:t>
            </w:r>
          </w:p>
        </w:tc>
        <w:tc>
          <w:tcPr>
            <w:tcW w:w="413" w:type="dxa"/>
            <w:vAlign w:val="center"/>
          </w:tcPr>
          <w:p w:rsidR="008D4DF5" w:rsidRDefault="008D4DF5" w:rsidP="008D4DF5">
            <w:pPr>
              <w:spacing w:line="280" w:lineRule="exact"/>
              <w:rPr>
                <w:kern w:val="0"/>
                <w:szCs w:val="21"/>
              </w:rPr>
            </w:pPr>
            <w:r>
              <w:rPr>
                <w:rFonts w:hint="eastAsia"/>
                <w:kern w:val="0"/>
                <w:szCs w:val="21"/>
              </w:rPr>
              <w:lastRenderedPageBreak/>
              <w:t>台</w:t>
            </w:r>
          </w:p>
        </w:tc>
        <w:tc>
          <w:tcPr>
            <w:tcW w:w="466" w:type="dxa"/>
            <w:vAlign w:val="center"/>
          </w:tcPr>
          <w:p w:rsidR="008D4DF5" w:rsidRDefault="008D4DF5" w:rsidP="008D4DF5">
            <w:pPr>
              <w:spacing w:line="280" w:lineRule="exact"/>
              <w:rPr>
                <w:szCs w:val="21"/>
              </w:rPr>
            </w:pPr>
            <w:r>
              <w:rPr>
                <w:rFonts w:hint="eastAsia"/>
                <w:szCs w:val="21"/>
              </w:rPr>
              <w:t>1</w:t>
            </w:r>
          </w:p>
        </w:tc>
        <w:tc>
          <w:tcPr>
            <w:tcW w:w="1530"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rFonts w:hint="eastAsia"/>
                <w:szCs w:val="21"/>
              </w:rPr>
              <w:t>1500</w:t>
            </w:r>
          </w:p>
        </w:tc>
        <w:tc>
          <w:tcPr>
            <w:tcW w:w="918" w:type="dxa"/>
            <w:vAlign w:val="center"/>
          </w:tcPr>
          <w:p w:rsidR="008D4DF5" w:rsidRDefault="008D4DF5" w:rsidP="008D4DF5">
            <w:pPr>
              <w:spacing w:line="280" w:lineRule="exact"/>
              <w:jc w:val="center"/>
              <w:rPr>
                <w:szCs w:val="21"/>
              </w:rPr>
            </w:pPr>
            <w:r>
              <w:rPr>
                <w:rFonts w:hint="eastAsia"/>
                <w:szCs w:val="21"/>
              </w:rPr>
              <w:t>1500</w:t>
            </w:r>
          </w:p>
        </w:tc>
      </w:tr>
      <w:tr w:rsidR="008D4DF5" w:rsidTr="001D0EBF">
        <w:trPr>
          <w:trHeight w:val="1141"/>
          <w:jc w:val="center"/>
        </w:trPr>
        <w:tc>
          <w:tcPr>
            <w:tcW w:w="434" w:type="dxa"/>
            <w:vAlign w:val="center"/>
          </w:tcPr>
          <w:p w:rsidR="008D4DF5" w:rsidRDefault="008D4DF5" w:rsidP="008D4DF5">
            <w:pPr>
              <w:spacing w:line="280" w:lineRule="exact"/>
              <w:jc w:val="center"/>
              <w:rPr>
                <w:szCs w:val="21"/>
              </w:rPr>
            </w:pPr>
            <w:r>
              <w:rPr>
                <w:rFonts w:hint="eastAsia"/>
                <w:szCs w:val="21"/>
              </w:rPr>
              <w:lastRenderedPageBreak/>
              <w:t>17</w:t>
            </w:r>
          </w:p>
        </w:tc>
        <w:tc>
          <w:tcPr>
            <w:tcW w:w="1286" w:type="dxa"/>
            <w:vAlign w:val="center"/>
          </w:tcPr>
          <w:p w:rsidR="008D4DF5" w:rsidRDefault="008D4DF5" w:rsidP="008D4DF5">
            <w:pPr>
              <w:spacing w:line="280" w:lineRule="exact"/>
              <w:rPr>
                <w:kern w:val="0"/>
                <w:szCs w:val="21"/>
              </w:rPr>
            </w:pPr>
            <w:r>
              <w:rPr>
                <w:rFonts w:hint="eastAsia"/>
                <w:kern w:val="0"/>
                <w:szCs w:val="21"/>
              </w:rPr>
              <w:t>单层单盘电烤箱</w:t>
            </w:r>
          </w:p>
        </w:tc>
        <w:tc>
          <w:tcPr>
            <w:tcW w:w="3412" w:type="dxa"/>
            <w:vAlign w:val="center"/>
          </w:tcPr>
          <w:p w:rsidR="008D4DF5" w:rsidRDefault="008D4DF5" w:rsidP="008D4DF5">
            <w:pPr>
              <w:spacing w:line="280" w:lineRule="exact"/>
              <w:rPr>
                <w:kern w:val="0"/>
                <w:szCs w:val="21"/>
              </w:rPr>
            </w:pPr>
            <w:r>
              <w:rPr>
                <w:rFonts w:hint="eastAsia"/>
                <w:kern w:val="0"/>
                <w:szCs w:val="21"/>
              </w:rPr>
              <w:t>一层一盘电烤箱</w:t>
            </w:r>
          </w:p>
          <w:p w:rsidR="008D4DF5" w:rsidRDefault="008D4DF5" w:rsidP="008D4DF5">
            <w:pPr>
              <w:spacing w:line="280" w:lineRule="exact"/>
              <w:rPr>
                <w:kern w:val="0"/>
                <w:szCs w:val="21"/>
              </w:rPr>
            </w:pPr>
            <w:r>
              <w:rPr>
                <w:rFonts w:hint="eastAsia"/>
                <w:kern w:val="0"/>
                <w:szCs w:val="21"/>
              </w:rPr>
              <w:t>机身尺寸：</w:t>
            </w:r>
            <w:r>
              <w:rPr>
                <w:rFonts w:hint="eastAsia"/>
                <w:kern w:val="0"/>
                <w:szCs w:val="21"/>
              </w:rPr>
              <w:t>990*740*380mm</w:t>
            </w:r>
            <w:r>
              <w:rPr>
                <w:rFonts w:ascii="宋体" w:hAnsi="宋体" w:cs="宋体" w:hint="eastAsia"/>
                <w:szCs w:val="21"/>
              </w:rPr>
              <w:t>(误差±10mm）</w:t>
            </w:r>
            <w:r>
              <w:rPr>
                <w:rFonts w:hint="eastAsia"/>
                <w:kern w:val="0"/>
                <w:szCs w:val="21"/>
              </w:rPr>
              <w:t>（带把手）</w:t>
            </w:r>
          </w:p>
          <w:p w:rsidR="008D4DF5" w:rsidRDefault="008D4DF5" w:rsidP="008D4DF5">
            <w:pPr>
              <w:spacing w:line="280" w:lineRule="exact"/>
              <w:rPr>
                <w:kern w:val="0"/>
                <w:szCs w:val="21"/>
              </w:rPr>
            </w:pPr>
            <w:r>
              <w:rPr>
                <w:rFonts w:hint="eastAsia"/>
                <w:kern w:val="0"/>
                <w:szCs w:val="21"/>
              </w:rPr>
              <w:t>烤盘尺寸：</w:t>
            </w:r>
            <w:r>
              <w:rPr>
                <w:rFonts w:hint="eastAsia"/>
                <w:kern w:val="0"/>
                <w:szCs w:val="21"/>
              </w:rPr>
              <w:t>600*400*50mm(</w:t>
            </w:r>
            <w:r>
              <w:rPr>
                <w:rFonts w:hint="eastAsia"/>
                <w:kern w:val="0"/>
                <w:szCs w:val="21"/>
              </w:rPr>
              <w:t>铝</w:t>
            </w:r>
            <w:r>
              <w:rPr>
                <w:rFonts w:hint="eastAsia"/>
                <w:kern w:val="0"/>
                <w:szCs w:val="21"/>
              </w:rPr>
              <w:t>)</w:t>
            </w:r>
          </w:p>
          <w:p w:rsidR="008D4DF5" w:rsidRDefault="008D4DF5" w:rsidP="008D4DF5">
            <w:pPr>
              <w:spacing w:line="280" w:lineRule="exact"/>
              <w:rPr>
                <w:kern w:val="0"/>
                <w:szCs w:val="21"/>
              </w:rPr>
            </w:pPr>
            <w:r>
              <w:rPr>
                <w:rFonts w:hint="eastAsia"/>
                <w:kern w:val="0"/>
                <w:szCs w:val="21"/>
              </w:rPr>
              <w:t>电压：</w:t>
            </w:r>
            <w:r>
              <w:rPr>
                <w:rFonts w:hint="eastAsia"/>
                <w:kern w:val="0"/>
                <w:szCs w:val="21"/>
              </w:rPr>
              <w:t>220V</w:t>
            </w:r>
          </w:p>
          <w:p w:rsidR="008D4DF5" w:rsidRDefault="008D4DF5" w:rsidP="008D4DF5">
            <w:pPr>
              <w:spacing w:line="280" w:lineRule="exact"/>
              <w:rPr>
                <w:kern w:val="0"/>
                <w:szCs w:val="21"/>
              </w:rPr>
            </w:pPr>
            <w:r>
              <w:rPr>
                <w:rFonts w:hint="eastAsia"/>
                <w:kern w:val="0"/>
                <w:szCs w:val="21"/>
              </w:rPr>
              <w:t>功率：</w:t>
            </w:r>
            <w:r>
              <w:rPr>
                <w:rFonts w:ascii="宋体" w:hAnsi="宋体" w:cs="宋体" w:hint="eastAsia"/>
                <w:szCs w:val="21"/>
              </w:rPr>
              <w:t>≧</w:t>
            </w:r>
            <w:r>
              <w:rPr>
                <w:rFonts w:hint="eastAsia"/>
                <w:kern w:val="0"/>
                <w:szCs w:val="21"/>
              </w:rPr>
              <w:t>3200W</w:t>
            </w:r>
          </w:p>
          <w:p w:rsidR="008D4DF5" w:rsidRDefault="008D4DF5" w:rsidP="008D4DF5">
            <w:pPr>
              <w:spacing w:line="280" w:lineRule="exact"/>
              <w:rPr>
                <w:kern w:val="0"/>
                <w:szCs w:val="21"/>
              </w:rPr>
            </w:pPr>
            <w:r>
              <w:rPr>
                <w:rFonts w:hint="eastAsia"/>
                <w:kern w:val="0"/>
                <w:szCs w:val="21"/>
              </w:rPr>
              <w:t>内胆容量：</w:t>
            </w:r>
            <w:r>
              <w:rPr>
                <w:rFonts w:ascii="宋体" w:hAnsi="宋体" w:cs="宋体" w:hint="eastAsia"/>
                <w:szCs w:val="21"/>
              </w:rPr>
              <w:t>≧</w:t>
            </w:r>
            <w:r>
              <w:rPr>
                <w:rFonts w:hint="eastAsia"/>
                <w:kern w:val="0"/>
                <w:szCs w:val="21"/>
              </w:rPr>
              <w:t>56L</w:t>
            </w:r>
          </w:p>
          <w:p w:rsidR="008D4DF5" w:rsidRDefault="008D4DF5" w:rsidP="008D4DF5">
            <w:pPr>
              <w:spacing w:line="280" w:lineRule="exact"/>
              <w:rPr>
                <w:kern w:val="0"/>
                <w:szCs w:val="21"/>
              </w:rPr>
            </w:pPr>
            <w:r>
              <w:rPr>
                <w:rFonts w:hint="eastAsia"/>
                <w:kern w:val="0"/>
                <w:szCs w:val="21"/>
              </w:rPr>
              <w:t>定时范围：</w:t>
            </w:r>
            <w:r>
              <w:rPr>
                <w:rFonts w:hint="eastAsia"/>
                <w:kern w:val="0"/>
                <w:szCs w:val="21"/>
              </w:rPr>
              <w:t>1-99min</w:t>
            </w:r>
          </w:p>
          <w:p w:rsidR="008D4DF5" w:rsidRDefault="008D4DF5" w:rsidP="008D4DF5">
            <w:pPr>
              <w:spacing w:line="280" w:lineRule="exact"/>
              <w:rPr>
                <w:kern w:val="0"/>
                <w:szCs w:val="21"/>
              </w:rPr>
            </w:pPr>
            <w:r>
              <w:rPr>
                <w:rFonts w:hint="eastAsia"/>
                <w:kern w:val="0"/>
                <w:szCs w:val="21"/>
              </w:rPr>
              <w:t>温度范围：常温</w:t>
            </w:r>
            <w:r>
              <w:rPr>
                <w:rFonts w:hint="eastAsia"/>
                <w:kern w:val="0"/>
                <w:szCs w:val="21"/>
              </w:rPr>
              <w:t>-300</w:t>
            </w:r>
            <w:r>
              <w:rPr>
                <w:rFonts w:hint="eastAsia"/>
                <w:kern w:val="0"/>
                <w:szCs w:val="21"/>
              </w:rPr>
              <w:t>℃</w:t>
            </w:r>
          </w:p>
          <w:p w:rsidR="008D4DF5" w:rsidRDefault="008D4DF5" w:rsidP="008D4DF5">
            <w:pPr>
              <w:spacing w:line="280" w:lineRule="exact"/>
              <w:rPr>
                <w:kern w:val="0"/>
                <w:szCs w:val="21"/>
              </w:rPr>
            </w:pPr>
            <w:r>
              <w:rPr>
                <w:rFonts w:hint="eastAsia"/>
                <w:kern w:val="0"/>
                <w:szCs w:val="21"/>
              </w:rPr>
              <w:t>发热方式：</w:t>
            </w:r>
            <w:proofErr w:type="gramStart"/>
            <w:r>
              <w:rPr>
                <w:rFonts w:hint="eastAsia"/>
                <w:kern w:val="0"/>
                <w:szCs w:val="21"/>
              </w:rPr>
              <w:t>8</w:t>
            </w:r>
            <w:r>
              <w:rPr>
                <w:rFonts w:hint="eastAsia"/>
                <w:kern w:val="0"/>
                <w:szCs w:val="21"/>
              </w:rPr>
              <w:t>个直型发热</w:t>
            </w:r>
            <w:proofErr w:type="gramEnd"/>
            <w:r>
              <w:rPr>
                <w:rFonts w:hint="eastAsia"/>
                <w:kern w:val="0"/>
                <w:szCs w:val="21"/>
              </w:rPr>
              <w:t>管</w:t>
            </w:r>
          </w:p>
          <w:p w:rsidR="008D4DF5" w:rsidRDefault="008D4DF5" w:rsidP="008D4DF5">
            <w:pPr>
              <w:spacing w:line="280" w:lineRule="exact"/>
              <w:rPr>
                <w:kern w:val="0"/>
                <w:szCs w:val="21"/>
              </w:rPr>
            </w:pPr>
            <w:r>
              <w:rPr>
                <w:rFonts w:hint="eastAsia"/>
                <w:kern w:val="0"/>
                <w:szCs w:val="21"/>
              </w:rPr>
              <w:t>内胆烘焙最高高度：</w:t>
            </w:r>
            <w:r>
              <w:rPr>
                <w:rFonts w:hint="eastAsia"/>
                <w:kern w:val="0"/>
                <w:szCs w:val="21"/>
              </w:rPr>
              <w:t>145mm</w:t>
            </w:r>
          </w:p>
          <w:p w:rsidR="008D4DF5" w:rsidRDefault="008D4DF5" w:rsidP="008D4DF5">
            <w:pPr>
              <w:spacing w:line="280" w:lineRule="exact"/>
              <w:rPr>
                <w:kern w:val="0"/>
                <w:szCs w:val="21"/>
              </w:rPr>
            </w:pPr>
            <w:r>
              <w:rPr>
                <w:rFonts w:hint="eastAsia"/>
                <w:kern w:val="0"/>
                <w:szCs w:val="21"/>
              </w:rPr>
              <w:t>控制方式：电子开关</w:t>
            </w:r>
          </w:p>
          <w:p w:rsidR="008D4DF5" w:rsidRDefault="008D4DF5" w:rsidP="008D4DF5">
            <w:pPr>
              <w:spacing w:line="280" w:lineRule="exact"/>
              <w:rPr>
                <w:kern w:val="0"/>
                <w:szCs w:val="21"/>
              </w:rPr>
            </w:pPr>
            <w:r>
              <w:rPr>
                <w:rFonts w:hint="eastAsia"/>
                <w:kern w:val="0"/>
                <w:szCs w:val="21"/>
              </w:rPr>
              <w:t>机身材质：</w:t>
            </w:r>
            <w:r>
              <w:rPr>
                <w:rFonts w:hint="eastAsia"/>
                <w:kern w:val="0"/>
                <w:szCs w:val="21"/>
              </w:rPr>
              <w:t>430</w:t>
            </w:r>
            <w:r>
              <w:rPr>
                <w:rFonts w:hint="eastAsia"/>
                <w:kern w:val="0"/>
                <w:szCs w:val="21"/>
              </w:rPr>
              <w:t>不锈铁</w:t>
            </w:r>
          </w:p>
        </w:tc>
        <w:tc>
          <w:tcPr>
            <w:tcW w:w="413" w:type="dxa"/>
            <w:vAlign w:val="center"/>
          </w:tcPr>
          <w:p w:rsidR="008D4DF5" w:rsidRDefault="008D4DF5" w:rsidP="008D4DF5">
            <w:pPr>
              <w:spacing w:line="280" w:lineRule="exact"/>
              <w:rPr>
                <w:kern w:val="0"/>
                <w:szCs w:val="21"/>
              </w:rPr>
            </w:pPr>
            <w:r>
              <w:rPr>
                <w:rFonts w:hint="eastAsia"/>
                <w:kern w:val="0"/>
                <w:szCs w:val="21"/>
              </w:rPr>
              <w:t>台</w:t>
            </w:r>
          </w:p>
        </w:tc>
        <w:tc>
          <w:tcPr>
            <w:tcW w:w="466" w:type="dxa"/>
            <w:vAlign w:val="center"/>
          </w:tcPr>
          <w:p w:rsidR="008D4DF5" w:rsidRDefault="008D4DF5" w:rsidP="008D4DF5">
            <w:pPr>
              <w:spacing w:line="280" w:lineRule="exact"/>
              <w:rPr>
                <w:szCs w:val="21"/>
              </w:rPr>
            </w:pPr>
            <w:r>
              <w:rPr>
                <w:rFonts w:hint="eastAsia"/>
                <w:szCs w:val="21"/>
              </w:rPr>
              <w:t>1</w:t>
            </w:r>
          </w:p>
        </w:tc>
        <w:tc>
          <w:tcPr>
            <w:tcW w:w="1530"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rFonts w:hint="eastAsia"/>
                <w:szCs w:val="21"/>
              </w:rPr>
              <w:t>1600</w:t>
            </w:r>
          </w:p>
        </w:tc>
        <w:tc>
          <w:tcPr>
            <w:tcW w:w="918" w:type="dxa"/>
            <w:vAlign w:val="center"/>
          </w:tcPr>
          <w:p w:rsidR="008D4DF5" w:rsidRDefault="008D4DF5" w:rsidP="008D4DF5">
            <w:pPr>
              <w:spacing w:line="280" w:lineRule="exact"/>
              <w:jc w:val="center"/>
              <w:rPr>
                <w:szCs w:val="21"/>
              </w:rPr>
            </w:pPr>
            <w:r>
              <w:rPr>
                <w:rFonts w:hint="eastAsia"/>
                <w:szCs w:val="21"/>
              </w:rPr>
              <w:t>1600</w:t>
            </w:r>
          </w:p>
        </w:tc>
      </w:tr>
      <w:tr w:rsidR="008D4DF5" w:rsidTr="001D0EBF">
        <w:trPr>
          <w:trHeight w:val="641"/>
          <w:jc w:val="center"/>
        </w:trPr>
        <w:tc>
          <w:tcPr>
            <w:tcW w:w="434" w:type="dxa"/>
            <w:vAlign w:val="center"/>
          </w:tcPr>
          <w:p w:rsidR="008D4DF5" w:rsidRDefault="008D4DF5" w:rsidP="008D4DF5">
            <w:pPr>
              <w:spacing w:line="280" w:lineRule="exact"/>
              <w:jc w:val="center"/>
              <w:rPr>
                <w:szCs w:val="21"/>
              </w:rPr>
            </w:pPr>
            <w:r>
              <w:rPr>
                <w:rFonts w:hint="eastAsia"/>
                <w:szCs w:val="21"/>
              </w:rPr>
              <w:t>18</w:t>
            </w:r>
          </w:p>
        </w:tc>
        <w:tc>
          <w:tcPr>
            <w:tcW w:w="1286" w:type="dxa"/>
            <w:vAlign w:val="center"/>
          </w:tcPr>
          <w:p w:rsidR="008D4DF5" w:rsidRDefault="008D4DF5" w:rsidP="008D4DF5">
            <w:pPr>
              <w:spacing w:line="280" w:lineRule="exact"/>
              <w:rPr>
                <w:kern w:val="0"/>
                <w:szCs w:val="21"/>
              </w:rPr>
            </w:pPr>
            <w:r>
              <w:rPr>
                <w:rFonts w:hint="eastAsia"/>
                <w:kern w:val="0"/>
                <w:szCs w:val="21"/>
              </w:rPr>
              <w:t>抽屉式调料</w:t>
            </w:r>
            <w:proofErr w:type="gramStart"/>
            <w:r>
              <w:rPr>
                <w:rFonts w:hint="eastAsia"/>
                <w:kern w:val="0"/>
                <w:szCs w:val="21"/>
              </w:rPr>
              <w:t>拼台柜</w:t>
            </w:r>
            <w:proofErr w:type="gramEnd"/>
          </w:p>
        </w:tc>
        <w:tc>
          <w:tcPr>
            <w:tcW w:w="3412" w:type="dxa"/>
            <w:vAlign w:val="center"/>
          </w:tcPr>
          <w:p w:rsidR="008D4DF5" w:rsidRDefault="008D4DF5" w:rsidP="008D4DF5">
            <w:pPr>
              <w:spacing w:line="280" w:lineRule="exact"/>
              <w:rPr>
                <w:kern w:val="0"/>
                <w:szCs w:val="21"/>
              </w:rPr>
            </w:pPr>
            <w:r>
              <w:rPr>
                <w:rFonts w:hint="eastAsia"/>
                <w:kern w:val="0"/>
                <w:szCs w:val="21"/>
              </w:rPr>
              <w:t>尺寸：</w:t>
            </w:r>
            <w:r>
              <w:rPr>
                <w:rFonts w:hint="eastAsia"/>
                <w:kern w:val="0"/>
                <w:szCs w:val="21"/>
              </w:rPr>
              <w:t>400*1000*800+</w:t>
            </w:r>
            <w:r>
              <w:rPr>
                <w:rFonts w:hint="eastAsia"/>
                <w:kern w:val="0"/>
                <w:szCs w:val="21"/>
              </w:rPr>
              <w:t>（背板）</w:t>
            </w:r>
            <w:r>
              <w:rPr>
                <w:rFonts w:hint="eastAsia"/>
                <w:kern w:val="0"/>
                <w:szCs w:val="21"/>
              </w:rPr>
              <w:t>400mm</w:t>
            </w:r>
            <w:r>
              <w:rPr>
                <w:rFonts w:hint="eastAsia"/>
                <w:kern w:val="0"/>
                <w:szCs w:val="21"/>
              </w:rPr>
              <w:t>（定制）</w:t>
            </w:r>
          </w:p>
          <w:p w:rsidR="008D4DF5" w:rsidRDefault="008D4DF5" w:rsidP="008D4DF5">
            <w:pPr>
              <w:spacing w:line="280" w:lineRule="exact"/>
              <w:rPr>
                <w:kern w:val="0"/>
                <w:szCs w:val="21"/>
              </w:rPr>
            </w:pPr>
            <w:r>
              <w:rPr>
                <w:rFonts w:hint="eastAsia"/>
                <w:kern w:val="0"/>
                <w:szCs w:val="21"/>
              </w:rPr>
              <w:t>备注：不锈钢</w:t>
            </w:r>
            <w:r>
              <w:rPr>
                <w:rFonts w:hint="eastAsia"/>
                <w:kern w:val="0"/>
                <w:szCs w:val="21"/>
              </w:rPr>
              <w:t>304</w:t>
            </w:r>
            <w:r>
              <w:rPr>
                <w:rFonts w:hint="eastAsia"/>
                <w:kern w:val="0"/>
                <w:szCs w:val="21"/>
              </w:rPr>
              <w:t>、国标</w:t>
            </w:r>
            <w:r>
              <w:rPr>
                <w:rFonts w:hint="eastAsia"/>
                <w:kern w:val="0"/>
                <w:szCs w:val="21"/>
              </w:rPr>
              <w:t>1.0mm</w:t>
            </w:r>
            <w:r>
              <w:rPr>
                <w:rFonts w:hint="eastAsia"/>
                <w:kern w:val="0"/>
                <w:szCs w:val="21"/>
              </w:rPr>
              <w:t>厚</w:t>
            </w:r>
          </w:p>
        </w:tc>
        <w:tc>
          <w:tcPr>
            <w:tcW w:w="413" w:type="dxa"/>
            <w:vAlign w:val="center"/>
          </w:tcPr>
          <w:p w:rsidR="008D4DF5" w:rsidRDefault="008D4DF5" w:rsidP="008D4DF5">
            <w:pPr>
              <w:spacing w:line="280" w:lineRule="exact"/>
              <w:rPr>
                <w:kern w:val="0"/>
                <w:szCs w:val="21"/>
              </w:rPr>
            </w:pPr>
            <w:r>
              <w:rPr>
                <w:rFonts w:hint="eastAsia"/>
                <w:kern w:val="0"/>
                <w:szCs w:val="21"/>
              </w:rPr>
              <w:t>台</w:t>
            </w:r>
          </w:p>
        </w:tc>
        <w:tc>
          <w:tcPr>
            <w:tcW w:w="466" w:type="dxa"/>
            <w:vAlign w:val="center"/>
          </w:tcPr>
          <w:p w:rsidR="008D4DF5" w:rsidRDefault="008D4DF5" w:rsidP="008D4DF5">
            <w:pPr>
              <w:spacing w:line="280" w:lineRule="exact"/>
              <w:rPr>
                <w:szCs w:val="21"/>
              </w:rPr>
            </w:pPr>
            <w:r>
              <w:rPr>
                <w:rFonts w:hint="eastAsia"/>
                <w:szCs w:val="21"/>
              </w:rPr>
              <w:t>1</w:t>
            </w:r>
          </w:p>
        </w:tc>
        <w:tc>
          <w:tcPr>
            <w:tcW w:w="1530"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rFonts w:hint="eastAsia"/>
                <w:szCs w:val="21"/>
              </w:rPr>
              <w:t>3700</w:t>
            </w:r>
          </w:p>
        </w:tc>
        <w:tc>
          <w:tcPr>
            <w:tcW w:w="918" w:type="dxa"/>
            <w:vAlign w:val="center"/>
          </w:tcPr>
          <w:p w:rsidR="008D4DF5" w:rsidRDefault="008D4DF5" w:rsidP="008D4DF5">
            <w:pPr>
              <w:spacing w:line="280" w:lineRule="exact"/>
              <w:jc w:val="center"/>
              <w:rPr>
                <w:szCs w:val="21"/>
              </w:rPr>
            </w:pPr>
            <w:r>
              <w:rPr>
                <w:rFonts w:hint="eastAsia"/>
                <w:szCs w:val="21"/>
              </w:rPr>
              <w:t>3700</w:t>
            </w:r>
          </w:p>
        </w:tc>
      </w:tr>
      <w:tr w:rsidR="008D4DF5" w:rsidTr="001D0EBF">
        <w:trPr>
          <w:trHeight w:val="90"/>
          <w:jc w:val="center"/>
        </w:trPr>
        <w:tc>
          <w:tcPr>
            <w:tcW w:w="434" w:type="dxa"/>
            <w:vAlign w:val="center"/>
          </w:tcPr>
          <w:p w:rsidR="008D4DF5" w:rsidRDefault="008D4DF5" w:rsidP="008D4DF5">
            <w:pPr>
              <w:spacing w:line="280" w:lineRule="exact"/>
              <w:jc w:val="center"/>
              <w:rPr>
                <w:szCs w:val="21"/>
              </w:rPr>
            </w:pPr>
            <w:r>
              <w:rPr>
                <w:rFonts w:hint="eastAsia"/>
                <w:szCs w:val="21"/>
              </w:rPr>
              <w:t>19</w:t>
            </w:r>
          </w:p>
        </w:tc>
        <w:tc>
          <w:tcPr>
            <w:tcW w:w="1286" w:type="dxa"/>
            <w:vAlign w:val="center"/>
          </w:tcPr>
          <w:p w:rsidR="008D4DF5" w:rsidRDefault="008D4DF5" w:rsidP="008D4DF5">
            <w:pPr>
              <w:spacing w:line="280" w:lineRule="exact"/>
              <w:rPr>
                <w:kern w:val="0"/>
                <w:szCs w:val="21"/>
              </w:rPr>
            </w:pPr>
            <w:r>
              <w:rPr>
                <w:rFonts w:hint="eastAsia"/>
                <w:kern w:val="0"/>
                <w:szCs w:val="21"/>
              </w:rPr>
              <w:t>燃气双头单尾炒灶</w:t>
            </w:r>
          </w:p>
        </w:tc>
        <w:tc>
          <w:tcPr>
            <w:tcW w:w="3412" w:type="dxa"/>
            <w:vAlign w:val="center"/>
          </w:tcPr>
          <w:p w:rsidR="008D4DF5" w:rsidRDefault="008D4DF5" w:rsidP="008D4DF5">
            <w:pPr>
              <w:spacing w:line="280" w:lineRule="exact"/>
              <w:rPr>
                <w:kern w:val="0"/>
                <w:szCs w:val="21"/>
              </w:rPr>
            </w:pPr>
            <w:r>
              <w:rPr>
                <w:rFonts w:hint="eastAsia"/>
                <w:kern w:val="0"/>
                <w:szCs w:val="21"/>
              </w:rPr>
              <w:t>1.8</w:t>
            </w:r>
            <w:r>
              <w:rPr>
                <w:rFonts w:hint="eastAsia"/>
                <w:kern w:val="0"/>
                <w:szCs w:val="21"/>
              </w:rPr>
              <w:t>米燃气双头单尾小炒灶</w:t>
            </w:r>
          </w:p>
          <w:p w:rsidR="008D4DF5" w:rsidRDefault="008D4DF5" w:rsidP="008D4DF5">
            <w:pPr>
              <w:spacing w:line="280" w:lineRule="exact"/>
              <w:rPr>
                <w:kern w:val="0"/>
                <w:szCs w:val="21"/>
              </w:rPr>
            </w:pPr>
            <w:r>
              <w:rPr>
                <w:rFonts w:hint="eastAsia"/>
                <w:kern w:val="0"/>
                <w:szCs w:val="21"/>
              </w:rPr>
              <w:t>机身尺寸：</w:t>
            </w:r>
            <w:r>
              <w:rPr>
                <w:rFonts w:hint="eastAsia"/>
                <w:kern w:val="0"/>
                <w:szCs w:val="21"/>
              </w:rPr>
              <w:t>1800*1000*1200mm</w:t>
            </w:r>
            <w:r>
              <w:rPr>
                <w:rFonts w:hint="eastAsia"/>
                <w:kern w:val="0"/>
                <w:szCs w:val="21"/>
              </w:rPr>
              <w:t>（定制）</w:t>
            </w:r>
          </w:p>
          <w:p w:rsidR="008D4DF5" w:rsidRDefault="008D4DF5" w:rsidP="008D4DF5">
            <w:pPr>
              <w:spacing w:line="280" w:lineRule="exact"/>
              <w:rPr>
                <w:kern w:val="0"/>
                <w:szCs w:val="21"/>
              </w:rPr>
            </w:pPr>
            <w:r>
              <w:rPr>
                <w:rFonts w:hint="eastAsia"/>
                <w:kern w:val="0"/>
                <w:szCs w:val="21"/>
              </w:rPr>
              <w:t>使用气体：天然气</w:t>
            </w:r>
          </w:p>
          <w:p w:rsidR="008D4DF5" w:rsidRDefault="008D4DF5" w:rsidP="008D4DF5">
            <w:pPr>
              <w:spacing w:line="280" w:lineRule="exact"/>
              <w:rPr>
                <w:kern w:val="0"/>
                <w:szCs w:val="21"/>
              </w:rPr>
            </w:pPr>
            <w:r>
              <w:rPr>
                <w:rFonts w:hint="eastAsia"/>
                <w:kern w:val="0"/>
                <w:szCs w:val="21"/>
              </w:rPr>
              <w:t>额定热负荷：</w:t>
            </w:r>
            <w:r>
              <w:rPr>
                <w:rFonts w:ascii="宋体" w:hAnsi="宋体" w:cs="宋体" w:hint="eastAsia"/>
                <w:szCs w:val="21"/>
              </w:rPr>
              <w:t>≧</w:t>
            </w:r>
            <w:r>
              <w:rPr>
                <w:rFonts w:hint="eastAsia"/>
                <w:kern w:val="0"/>
                <w:szCs w:val="21"/>
              </w:rPr>
              <w:t>45KW*2</w:t>
            </w:r>
          </w:p>
          <w:p w:rsidR="008D4DF5" w:rsidRDefault="008D4DF5" w:rsidP="008D4DF5">
            <w:pPr>
              <w:spacing w:line="280" w:lineRule="exact"/>
              <w:rPr>
                <w:kern w:val="0"/>
                <w:szCs w:val="21"/>
              </w:rPr>
            </w:pPr>
            <w:r>
              <w:rPr>
                <w:rFonts w:hint="eastAsia"/>
                <w:kern w:val="0"/>
                <w:szCs w:val="21"/>
              </w:rPr>
              <w:t>控制方式：把手旋钮</w:t>
            </w:r>
            <w:r>
              <w:rPr>
                <w:rFonts w:hint="eastAsia"/>
                <w:kern w:val="0"/>
                <w:szCs w:val="21"/>
              </w:rPr>
              <w:t>+</w:t>
            </w:r>
            <w:r>
              <w:rPr>
                <w:rFonts w:hint="eastAsia"/>
                <w:kern w:val="0"/>
                <w:szCs w:val="21"/>
              </w:rPr>
              <w:t>按键</w:t>
            </w:r>
          </w:p>
          <w:p w:rsidR="008D4DF5" w:rsidRDefault="008D4DF5" w:rsidP="008D4DF5">
            <w:pPr>
              <w:spacing w:line="280" w:lineRule="exact"/>
              <w:rPr>
                <w:kern w:val="0"/>
                <w:szCs w:val="21"/>
              </w:rPr>
            </w:pPr>
            <w:r>
              <w:rPr>
                <w:rFonts w:hint="eastAsia"/>
                <w:kern w:val="0"/>
                <w:szCs w:val="21"/>
              </w:rPr>
              <w:t>面板材质：</w:t>
            </w:r>
            <w:r>
              <w:rPr>
                <w:rFonts w:hint="eastAsia"/>
                <w:kern w:val="0"/>
                <w:szCs w:val="21"/>
              </w:rPr>
              <w:t>304</w:t>
            </w:r>
            <w:r>
              <w:rPr>
                <w:rFonts w:hint="eastAsia"/>
                <w:kern w:val="0"/>
                <w:szCs w:val="21"/>
              </w:rPr>
              <w:t>不锈钢</w:t>
            </w:r>
          </w:p>
        </w:tc>
        <w:tc>
          <w:tcPr>
            <w:tcW w:w="413" w:type="dxa"/>
            <w:vAlign w:val="center"/>
          </w:tcPr>
          <w:p w:rsidR="008D4DF5" w:rsidRDefault="008D4DF5" w:rsidP="008D4DF5">
            <w:pPr>
              <w:spacing w:line="280" w:lineRule="exact"/>
              <w:rPr>
                <w:kern w:val="0"/>
                <w:szCs w:val="21"/>
              </w:rPr>
            </w:pPr>
            <w:r>
              <w:rPr>
                <w:rFonts w:hint="eastAsia"/>
                <w:kern w:val="0"/>
                <w:szCs w:val="21"/>
              </w:rPr>
              <w:t>台</w:t>
            </w:r>
          </w:p>
        </w:tc>
        <w:tc>
          <w:tcPr>
            <w:tcW w:w="466" w:type="dxa"/>
            <w:vAlign w:val="center"/>
          </w:tcPr>
          <w:p w:rsidR="008D4DF5" w:rsidRDefault="008D4DF5" w:rsidP="008D4DF5">
            <w:pPr>
              <w:spacing w:line="280" w:lineRule="exact"/>
              <w:rPr>
                <w:szCs w:val="21"/>
              </w:rPr>
            </w:pPr>
            <w:r>
              <w:rPr>
                <w:rFonts w:hint="eastAsia"/>
                <w:szCs w:val="21"/>
              </w:rPr>
              <w:t>1</w:t>
            </w:r>
          </w:p>
        </w:tc>
        <w:tc>
          <w:tcPr>
            <w:tcW w:w="1530"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rFonts w:hint="eastAsia"/>
                <w:szCs w:val="21"/>
              </w:rPr>
              <w:t>15000</w:t>
            </w:r>
          </w:p>
        </w:tc>
        <w:tc>
          <w:tcPr>
            <w:tcW w:w="918" w:type="dxa"/>
            <w:vAlign w:val="center"/>
          </w:tcPr>
          <w:p w:rsidR="008D4DF5" w:rsidRDefault="008D4DF5" w:rsidP="008D4DF5">
            <w:pPr>
              <w:spacing w:line="280" w:lineRule="exact"/>
              <w:jc w:val="center"/>
              <w:rPr>
                <w:szCs w:val="21"/>
              </w:rPr>
            </w:pPr>
            <w:r>
              <w:rPr>
                <w:rFonts w:hint="eastAsia"/>
                <w:szCs w:val="21"/>
              </w:rPr>
              <w:t>15000</w:t>
            </w:r>
          </w:p>
        </w:tc>
      </w:tr>
      <w:tr w:rsidR="008D4DF5" w:rsidTr="001D0EBF">
        <w:trPr>
          <w:trHeight w:val="254"/>
          <w:jc w:val="center"/>
        </w:trPr>
        <w:tc>
          <w:tcPr>
            <w:tcW w:w="434" w:type="dxa"/>
            <w:vAlign w:val="center"/>
          </w:tcPr>
          <w:p w:rsidR="008D4DF5" w:rsidRDefault="008D4DF5" w:rsidP="008D4DF5">
            <w:pPr>
              <w:spacing w:line="280" w:lineRule="exact"/>
              <w:jc w:val="center"/>
              <w:rPr>
                <w:szCs w:val="21"/>
              </w:rPr>
            </w:pPr>
            <w:r>
              <w:rPr>
                <w:rFonts w:hint="eastAsia"/>
                <w:szCs w:val="21"/>
              </w:rPr>
              <w:t>20</w:t>
            </w:r>
          </w:p>
        </w:tc>
        <w:tc>
          <w:tcPr>
            <w:tcW w:w="1286" w:type="dxa"/>
            <w:vAlign w:val="center"/>
          </w:tcPr>
          <w:p w:rsidR="008D4DF5" w:rsidRDefault="008D4DF5" w:rsidP="008D4DF5">
            <w:pPr>
              <w:spacing w:line="280" w:lineRule="exact"/>
              <w:rPr>
                <w:kern w:val="0"/>
                <w:szCs w:val="21"/>
              </w:rPr>
            </w:pPr>
            <w:proofErr w:type="gramStart"/>
            <w:r>
              <w:rPr>
                <w:rFonts w:hint="eastAsia"/>
                <w:kern w:val="0"/>
                <w:szCs w:val="21"/>
              </w:rPr>
              <w:t>厨宝热水器</w:t>
            </w:r>
            <w:proofErr w:type="gramEnd"/>
          </w:p>
        </w:tc>
        <w:tc>
          <w:tcPr>
            <w:tcW w:w="3412" w:type="dxa"/>
            <w:vAlign w:val="center"/>
          </w:tcPr>
          <w:p w:rsidR="008D4DF5" w:rsidRDefault="008D4DF5" w:rsidP="008D4DF5">
            <w:pPr>
              <w:spacing w:line="280" w:lineRule="exact"/>
              <w:rPr>
                <w:kern w:val="0"/>
                <w:szCs w:val="21"/>
              </w:rPr>
            </w:pPr>
            <w:r>
              <w:rPr>
                <w:rFonts w:ascii="宋体" w:hAnsi="宋体" w:cs="宋体" w:hint="eastAsia"/>
                <w:szCs w:val="21"/>
              </w:rPr>
              <w:t>≧</w:t>
            </w:r>
            <w:r>
              <w:rPr>
                <w:rFonts w:hint="eastAsia"/>
                <w:kern w:val="0"/>
                <w:szCs w:val="21"/>
              </w:rPr>
              <w:t>10L</w:t>
            </w:r>
            <w:r>
              <w:rPr>
                <w:rFonts w:hint="eastAsia"/>
                <w:kern w:val="0"/>
                <w:szCs w:val="21"/>
              </w:rPr>
              <w:t>、</w:t>
            </w:r>
            <w:r>
              <w:rPr>
                <w:rFonts w:hint="eastAsia"/>
                <w:kern w:val="0"/>
                <w:szCs w:val="21"/>
              </w:rPr>
              <w:t>380*300*400</w:t>
            </w:r>
            <w:r>
              <w:rPr>
                <w:rFonts w:ascii="宋体" w:hAnsi="宋体" w:cs="宋体" w:hint="eastAsia"/>
                <w:szCs w:val="21"/>
              </w:rPr>
              <w:t>(误差±10mm）</w:t>
            </w:r>
            <w:r>
              <w:rPr>
                <w:rFonts w:hint="eastAsia"/>
                <w:kern w:val="0"/>
                <w:szCs w:val="21"/>
              </w:rPr>
              <w:t>、一级能效、速热恒温、多重保护</w:t>
            </w:r>
          </w:p>
        </w:tc>
        <w:tc>
          <w:tcPr>
            <w:tcW w:w="413" w:type="dxa"/>
            <w:vAlign w:val="center"/>
          </w:tcPr>
          <w:p w:rsidR="008D4DF5" w:rsidRDefault="008D4DF5" w:rsidP="008D4DF5">
            <w:pPr>
              <w:spacing w:line="280" w:lineRule="exact"/>
              <w:rPr>
                <w:kern w:val="0"/>
                <w:szCs w:val="21"/>
              </w:rPr>
            </w:pPr>
            <w:r>
              <w:rPr>
                <w:rFonts w:hint="eastAsia"/>
                <w:kern w:val="0"/>
                <w:szCs w:val="21"/>
              </w:rPr>
              <w:t>台</w:t>
            </w:r>
          </w:p>
        </w:tc>
        <w:tc>
          <w:tcPr>
            <w:tcW w:w="466" w:type="dxa"/>
            <w:vAlign w:val="center"/>
          </w:tcPr>
          <w:p w:rsidR="008D4DF5" w:rsidRDefault="008D4DF5" w:rsidP="008D4DF5">
            <w:pPr>
              <w:spacing w:line="280" w:lineRule="exact"/>
              <w:rPr>
                <w:szCs w:val="21"/>
              </w:rPr>
            </w:pPr>
            <w:r>
              <w:rPr>
                <w:rFonts w:hint="eastAsia"/>
                <w:szCs w:val="21"/>
              </w:rPr>
              <w:t>2</w:t>
            </w:r>
          </w:p>
        </w:tc>
        <w:tc>
          <w:tcPr>
            <w:tcW w:w="1530"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rFonts w:hint="eastAsia"/>
                <w:szCs w:val="21"/>
              </w:rPr>
              <w:t>1100</w:t>
            </w:r>
          </w:p>
        </w:tc>
        <w:tc>
          <w:tcPr>
            <w:tcW w:w="918" w:type="dxa"/>
            <w:vAlign w:val="center"/>
          </w:tcPr>
          <w:p w:rsidR="008D4DF5" w:rsidRDefault="008D4DF5" w:rsidP="008D4DF5">
            <w:pPr>
              <w:spacing w:line="280" w:lineRule="exact"/>
              <w:jc w:val="center"/>
              <w:rPr>
                <w:szCs w:val="21"/>
              </w:rPr>
            </w:pPr>
            <w:r>
              <w:rPr>
                <w:rFonts w:hint="eastAsia"/>
                <w:szCs w:val="21"/>
              </w:rPr>
              <w:t>2200</w:t>
            </w:r>
          </w:p>
        </w:tc>
      </w:tr>
      <w:tr w:rsidR="008D4DF5" w:rsidTr="001D0EBF">
        <w:trPr>
          <w:trHeight w:val="206"/>
          <w:jc w:val="center"/>
        </w:trPr>
        <w:tc>
          <w:tcPr>
            <w:tcW w:w="434" w:type="dxa"/>
            <w:vAlign w:val="center"/>
          </w:tcPr>
          <w:p w:rsidR="008D4DF5" w:rsidRDefault="008D4DF5" w:rsidP="008D4DF5">
            <w:pPr>
              <w:spacing w:line="280" w:lineRule="exact"/>
              <w:jc w:val="center"/>
              <w:rPr>
                <w:szCs w:val="21"/>
              </w:rPr>
            </w:pPr>
            <w:r>
              <w:rPr>
                <w:rFonts w:hint="eastAsia"/>
                <w:szCs w:val="21"/>
              </w:rPr>
              <w:t>21</w:t>
            </w:r>
          </w:p>
        </w:tc>
        <w:tc>
          <w:tcPr>
            <w:tcW w:w="1286" w:type="dxa"/>
            <w:vAlign w:val="center"/>
          </w:tcPr>
          <w:p w:rsidR="008D4DF5" w:rsidRDefault="008D4DF5" w:rsidP="008D4DF5">
            <w:pPr>
              <w:spacing w:line="280" w:lineRule="exact"/>
              <w:rPr>
                <w:kern w:val="0"/>
                <w:szCs w:val="21"/>
              </w:rPr>
            </w:pPr>
            <w:r>
              <w:rPr>
                <w:rFonts w:hint="eastAsia"/>
                <w:kern w:val="0"/>
                <w:szCs w:val="21"/>
              </w:rPr>
              <w:t>油烟净化一体烟罩</w:t>
            </w:r>
          </w:p>
        </w:tc>
        <w:tc>
          <w:tcPr>
            <w:tcW w:w="3412" w:type="dxa"/>
            <w:vAlign w:val="center"/>
          </w:tcPr>
          <w:p w:rsidR="008D4DF5" w:rsidRDefault="008D4DF5" w:rsidP="008D4DF5">
            <w:pPr>
              <w:spacing w:line="280" w:lineRule="exact"/>
              <w:rPr>
                <w:kern w:val="0"/>
                <w:szCs w:val="21"/>
              </w:rPr>
            </w:pPr>
            <w:r>
              <w:rPr>
                <w:rFonts w:hint="eastAsia"/>
                <w:kern w:val="0"/>
                <w:szCs w:val="21"/>
              </w:rPr>
              <w:t>油烟净化一体烟罩</w:t>
            </w:r>
          </w:p>
          <w:p w:rsidR="008D4DF5" w:rsidRDefault="008D4DF5" w:rsidP="008D4DF5">
            <w:pPr>
              <w:spacing w:line="280" w:lineRule="exact"/>
              <w:rPr>
                <w:kern w:val="0"/>
                <w:szCs w:val="21"/>
              </w:rPr>
            </w:pPr>
            <w:r>
              <w:rPr>
                <w:rFonts w:hint="eastAsia"/>
                <w:kern w:val="0"/>
                <w:szCs w:val="21"/>
              </w:rPr>
              <w:t>机身尺寸：</w:t>
            </w:r>
            <w:r>
              <w:rPr>
                <w:rFonts w:hint="eastAsia"/>
                <w:kern w:val="0"/>
                <w:szCs w:val="21"/>
              </w:rPr>
              <w:t>2200*1400*1050mm</w:t>
            </w:r>
            <w:r>
              <w:rPr>
                <w:rFonts w:hint="eastAsia"/>
                <w:kern w:val="0"/>
                <w:szCs w:val="21"/>
              </w:rPr>
              <w:t>（定制）</w:t>
            </w:r>
          </w:p>
          <w:p w:rsidR="008D4DF5" w:rsidRDefault="008D4DF5" w:rsidP="008D4DF5">
            <w:pPr>
              <w:spacing w:line="280" w:lineRule="exact"/>
              <w:rPr>
                <w:kern w:val="0"/>
                <w:szCs w:val="21"/>
              </w:rPr>
            </w:pPr>
            <w:r>
              <w:rPr>
                <w:rFonts w:hint="eastAsia"/>
                <w:kern w:val="0"/>
                <w:szCs w:val="21"/>
              </w:rPr>
              <w:t>电压：</w:t>
            </w:r>
            <w:r>
              <w:rPr>
                <w:rFonts w:hint="eastAsia"/>
                <w:kern w:val="0"/>
                <w:szCs w:val="21"/>
              </w:rPr>
              <w:t>380V</w:t>
            </w:r>
          </w:p>
          <w:p w:rsidR="008D4DF5" w:rsidRDefault="008D4DF5" w:rsidP="008D4DF5">
            <w:pPr>
              <w:spacing w:line="280" w:lineRule="exact"/>
              <w:rPr>
                <w:kern w:val="0"/>
                <w:szCs w:val="21"/>
              </w:rPr>
            </w:pPr>
            <w:r>
              <w:rPr>
                <w:rFonts w:hint="eastAsia"/>
                <w:kern w:val="0"/>
                <w:szCs w:val="21"/>
              </w:rPr>
              <w:t>功率：</w:t>
            </w:r>
            <w:r>
              <w:rPr>
                <w:rFonts w:ascii="宋体" w:hAnsi="宋体" w:cs="宋体" w:hint="eastAsia"/>
                <w:szCs w:val="21"/>
              </w:rPr>
              <w:t>≧</w:t>
            </w:r>
            <w:r>
              <w:rPr>
                <w:rFonts w:hint="eastAsia"/>
                <w:kern w:val="0"/>
                <w:szCs w:val="21"/>
              </w:rPr>
              <w:t>1820W</w:t>
            </w:r>
          </w:p>
          <w:p w:rsidR="008D4DF5" w:rsidRDefault="008D4DF5" w:rsidP="008D4DF5">
            <w:pPr>
              <w:spacing w:line="280" w:lineRule="exact"/>
              <w:rPr>
                <w:kern w:val="0"/>
                <w:szCs w:val="21"/>
              </w:rPr>
            </w:pPr>
            <w:r>
              <w:rPr>
                <w:rFonts w:hint="eastAsia"/>
                <w:kern w:val="0"/>
                <w:szCs w:val="21"/>
              </w:rPr>
              <w:t>油烟分离率：</w:t>
            </w:r>
            <w:r>
              <w:rPr>
                <w:rFonts w:ascii="宋体" w:hAnsi="宋体" w:cs="宋体" w:hint="eastAsia"/>
                <w:szCs w:val="21"/>
              </w:rPr>
              <w:t>≧</w:t>
            </w:r>
            <w:r>
              <w:rPr>
                <w:rFonts w:hint="eastAsia"/>
                <w:kern w:val="0"/>
                <w:szCs w:val="21"/>
              </w:rPr>
              <w:t>98%</w:t>
            </w:r>
          </w:p>
          <w:p w:rsidR="008D4DF5" w:rsidRDefault="008D4DF5" w:rsidP="008D4DF5">
            <w:pPr>
              <w:spacing w:line="280" w:lineRule="exact"/>
              <w:rPr>
                <w:kern w:val="0"/>
                <w:szCs w:val="21"/>
              </w:rPr>
            </w:pPr>
            <w:proofErr w:type="gramStart"/>
            <w:r>
              <w:rPr>
                <w:rFonts w:hint="eastAsia"/>
                <w:kern w:val="0"/>
                <w:szCs w:val="21"/>
              </w:rPr>
              <w:t>烟层出去率</w:t>
            </w:r>
            <w:proofErr w:type="gramEnd"/>
            <w:r>
              <w:rPr>
                <w:rFonts w:hint="eastAsia"/>
                <w:kern w:val="0"/>
                <w:szCs w:val="21"/>
              </w:rPr>
              <w:t>：</w:t>
            </w:r>
            <w:r>
              <w:rPr>
                <w:rFonts w:ascii="宋体" w:hAnsi="宋体" w:cs="宋体" w:hint="eastAsia"/>
                <w:szCs w:val="21"/>
              </w:rPr>
              <w:t>≧</w:t>
            </w:r>
            <w:r>
              <w:rPr>
                <w:rFonts w:hint="eastAsia"/>
                <w:kern w:val="0"/>
                <w:szCs w:val="21"/>
              </w:rPr>
              <w:t>98.9%</w:t>
            </w:r>
          </w:p>
          <w:p w:rsidR="008D4DF5" w:rsidRDefault="008D4DF5" w:rsidP="008D4DF5">
            <w:pPr>
              <w:spacing w:line="280" w:lineRule="exact"/>
              <w:rPr>
                <w:kern w:val="0"/>
                <w:szCs w:val="21"/>
              </w:rPr>
            </w:pPr>
            <w:r>
              <w:rPr>
                <w:rFonts w:hint="eastAsia"/>
                <w:kern w:val="0"/>
                <w:szCs w:val="21"/>
              </w:rPr>
              <w:t>异味除去率：</w:t>
            </w:r>
            <w:r>
              <w:rPr>
                <w:rFonts w:ascii="宋体" w:hAnsi="宋体" w:cs="宋体" w:hint="eastAsia"/>
                <w:szCs w:val="21"/>
              </w:rPr>
              <w:t>≧</w:t>
            </w:r>
            <w:r>
              <w:rPr>
                <w:rFonts w:hint="eastAsia"/>
                <w:kern w:val="0"/>
                <w:szCs w:val="21"/>
              </w:rPr>
              <w:t>80%</w:t>
            </w:r>
          </w:p>
          <w:p w:rsidR="008D4DF5" w:rsidRDefault="008D4DF5" w:rsidP="008D4DF5">
            <w:pPr>
              <w:spacing w:line="280" w:lineRule="exact"/>
              <w:rPr>
                <w:kern w:val="0"/>
                <w:szCs w:val="21"/>
              </w:rPr>
            </w:pPr>
            <w:r>
              <w:rPr>
                <w:rFonts w:hint="eastAsia"/>
                <w:kern w:val="0"/>
                <w:szCs w:val="21"/>
              </w:rPr>
              <w:t>处理风量：</w:t>
            </w:r>
            <w:r>
              <w:rPr>
                <w:rFonts w:ascii="宋体" w:hAnsi="宋体" w:cs="宋体" w:hint="eastAsia"/>
                <w:szCs w:val="21"/>
              </w:rPr>
              <w:t>≧</w:t>
            </w:r>
            <w:r>
              <w:rPr>
                <w:rFonts w:hint="eastAsia"/>
                <w:kern w:val="0"/>
                <w:szCs w:val="21"/>
              </w:rPr>
              <w:t>5000m</w:t>
            </w:r>
            <w:r>
              <w:rPr>
                <w:rFonts w:hint="eastAsia"/>
                <w:kern w:val="0"/>
                <w:szCs w:val="21"/>
              </w:rPr>
              <w:t>³</w:t>
            </w:r>
            <w:r>
              <w:rPr>
                <w:rFonts w:hint="eastAsia"/>
                <w:kern w:val="0"/>
                <w:szCs w:val="21"/>
              </w:rPr>
              <w:t>/h</w:t>
            </w:r>
          </w:p>
        </w:tc>
        <w:tc>
          <w:tcPr>
            <w:tcW w:w="413" w:type="dxa"/>
            <w:vAlign w:val="center"/>
          </w:tcPr>
          <w:p w:rsidR="008D4DF5" w:rsidRDefault="008D4DF5" w:rsidP="008D4DF5">
            <w:pPr>
              <w:spacing w:line="280" w:lineRule="exact"/>
              <w:rPr>
                <w:kern w:val="0"/>
                <w:szCs w:val="21"/>
              </w:rPr>
            </w:pPr>
            <w:r>
              <w:rPr>
                <w:rFonts w:hint="eastAsia"/>
                <w:kern w:val="0"/>
                <w:szCs w:val="21"/>
              </w:rPr>
              <w:t>台</w:t>
            </w:r>
          </w:p>
        </w:tc>
        <w:tc>
          <w:tcPr>
            <w:tcW w:w="466" w:type="dxa"/>
            <w:vAlign w:val="center"/>
          </w:tcPr>
          <w:p w:rsidR="008D4DF5" w:rsidRDefault="008D4DF5" w:rsidP="008D4DF5">
            <w:pPr>
              <w:spacing w:line="280" w:lineRule="exact"/>
              <w:rPr>
                <w:szCs w:val="21"/>
              </w:rPr>
            </w:pPr>
            <w:r>
              <w:rPr>
                <w:rFonts w:hint="eastAsia"/>
                <w:szCs w:val="21"/>
              </w:rPr>
              <w:t>2</w:t>
            </w:r>
          </w:p>
        </w:tc>
        <w:tc>
          <w:tcPr>
            <w:tcW w:w="1530"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rFonts w:hint="eastAsia"/>
                <w:szCs w:val="21"/>
              </w:rPr>
              <w:t>16000</w:t>
            </w:r>
          </w:p>
        </w:tc>
        <w:tc>
          <w:tcPr>
            <w:tcW w:w="918" w:type="dxa"/>
            <w:vAlign w:val="center"/>
          </w:tcPr>
          <w:p w:rsidR="008D4DF5" w:rsidRDefault="008D4DF5" w:rsidP="008D4DF5">
            <w:pPr>
              <w:spacing w:line="280" w:lineRule="exact"/>
              <w:jc w:val="center"/>
              <w:rPr>
                <w:szCs w:val="21"/>
              </w:rPr>
            </w:pPr>
            <w:r>
              <w:rPr>
                <w:rFonts w:hint="eastAsia"/>
                <w:szCs w:val="21"/>
              </w:rPr>
              <w:t>32000</w:t>
            </w:r>
          </w:p>
        </w:tc>
      </w:tr>
      <w:tr w:rsidR="008D4DF5" w:rsidTr="001D0EBF">
        <w:trPr>
          <w:trHeight w:val="1141"/>
          <w:jc w:val="center"/>
        </w:trPr>
        <w:tc>
          <w:tcPr>
            <w:tcW w:w="434" w:type="dxa"/>
            <w:vAlign w:val="center"/>
          </w:tcPr>
          <w:p w:rsidR="008D4DF5" w:rsidRDefault="008D4DF5" w:rsidP="008D4DF5">
            <w:pPr>
              <w:spacing w:line="280" w:lineRule="exact"/>
              <w:jc w:val="center"/>
              <w:rPr>
                <w:szCs w:val="21"/>
              </w:rPr>
            </w:pPr>
            <w:r>
              <w:rPr>
                <w:rFonts w:hint="eastAsia"/>
                <w:szCs w:val="21"/>
              </w:rPr>
              <w:t>22</w:t>
            </w:r>
          </w:p>
        </w:tc>
        <w:tc>
          <w:tcPr>
            <w:tcW w:w="1286" w:type="dxa"/>
            <w:vAlign w:val="center"/>
          </w:tcPr>
          <w:p w:rsidR="008D4DF5" w:rsidRDefault="008D4DF5" w:rsidP="008D4DF5">
            <w:pPr>
              <w:spacing w:line="280" w:lineRule="exact"/>
              <w:rPr>
                <w:kern w:val="0"/>
                <w:szCs w:val="21"/>
              </w:rPr>
            </w:pPr>
            <w:r>
              <w:rPr>
                <w:rFonts w:hint="eastAsia"/>
                <w:kern w:val="0"/>
                <w:szCs w:val="21"/>
              </w:rPr>
              <w:t>四层货架</w:t>
            </w:r>
          </w:p>
        </w:tc>
        <w:tc>
          <w:tcPr>
            <w:tcW w:w="3412" w:type="dxa"/>
            <w:vAlign w:val="center"/>
          </w:tcPr>
          <w:p w:rsidR="008D4DF5" w:rsidRDefault="008D4DF5" w:rsidP="008D4DF5">
            <w:pPr>
              <w:spacing w:line="280" w:lineRule="exact"/>
              <w:rPr>
                <w:kern w:val="0"/>
                <w:szCs w:val="21"/>
              </w:rPr>
            </w:pPr>
            <w:r>
              <w:rPr>
                <w:rFonts w:hint="eastAsia"/>
                <w:kern w:val="0"/>
                <w:szCs w:val="21"/>
              </w:rPr>
              <w:t>尺寸：</w:t>
            </w:r>
            <w:r>
              <w:rPr>
                <w:rFonts w:hint="eastAsia"/>
                <w:kern w:val="0"/>
                <w:szCs w:val="21"/>
              </w:rPr>
              <w:t>1200*500*1800mm</w:t>
            </w:r>
            <w:r>
              <w:rPr>
                <w:rFonts w:hint="eastAsia"/>
                <w:kern w:val="0"/>
                <w:szCs w:val="21"/>
              </w:rPr>
              <w:t>（定制）</w:t>
            </w:r>
          </w:p>
          <w:p w:rsidR="008D4DF5" w:rsidRDefault="008D4DF5" w:rsidP="008D4DF5">
            <w:pPr>
              <w:spacing w:line="280" w:lineRule="exact"/>
              <w:rPr>
                <w:kern w:val="0"/>
                <w:szCs w:val="21"/>
              </w:rPr>
            </w:pPr>
            <w:r>
              <w:rPr>
                <w:rFonts w:hint="eastAsia"/>
                <w:kern w:val="0"/>
                <w:szCs w:val="21"/>
              </w:rPr>
              <w:t>备注：平板款、不锈钢</w:t>
            </w:r>
            <w:r>
              <w:rPr>
                <w:rFonts w:hint="eastAsia"/>
                <w:kern w:val="0"/>
                <w:szCs w:val="21"/>
              </w:rPr>
              <w:t>304</w:t>
            </w:r>
            <w:r>
              <w:rPr>
                <w:rFonts w:hint="eastAsia"/>
                <w:kern w:val="0"/>
                <w:szCs w:val="21"/>
              </w:rPr>
              <w:t>、国标</w:t>
            </w:r>
            <w:r>
              <w:rPr>
                <w:rFonts w:hint="eastAsia"/>
                <w:kern w:val="0"/>
                <w:szCs w:val="21"/>
              </w:rPr>
              <w:t>1.0mm</w:t>
            </w:r>
            <w:r>
              <w:rPr>
                <w:rFonts w:hint="eastAsia"/>
                <w:kern w:val="0"/>
                <w:szCs w:val="21"/>
              </w:rPr>
              <w:t>厚</w:t>
            </w:r>
          </w:p>
        </w:tc>
        <w:tc>
          <w:tcPr>
            <w:tcW w:w="413" w:type="dxa"/>
            <w:vAlign w:val="center"/>
          </w:tcPr>
          <w:p w:rsidR="008D4DF5" w:rsidRDefault="008D4DF5" w:rsidP="008D4DF5">
            <w:pPr>
              <w:spacing w:line="280" w:lineRule="exact"/>
              <w:rPr>
                <w:kern w:val="0"/>
                <w:szCs w:val="21"/>
              </w:rPr>
            </w:pPr>
            <w:r>
              <w:rPr>
                <w:rFonts w:hint="eastAsia"/>
                <w:kern w:val="0"/>
                <w:szCs w:val="21"/>
              </w:rPr>
              <w:t>台</w:t>
            </w:r>
          </w:p>
        </w:tc>
        <w:tc>
          <w:tcPr>
            <w:tcW w:w="466" w:type="dxa"/>
            <w:vAlign w:val="center"/>
          </w:tcPr>
          <w:p w:rsidR="008D4DF5" w:rsidRDefault="008D4DF5" w:rsidP="008D4DF5">
            <w:pPr>
              <w:spacing w:line="280" w:lineRule="exact"/>
              <w:rPr>
                <w:szCs w:val="21"/>
              </w:rPr>
            </w:pPr>
            <w:r>
              <w:rPr>
                <w:rFonts w:hint="eastAsia"/>
                <w:szCs w:val="21"/>
              </w:rPr>
              <w:t>4</w:t>
            </w:r>
          </w:p>
        </w:tc>
        <w:tc>
          <w:tcPr>
            <w:tcW w:w="1530"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rFonts w:hint="eastAsia"/>
                <w:szCs w:val="21"/>
              </w:rPr>
              <w:t>3000</w:t>
            </w:r>
          </w:p>
        </w:tc>
        <w:tc>
          <w:tcPr>
            <w:tcW w:w="918" w:type="dxa"/>
            <w:vAlign w:val="center"/>
          </w:tcPr>
          <w:p w:rsidR="008D4DF5" w:rsidRDefault="008D4DF5" w:rsidP="008D4DF5">
            <w:pPr>
              <w:spacing w:line="280" w:lineRule="exact"/>
              <w:jc w:val="center"/>
              <w:rPr>
                <w:szCs w:val="21"/>
              </w:rPr>
            </w:pPr>
            <w:r>
              <w:rPr>
                <w:rFonts w:hint="eastAsia"/>
                <w:szCs w:val="21"/>
              </w:rPr>
              <w:t>12000</w:t>
            </w:r>
          </w:p>
        </w:tc>
      </w:tr>
      <w:tr w:rsidR="008D4DF5" w:rsidTr="001D0EBF">
        <w:trPr>
          <w:trHeight w:val="1141"/>
          <w:jc w:val="center"/>
        </w:trPr>
        <w:tc>
          <w:tcPr>
            <w:tcW w:w="434" w:type="dxa"/>
            <w:vAlign w:val="center"/>
          </w:tcPr>
          <w:p w:rsidR="008D4DF5" w:rsidRDefault="008D4DF5" w:rsidP="008D4DF5">
            <w:pPr>
              <w:spacing w:line="280" w:lineRule="exact"/>
              <w:jc w:val="center"/>
              <w:rPr>
                <w:szCs w:val="21"/>
              </w:rPr>
            </w:pPr>
            <w:r>
              <w:rPr>
                <w:rFonts w:hint="eastAsia"/>
                <w:szCs w:val="21"/>
              </w:rPr>
              <w:t>23</w:t>
            </w:r>
          </w:p>
        </w:tc>
        <w:tc>
          <w:tcPr>
            <w:tcW w:w="1286" w:type="dxa"/>
            <w:vAlign w:val="center"/>
          </w:tcPr>
          <w:p w:rsidR="008D4DF5" w:rsidRDefault="008D4DF5" w:rsidP="008D4DF5">
            <w:pPr>
              <w:spacing w:line="280" w:lineRule="exact"/>
              <w:rPr>
                <w:kern w:val="0"/>
                <w:szCs w:val="21"/>
              </w:rPr>
            </w:pPr>
            <w:r>
              <w:rPr>
                <w:rFonts w:hint="eastAsia"/>
                <w:kern w:val="0"/>
                <w:szCs w:val="21"/>
              </w:rPr>
              <w:t>储物柜</w:t>
            </w:r>
          </w:p>
        </w:tc>
        <w:tc>
          <w:tcPr>
            <w:tcW w:w="3412" w:type="dxa"/>
            <w:vAlign w:val="center"/>
          </w:tcPr>
          <w:p w:rsidR="008D4DF5" w:rsidRDefault="008D4DF5" w:rsidP="008D4DF5">
            <w:pPr>
              <w:spacing w:line="280" w:lineRule="exact"/>
              <w:rPr>
                <w:kern w:val="0"/>
                <w:szCs w:val="21"/>
              </w:rPr>
            </w:pPr>
            <w:r>
              <w:rPr>
                <w:rFonts w:hint="eastAsia"/>
                <w:kern w:val="0"/>
                <w:szCs w:val="21"/>
              </w:rPr>
              <w:t>尺寸：</w:t>
            </w:r>
            <w:r>
              <w:rPr>
                <w:rFonts w:hint="eastAsia"/>
                <w:kern w:val="0"/>
                <w:szCs w:val="21"/>
              </w:rPr>
              <w:t>1200*500*1800mm</w:t>
            </w:r>
            <w:r>
              <w:rPr>
                <w:rFonts w:hint="eastAsia"/>
                <w:kern w:val="0"/>
                <w:szCs w:val="21"/>
              </w:rPr>
              <w:t>（定制）</w:t>
            </w:r>
          </w:p>
          <w:p w:rsidR="008D4DF5" w:rsidRDefault="008D4DF5" w:rsidP="008D4DF5">
            <w:pPr>
              <w:spacing w:line="280" w:lineRule="exact"/>
              <w:rPr>
                <w:kern w:val="0"/>
                <w:szCs w:val="21"/>
              </w:rPr>
            </w:pPr>
            <w:r>
              <w:rPr>
                <w:rFonts w:hint="eastAsia"/>
                <w:kern w:val="0"/>
                <w:szCs w:val="21"/>
              </w:rPr>
              <w:t>备注：推拉门、不锈钢</w:t>
            </w:r>
            <w:r>
              <w:rPr>
                <w:rFonts w:hint="eastAsia"/>
                <w:kern w:val="0"/>
                <w:szCs w:val="21"/>
              </w:rPr>
              <w:t>304</w:t>
            </w:r>
            <w:r>
              <w:rPr>
                <w:rFonts w:hint="eastAsia"/>
                <w:kern w:val="0"/>
                <w:szCs w:val="21"/>
              </w:rPr>
              <w:t>、国标</w:t>
            </w:r>
            <w:r>
              <w:rPr>
                <w:rFonts w:hint="eastAsia"/>
                <w:kern w:val="0"/>
                <w:szCs w:val="21"/>
              </w:rPr>
              <w:t>1.0mm</w:t>
            </w:r>
            <w:r>
              <w:rPr>
                <w:rFonts w:hint="eastAsia"/>
                <w:kern w:val="0"/>
                <w:szCs w:val="21"/>
              </w:rPr>
              <w:t>厚</w:t>
            </w:r>
          </w:p>
        </w:tc>
        <w:tc>
          <w:tcPr>
            <w:tcW w:w="413" w:type="dxa"/>
            <w:vAlign w:val="center"/>
          </w:tcPr>
          <w:p w:rsidR="008D4DF5" w:rsidRDefault="008D4DF5" w:rsidP="008D4DF5">
            <w:pPr>
              <w:spacing w:line="280" w:lineRule="exact"/>
              <w:rPr>
                <w:kern w:val="0"/>
                <w:szCs w:val="21"/>
              </w:rPr>
            </w:pPr>
            <w:r>
              <w:rPr>
                <w:rFonts w:hint="eastAsia"/>
                <w:kern w:val="0"/>
                <w:szCs w:val="21"/>
              </w:rPr>
              <w:t>台</w:t>
            </w:r>
          </w:p>
        </w:tc>
        <w:tc>
          <w:tcPr>
            <w:tcW w:w="466" w:type="dxa"/>
            <w:vAlign w:val="center"/>
          </w:tcPr>
          <w:p w:rsidR="008D4DF5" w:rsidRDefault="008D4DF5" w:rsidP="008D4DF5">
            <w:pPr>
              <w:spacing w:line="280" w:lineRule="exact"/>
              <w:rPr>
                <w:szCs w:val="21"/>
              </w:rPr>
            </w:pPr>
            <w:r>
              <w:rPr>
                <w:rFonts w:hint="eastAsia"/>
                <w:szCs w:val="21"/>
              </w:rPr>
              <w:t>2</w:t>
            </w:r>
          </w:p>
        </w:tc>
        <w:tc>
          <w:tcPr>
            <w:tcW w:w="1530"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rFonts w:hint="eastAsia"/>
                <w:szCs w:val="21"/>
              </w:rPr>
              <w:t>5500</w:t>
            </w:r>
          </w:p>
        </w:tc>
        <w:tc>
          <w:tcPr>
            <w:tcW w:w="918" w:type="dxa"/>
            <w:vAlign w:val="center"/>
          </w:tcPr>
          <w:p w:rsidR="008D4DF5" w:rsidRDefault="008D4DF5" w:rsidP="008D4DF5">
            <w:pPr>
              <w:spacing w:line="280" w:lineRule="exact"/>
              <w:jc w:val="center"/>
              <w:rPr>
                <w:szCs w:val="21"/>
              </w:rPr>
            </w:pPr>
            <w:r>
              <w:rPr>
                <w:rFonts w:hint="eastAsia"/>
                <w:szCs w:val="21"/>
              </w:rPr>
              <w:t>11000</w:t>
            </w:r>
          </w:p>
        </w:tc>
      </w:tr>
      <w:tr w:rsidR="008D4DF5" w:rsidTr="001D0EBF">
        <w:trPr>
          <w:trHeight w:val="1141"/>
          <w:jc w:val="center"/>
        </w:trPr>
        <w:tc>
          <w:tcPr>
            <w:tcW w:w="434" w:type="dxa"/>
            <w:vAlign w:val="center"/>
          </w:tcPr>
          <w:p w:rsidR="008D4DF5" w:rsidRDefault="008D4DF5" w:rsidP="008D4DF5">
            <w:pPr>
              <w:spacing w:line="280" w:lineRule="exact"/>
              <w:jc w:val="center"/>
              <w:rPr>
                <w:szCs w:val="21"/>
              </w:rPr>
            </w:pPr>
            <w:r>
              <w:rPr>
                <w:rFonts w:hint="eastAsia"/>
                <w:szCs w:val="21"/>
              </w:rPr>
              <w:lastRenderedPageBreak/>
              <w:t>24</w:t>
            </w:r>
          </w:p>
        </w:tc>
        <w:tc>
          <w:tcPr>
            <w:tcW w:w="1286" w:type="dxa"/>
            <w:vAlign w:val="center"/>
          </w:tcPr>
          <w:p w:rsidR="008D4DF5" w:rsidRDefault="008D4DF5" w:rsidP="008D4DF5">
            <w:pPr>
              <w:spacing w:line="280" w:lineRule="exact"/>
              <w:rPr>
                <w:kern w:val="0"/>
                <w:szCs w:val="21"/>
              </w:rPr>
            </w:pPr>
            <w:r>
              <w:rPr>
                <w:rFonts w:hint="eastAsia"/>
                <w:kern w:val="0"/>
                <w:szCs w:val="21"/>
              </w:rPr>
              <w:t>米面架</w:t>
            </w:r>
          </w:p>
        </w:tc>
        <w:tc>
          <w:tcPr>
            <w:tcW w:w="3412" w:type="dxa"/>
            <w:vAlign w:val="center"/>
          </w:tcPr>
          <w:p w:rsidR="008D4DF5" w:rsidRDefault="008D4DF5" w:rsidP="008D4DF5">
            <w:pPr>
              <w:spacing w:line="280" w:lineRule="exact"/>
              <w:rPr>
                <w:kern w:val="0"/>
                <w:szCs w:val="21"/>
              </w:rPr>
            </w:pPr>
            <w:r>
              <w:rPr>
                <w:rFonts w:hint="eastAsia"/>
                <w:kern w:val="0"/>
                <w:szCs w:val="21"/>
              </w:rPr>
              <w:t>尺寸：</w:t>
            </w:r>
            <w:r>
              <w:rPr>
                <w:rFonts w:hint="eastAsia"/>
                <w:kern w:val="0"/>
                <w:szCs w:val="21"/>
              </w:rPr>
              <w:t>1200*500*300mm</w:t>
            </w:r>
            <w:r>
              <w:rPr>
                <w:rFonts w:hint="eastAsia"/>
                <w:kern w:val="0"/>
                <w:szCs w:val="21"/>
              </w:rPr>
              <w:t>（定制）</w:t>
            </w:r>
          </w:p>
          <w:p w:rsidR="008D4DF5" w:rsidRDefault="008D4DF5" w:rsidP="008D4DF5">
            <w:pPr>
              <w:spacing w:line="280" w:lineRule="exact"/>
              <w:rPr>
                <w:kern w:val="0"/>
                <w:szCs w:val="21"/>
              </w:rPr>
            </w:pPr>
            <w:r>
              <w:rPr>
                <w:rFonts w:hint="eastAsia"/>
                <w:kern w:val="0"/>
                <w:szCs w:val="21"/>
              </w:rPr>
              <w:t>备注：不锈钢</w:t>
            </w:r>
            <w:r>
              <w:rPr>
                <w:rFonts w:hint="eastAsia"/>
                <w:kern w:val="0"/>
                <w:szCs w:val="21"/>
              </w:rPr>
              <w:t>304</w:t>
            </w:r>
            <w:r>
              <w:rPr>
                <w:rFonts w:hint="eastAsia"/>
                <w:kern w:val="0"/>
                <w:szCs w:val="21"/>
              </w:rPr>
              <w:t>、国标</w:t>
            </w:r>
            <w:r>
              <w:rPr>
                <w:rFonts w:hint="eastAsia"/>
                <w:kern w:val="0"/>
                <w:szCs w:val="21"/>
              </w:rPr>
              <w:t>1.0mm</w:t>
            </w:r>
            <w:r>
              <w:rPr>
                <w:rFonts w:hint="eastAsia"/>
                <w:kern w:val="0"/>
                <w:szCs w:val="21"/>
              </w:rPr>
              <w:t>厚</w:t>
            </w:r>
          </w:p>
        </w:tc>
        <w:tc>
          <w:tcPr>
            <w:tcW w:w="413" w:type="dxa"/>
            <w:vAlign w:val="center"/>
          </w:tcPr>
          <w:p w:rsidR="008D4DF5" w:rsidRDefault="008D4DF5" w:rsidP="008D4DF5">
            <w:pPr>
              <w:spacing w:line="280" w:lineRule="exact"/>
              <w:rPr>
                <w:kern w:val="0"/>
                <w:szCs w:val="21"/>
              </w:rPr>
            </w:pPr>
            <w:r>
              <w:rPr>
                <w:rFonts w:hint="eastAsia"/>
                <w:kern w:val="0"/>
                <w:szCs w:val="21"/>
              </w:rPr>
              <w:t>台</w:t>
            </w:r>
          </w:p>
        </w:tc>
        <w:tc>
          <w:tcPr>
            <w:tcW w:w="466" w:type="dxa"/>
            <w:vAlign w:val="center"/>
          </w:tcPr>
          <w:p w:rsidR="008D4DF5" w:rsidRDefault="008D4DF5" w:rsidP="008D4DF5">
            <w:pPr>
              <w:spacing w:line="280" w:lineRule="exact"/>
              <w:rPr>
                <w:szCs w:val="21"/>
              </w:rPr>
            </w:pPr>
            <w:r>
              <w:rPr>
                <w:rFonts w:hint="eastAsia"/>
                <w:szCs w:val="21"/>
              </w:rPr>
              <w:t>1</w:t>
            </w:r>
          </w:p>
        </w:tc>
        <w:tc>
          <w:tcPr>
            <w:tcW w:w="1530"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rFonts w:hint="eastAsia"/>
                <w:szCs w:val="21"/>
              </w:rPr>
              <w:t>1700</w:t>
            </w:r>
          </w:p>
        </w:tc>
        <w:tc>
          <w:tcPr>
            <w:tcW w:w="918" w:type="dxa"/>
            <w:vAlign w:val="center"/>
          </w:tcPr>
          <w:p w:rsidR="008D4DF5" w:rsidRDefault="008D4DF5" w:rsidP="008D4DF5">
            <w:pPr>
              <w:spacing w:line="280" w:lineRule="exact"/>
              <w:jc w:val="center"/>
              <w:rPr>
                <w:szCs w:val="21"/>
              </w:rPr>
            </w:pPr>
            <w:r>
              <w:rPr>
                <w:rFonts w:hint="eastAsia"/>
                <w:szCs w:val="21"/>
              </w:rPr>
              <w:t>1700</w:t>
            </w:r>
          </w:p>
        </w:tc>
      </w:tr>
      <w:tr w:rsidR="008D4DF5" w:rsidTr="001D0EBF">
        <w:trPr>
          <w:trHeight w:val="1141"/>
          <w:jc w:val="center"/>
        </w:trPr>
        <w:tc>
          <w:tcPr>
            <w:tcW w:w="434" w:type="dxa"/>
            <w:vAlign w:val="center"/>
          </w:tcPr>
          <w:p w:rsidR="008D4DF5" w:rsidRDefault="008D4DF5" w:rsidP="008D4DF5">
            <w:pPr>
              <w:spacing w:line="280" w:lineRule="exact"/>
              <w:jc w:val="center"/>
              <w:rPr>
                <w:szCs w:val="21"/>
              </w:rPr>
            </w:pPr>
            <w:r>
              <w:rPr>
                <w:rFonts w:hint="eastAsia"/>
                <w:szCs w:val="21"/>
              </w:rPr>
              <w:t>25</w:t>
            </w:r>
          </w:p>
        </w:tc>
        <w:tc>
          <w:tcPr>
            <w:tcW w:w="1286" w:type="dxa"/>
            <w:vAlign w:val="center"/>
          </w:tcPr>
          <w:p w:rsidR="008D4DF5" w:rsidRDefault="008D4DF5" w:rsidP="008D4DF5">
            <w:pPr>
              <w:spacing w:line="280" w:lineRule="exact"/>
              <w:rPr>
                <w:kern w:val="0"/>
                <w:szCs w:val="21"/>
              </w:rPr>
            </w:pPr>
            <w:r>
              <w:rPr>
                <w:rFonts w:hint="eastAsia"/>
                <w:kern w:val="0"/>
                <w:szCs w:val="21"/>
              </w:rPr>
              <w:t>单门消毒柜</w:t>
            </w:r>
          </w:p>
        </w:tc>
        <w:tc>
          <w:tcPr>
            <w:tcW w:w="3412" w:type="dxa"/>
            <w:vAlign w:val="center"/>
          </w:tcPr>
          <w:p w:rsidR="008D4DF5" w:rsidRDefault="008D4DF5" w:rsidP="008D4DF5">
            <w:pPr>
              <w:spacing w:line="280" w:lineRule="exact"/>
              <w:rPr>
                <w:kern w:val="0"/>
                <w:szCs w:val="21"/>
              </w:rPr>
            </w:pPr>
            <w:r>
              <w:rPr>
                <w:rFonts w:hint="eastAsia"/>
                <w:kern w:val="0"/>
                <w:szCs w:val="21"/>
              </w:rPr>
              <w:t>机身尺寸：</w:t>
            </w:r>
            <w:r>
              <w:rPr>
                <w:rFonts w:hint="eastAsia"/>
                <w:kern w:val="0"/>
                <w:szCs w:val="21"/>
              </w:rPr>
              <w:t>575*500*1840mm</w:t>
            </w:r>
            <w:r>
              <w:rPr>
                <w:rFonts w:ascii="宋体" w:hAnsi="宋体" w:cs="宋体" w:hint="eastAsia"/>
                <w:szCs w:val="21"/>
              </w:rPr>
              <w:t>(误差±10mm）</w:t>
            </w:r>
          </w:p>
          <w:p w:rsidR="008D4DF5" w:rsidRDefault="008D4DF5" w:rsidP="008D4DF5">
            <w:pPr>
              <w:spacing w:line="280" w:lineRule="exact"/>
              <w:rPr>
                <w:kern w:val="0"/>
                <w:szCs w:val="21"/>
              </w:rPr>
            </w:pPr>
            <w:r>
              <w:rPr>
                <w:rFonts w:hint="eastAsia"/>
                <w:kern w:val="0"/>
                <w:szCs w:val="21"/>
              </w:rPr>
              <w:t>内胆尺寸：</w:t>
            </w:r>
            <w:r>
              <w:rPr>
                <w:rFonts w:hint="eastAsia"/>
                <w:kern w:val="0"/>
                <w:szCs w:val="21"/>
              </w:rPr>
              <w:t>513*410*1320mm</w:t>
            </w:r>
            <w:r>
              <w:rPr>
                <w:rFonts w:ascii="宋体" w:hAnsi="宋体" w:cs="宋体" w:hint="eastAsia"/>
                <w:szCs w:val="21"/>
              </w:rPr>
              <w:t>(误差±10mm）</w:t>
            </w:r>
          </w:p>
          <w:p w:rsidR="008D4DF5" w:rsidRDefault="008D4DF5" w:rsidP="008D4DF5">
            <w:pPr>
              <w:spacing w:line="280" w:lineRule="exact"/>
              <w:rPr>
                <w:kern w:val="0"/>
                <w:szCs w:val="21"/>
              </w:rPr>
            </w:pPr>
            <w:r>
              <w:rPr>
                <w:rFonts w:hint="eastAsia"/>
                <w:kern w:val="0"/>
                <w:szCs w:val="21"/>
              </w:rPr>
              <w:t>能源：</w:t>
            </w:r>
            <w:r>
              <w:rPr>
                <w:rFonts w:hint="eastAsia"/>
                <w:kern w:val="0"/>
                <w:szCs w:val="21"/>
              </w:rPr>
              <w:t>220V</w:t>
            </w:r>
          </w:p>
          <w:p w:rsidR="008D4DF5" w:rsidRDefault="008D4DF5" w:rsidP="008D4DF5">
            <w:pPr>
              <w:spacing w:line="280" w:lineRule="exact"/>
              <w:rPr>
                <w:kern w:val="0"/>
                <w:szCs w:val="21"/>
              </w:rPr>
            </w:pPr>
            <w:r>
              <w:rPr>
                <w:rFonts w:hint="eastAsia"/>
                <w:kern w:val="0"/>
                <w:szCs w:val="21"/>
              </w:rPr>
              <w:t>功率：</w:t>
            </w:r>
            <w:r>
              <w:rPr>
                <w:rFonts w:ascii="宋体" w:hAnsi="宋体" w:cs="宋体" w:hint="eastAsia"/>
                <w:szCs w:val="21"/>
              </w:rPr>
              <w:t>≧</w:t>
            </w:r>
            <w:r>
              <w:rPr>
                <w:rFonts w:hint="eastAsia"/>
                <w:kern w:val="0"/>
                <w:szCs w:val="21"/>
              </w:rPr>
              <w:t>920W</w:t>
            </w:r>
          </w:p>
          <w:p w:rsidR="008D4DF5" w:rsidRDefault="008D4DF5" w:rsidP="008D4DF5">
            <w:pPr>
              <w:spacing w:line="280" w:lineRule="exact"/>
              <w:rPr>
                <w:kern w:val="0"/>
                <w:szCs w:val="21"/>
              </w:rPr>
            </w:pPr>
            <w:r>
              <w:rPr>
                <w:rFonts w:hint="eastAsia"/>
                <w:kern w:val="0"/>
                <w:szCs w:val="21"/>
              </w:rPr>
              <w:t>容量：</w:t>
            </w:r>
            <w:r>
              <w:rPr>
                <w:rFonts w:ascii="宋体" w:hAnsi="宋体" w:cs="宋体" w:hint="eastAsia"/>
                <w:szCs w:val="21"/>
              </w:rPr>
              <w:t>≧</w:t>
            </w:r>
            <w:r>
              <w:rPr>
                <w:rFonts w:hint="eastAsia"/>
                <w:kern w:val="0"/>
                <w:szCs w:val="21"/>
              </w:rPr>
              <w:t>277L</w:t>
            </w:r>
          </w:p>
          <w:p w:rsidR="008D4DF5" w:rsidRDefault="008D4DF5" w:rsidP="008D4DF5">
            <w:pPr>
              <w:spacing w:line="280" w:lineRule="exact"/>
              <w:rPr>
                <w:kern w:val="0"/>
                <w:szCs w:val="21"/>
              </w:rPr>
            </w:pPr>
            <w:r>
              <w:rPr>
                <w:rFonts w:hint="eastAsia"/>
                <w:kern w:val="0"/>
                <w:szCs w:val="21"/>
              </w:rPr>
              <w:t>消毒方式：高温热风循环，发热管</w:t>
            </w:r>
            <w:r>
              <w:rPr>
                <w:rFonts w:hint="eastAsia"/>
                <w:kern w:val="0"/>
                <w:szCs w:val="21"/>
              </w:rPr>
              <w:t>+</w:t>
            </w:r>
            <w:r>
              <w:rPr>
                <w:rFonts w:hint="eastAsia"/>
                <w:kern w:val="0"/>
                <w:szCs w:val="21"/>
              </w:rPr>
              <w:t>风机</w:t>
            </w:r>
          </w:p>
          <w:p w:rsidR="008D4DF5" w:rsidRDefault="008D4DF5" w:rsidP="008D4DF5">
            <w:pPr>
              <w:spacing w:line="280" w:lineRule="exact"/>
              <w:rPr>
                <w:kern w:val="0"/>
                <w:szCs w:val="21"/>
              </w:rPr>
            </w:pPr>
            <w:r>
              <w:rPr>
                <w:rFonts w:hint="eastAsia"/>
                <w:kern w:val="0"/>
                <w:szCs w:val="21"/>
              </w:rPr>
              <w:t>消毒星级：二星</w:t>
            </w:r>
          </w:p>
          <w:p w:rsidR="008D4DF5" w:rsidRDefault="008D4DF5" w:rsidP="008D4DF5">
            <w:pPr>
              <w:spacing w:line="280" w:lineRule="exact"/>
              <w:rPr>
                <w:kern w:val="0"/>
                <w:szCs w:val="21"/>
              </w:rPr>
            </w:pPr>
            <w:r>
              <w:rPr>
                <w:rFonts w:hint="eastAsia"/>
                <w:kern w:val="0"/>
                <w:szCs w:val="21"/>
              </w:rPr>
              <w:t>三挡定时调温：</w:t>
            </w:r>
            <w:r>
              <w:rPr>
                <w:rFonts w:hint="eastAsia"/>
                <w:kern w:val="0"/>
                <w:szCs w:val="21"/>
              </w:rPr>
              <w:t>70</w:t>
            </w:r>
            <w:r>
              <w:rPr>
                <w:rFonts w:hint="eastAsia"/>
                <w:kern w:val="0"/>
                <w:szCs w:val="21"/>
              </w:rPr>
              <w:t>℃</w:t>
            </w:r>
            <w:r>
              <w:rPr>
                <w:rFonts w:hint="eastAsia"/>
                <w:kern w:val="0"/>
                <w:szCs w:val="21"/>
              </w:rPr>
              <w:t>/60</w:t>
            </w:r>
            <w:r>
              <w:rPr>
                <w:rFonts w:hint="eastAsia"/>
                <w:kern w:val="0"/>
                <w:szCs w:val="21"/>
              </w:rPr>
              <w:t>分钟、</w:t>
            </w:r>
            <w:r>
              <w:rPr>
                <w:rFonts w:hint="eastAsia"/>
                <w:kern w:val="0"/>
                <w:szCs w:val="21"/>
              </w:rPr>
              <w:t>100</w:t>
            </w:r>
            <w:r>
              <w:rPr>
                <w:rFonts w:hint="eastAsia"/>
                <w:kern w:val="0"/>
                <w:szCs w:val="21"/>
              </w:rPr>
              <w:t>℃</w:t>
            </w:r>
            <w:r>
              <w:rPr>
                <w:rFonts w:hint="eastAsia"/>
                <w:kern w:val="0"/>
                <w:szCs w:val="21"/>
              </w:rPr>
              <w:t>/75</w:t>
            </w:r>
            <w:r>
              <w:rPr>
                <w:rFonts w:hint="eastAsia"/>
                <w:kern w:val="0"/>
                <w:szCs w:val="21"/>
              </w:rPr>
              <w:t>分钟、</w:t>
            </w:r>
            <w:r>
              <w:rPr>
                <w:rFonts w:hint="eastAsia"/>
                <w:kern w:val="0"/>
                <w:szCs w:val="21"/>
              </w:rPr>
              <w:t>125</w:t>
            </w:r>
            <w:r>
              <w:rPr>
                <w:rFonts w:hint="eastAsia"/>
                <w:kern w:val="0"/>
                <w:szCs w:val="21"/>
              </w:rPr>
              <w:t>℃</w:t>
            </w:r>
            <w:r>
              <w:rPr>
                <w:rFonts w:hint="eastAsia"/>
                <w:kern w:val="0"/>
                <w:szCs w:val="21"/>
              </w:rPr>
              <w:t>/90</w:t>
            </w:r>
            <w:r>
              <w:rPr>
                <w:rFonts w:hint="eastAsia"/>
                <w:kern w:val="0"/>
                <w:szCs w:val="21"/>
              </w:rPr>
              <w:t>分钟</w:t>
            </w:r>
          </w:p>
          <w:p w:rsidR="008D4DF5" w:rsidRDefault="008D4DF5" w:rsidP="008D4DF5">
            <w:pPr>
              <w:spacing w:line="280" w:lineRule="exact"/>
              <w:rPr>
                <w:kern w:val="0"/>
                <w:szCs w:val="21"/>
              </w:rPr>
            </w:pPr>
            <w:r>
              <w:rPr>
                <w:rFonts w:hint="eastAsia"/>
                <w:kern w:val="0"/>
                <w:szCs w:val="21"/>
              </w:rPr>
              <w:t>备注：电脑</w:t>
            </w:r>
            <w:r>
              <w:rPr>
                <w:rFonts w:hint="eastAsia"/>
                <w:kern w:val="0"/>
                <w:szCs w:val="21"/>
              </w:rPr>
              <w:t>+</w:t>
            </w:r>
            <w:r>
              <w:rPr>
                <w:rFonts w:hint="eastAsia"/>
                <w:kern w:val="0"/>
                <w:szCs w:val="21"/>
              </w:rPr>
              <w:t>触屏控制</w:t>
            </w:r>
          </w:p>
        </w:tc>
        <w:tc>
          <w:tcPr>
            <w:tcW w:w="413" w:type="dxa"/>
            <w:vAlign w:val="center"/>
          </w:tcPr>
          <w:p w:rsidR="008D4DF5" w:rsidRDefault="008D4DF5" w:rsidP="008D4DF5">
            <w:pPr>
              <w:spacing w:line="280" w:lineRule="exact"/>
              <w:rPr>
                <w:kern w:val="0"/>
                <w:szCs w:val="21"/>
              </w:rPr>
            </w:pPr>
            <w:r>
              <w:rPr>
                <w:rFonts w:hint="eastAsia"/>
                <w:kern w:val="0"/>
                <w:szCs w:val="21"/>
              </w:rPr>
              <w:t>台</w:t>
            </w:r>
          </w:p>
        </w:tc>
        <w:tc>
          <w:tcPr>
            <w:tcW w:w="466" w:type="dxa"/>
            <w:vAlign w:val="center"/>
          </w:tcPr>
          <w:p w:rsidR="008D4DF5" w:rsidRDefault="008D4DF5" w:rsidP="008D4DF5">
            <w:pPr>
              <w:spacing w:line="280" w:lineRule="exact"/>
              <w:rPr>
                <w:szCs w:val="21"/>
              </w:rPr>
            </w:pPr>
            <w:r>
              <w:rPr>
                <w:rFonts w:hint="eastAsia"/>
                <w:szCs w:val="21"/>
              </w:rPr>
              <w:t>1</w:t>
            </w:r>
          </w:p>
        </w:tc>
        <w:tc>
          <w:tcPr>
            <w:tcW w:w="1530"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rFonts w:hint="eastAsia"/>
                <w:szCs w:val="21"/>
              </w:rPr>
              <w:t>3100</w:t>
            </w:r>
          </w:p>
        </w:tc>
        <w:tc>
          <w:tcPr>
            <w:tcW w:w="918" w:type="dxa"/>
            <w:vAlign w:val="center"/>
          </w:tcPr>
          <w:p w:rsidR="008D4DF5" w:rsidRDefault="008D4DF5" w:rsidP="008D4DF5">
            <w:pPr>
              <w:spacing w:line="280" w:lineRule="exact"/>
              <w:jc w:val="center"/>
              <w:rPr>
                <w:szCs w:val="21"/>
              </w:rPr>
            </w:pPr>
            <w:r>
              <w:rPr>
                <w:rFonts w:hint="eastAsia"/>
                <w:szCs w:val="21"/>
              </w:rPr>
              <w:t>3100</w:t>
            </w:r>
          </w:p>
        </w:tc>
      </w:tr>
      <w:tr w:rsidR="008D4DF5" w:rsidTr="001D0EBF">
        <w:trPr>
          <w:trHeight w:val="1141"/>
          <w:jc w:val="center"/>
        </w:trPr>
        <w:tc>
          <w:tcPr>
            <w:tcW w:w="434" w:type="dxa"/>
            <w:vAlign w:val="center"/>
          </w:tcPr>
          <w:p w:rsidR="008D4DF5" w:rsidRDefault="008D4DF5" w:rsidP="008D4DF5">
            <w:pPr>
              <w:spacing w:line="280" w:lineRule="exact"/>
              <w:jc w:val="center"/>
              <w:rPr>
                <w:szCs w:val="21"/>
              </w:rPr>
            </w:pPr>
            <w:r>
              <w:rPr>
                <w:rFonts w:hint="eastAsia"/>
                <w:szCs w:val="21"/>
              </w:rPr>
              <w:t>26</w:t>
            </w:r>
          </w:p>
        </w:tc>
        <w:tc>
          <w:tcPr>
            <w:tcW w:w="1286" w:type="dxa"/>
            <w:vAlign w:val="center"/>
          </w:tcPr>
          <w:p w:rsidR="008D4DF5" w:rsidRDefault="008D4DF5" w:rsidP="008D4DF5">
            <w:pPr>
              <w:spacing w:line="280" w:lineRule="exact"/>
              <w:rPr>
                <w:kern w:val="0"/>
                <w:szCs w:val="21"/>
              </w:rPr>
            </w:pPr>
            <w:r>
              <w:rPr>
                <w:rFonts w:hint="eastAsia"/>
                <w:kern w:val="0"/>
                <w:szCs w:val="21"/>
              </w:rPr>
              <w:t>四格保温热汤池</w:t>
            </w:r>
          </w:p>
        </w:tc>
        <w:tc>
          <w:tcPr>
            <w:tcW w:w="3412" w:type="dxa"/>
            <w:vAlign w:val="center"/>
          </w:tcPr>
          <w:p w:rsidR="008D4DF5" w:rsidRDefault="008D4DF5" w:rsidP="008D4DF5">
            <w:pPr>
              <w:spacing w:line="280" w:lineRule="exact"/>
              <w:rPr>
                <w:kern w:val="0"/>
                <w:szCs w:val="21"/>
              </w:rPr>
            </w:pPr>
            <w:r>
              <w:rPr>
                <w:rFonts w:hint="eastAsia"/>
                <w:kern w:val="0"/>
                <w:szCs w:val="21"/>
              </w:rPr>
              <w:t>尺寸：</w:t>
            </w:r>
            <w:r>
              <w:rPr>
                <w:rFonts w:hint="eastAsia"/>
                <w:kern w:val="0"/>
                <w:szCs w:val="21"/>
              </w:rPr>
              <w:t>1500*700*800mm</w:t>
            </w:r>
            <w:r>
              <w:rPr>
                <w:rFonts w:hint="eastAsia"/>
                <w:kern w:val="0"/>
                <w:szCs w:val="21"/>
              </w:rPr>
              <w:t>（定制）</w:t>
            </w:r>
          </w:p>
          <w:p w:rsidR="008D4DF5" w:rsidRDefault="008D4DF5" w:rsidP="008D4DF5">
            <w:pPr>
              <w:spacing w:line="280" w:lineRule="exact"/>
              <w:rPr>
                <w:kern w:val="0"/>
                <w:szCs w:val="21"/>
              </w:rPr>
            </w:pPr>
            <w:r>
              <w:rPr>
                <w:rFonts w:hint="eastAsia"/>
                <w:kern w:val="0"/>
                <w:szCs w:val="21"/>
              </w:rPr>
              <w:t>备注：下平板，配四个份数盘</w:t>
            </w:r>
            <w:r>
              <w:rPr>
                <w:rFonts w:hint="eastAsia"/>
                <w:kern w:val="0"/>
                <w:szCs w:val="21"/>
              </w:rPr>
              <w:t>1/1*15*304</w:t>
            </w:r>
            <w:r>
              <w:rPr>
                <w:rFonts w:hint="eastAsia"/>
                <w:kern w:val="0"/>
                <w:szCs w:val="21"/>
              </w:rPr>
              <w:t>（定制），不锈钢</w:t>
            </w:r>
            <w:r>
              <w:rPr>
                <w:rFonts w:hint="eastAsia"/>
                <w:kern w:val="0"/>
                <w:szCs w:val="21"/>
              </w:rPr>
              <w:t>304</w:t>
            </w:r>
            <w:r>
              <w:rPr>
                <w:rFonts w:hint="eastAsia"/>
                <w:kern w:val="0"/>
                <w:szCs w:val="21"/>
              </w:rPr>
              <w:t>、国标</w:t>
            </w:r>
            <w:r>
              <w:rPr>
                <w:rFonts w:hint="eastAsia"/>
                <w:kern w:val="0"/>
                <w:szCs w:val="21"/>
              </w:rPr>
              <w:t>1.0mm</w:t>
            </w:r>
            <w:r>
              <w:rPr>
                <w:rFonts w:hint="eastAsia"/>
                <w:kern w:val="0"/>
                <w:szCs w:val="21"/>
              </w:rPr>
              <w:t>厚</w:t>
            </w:r>
          </w:p>
        </w:tc>
        <w:tc>
          <w:tcPr>
            <w:tcW w:w="413" w:type="dxa"/>
            <w:vAlign w:val="center"/>
          </w:tcPr>
          <w:p w:rsidR="008D4DF5" w:rsidRDefault="008D4DF5" w:rsidP="008D4DF5">
            <w:pPr>
              <w:spacing w:line="280" w:lineRule="exact"/>
              <w:rPr>
                <w:kern w:val="0"/>
                <w:szCs w:val="21"/>
              </w:rPr>
            </w:pPr>
            <w:r>
              <w:rPr>
                <w:rFonts w:hint="eastAsia"/>
                <w:kern w:val="0"/>
                <w:szCs w:val="21"/>
              </w:rPr>
              <w:t>台</w:t>
            </w:r>
          </w:p>
        </w:tc>
        <w:tc>
          <w:tcPr>
            <w:tcW w:w="466" w:type="dxa"/>
            <w:vAlign w:val="center"/>
          </w:tcPr>
          <w:p w:rsidR="008D4DF5" w:rsidRDefault="008D4DF5" w:rsidP="008D4DF5">
            <w:pPr>
              <w:spacing w:line="280" w:lineRule="exact"/>
              <w:rPr>
                <w:szCs w:val="21"/>
              </w:rPr>
            </w:pPr>
            <w:r>
              <w:rPr>
                <w:rFonts w:hint="eastAsia"/>
                <w:szCs w:val="21"/>
              </w:rPr>
              <w:t>2</w:t>
            </w:r>
          </w:p>
        </w:tc>
        <w:tc>
          <w:tcPr>
            <w:tcW w:w="1530"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rFonts w:hint="eastAsia"/>
                <w:szCs w:val="21"/>
              </w:rPr>
              <w:t>5000</w:t>
            </w:r>
          </w:p>
        </w:tc>
        <w:tc>
          <w:tcPr>
            <w:tcW w:w="918" w:type="dxa"/>
            <w:vAlign w:val="center"/>
          </w:tcPr>
          <w:p w:rsidR="008D4DF5" w:rsidRDefault="008D4DF5" w:rsidP="008D4DF5">
            <w:pPr>
              <w:spacing w:line="280" w:lineRule="exact"/>
              <w:jc w:val="center"/>
              <w:rPr>
                <w:szCs w:val="21"/>
              </w:rPr>
            </w:pPr>
            <w:r>
              <w:rPr>
                <w:rFonts w:hint="eastAsia"/>
                <w:szCs w:val="21"/>
              </w:rPr>
              <w:t>10000</w:t>
            </w:r>
          </w:p>
        </w:tc>
      </w:tr>
      <w:tr w:rsidR="008D4DF5" w:rsidTr="001D0EBF">
        <w:trPr>
          <w:trHeight w:val="538"/>
          <w:jc w:val="center"/>
        </w:trPr>
        <w:tc>
          <w:tcPr>
            <w:tcW w:w="434" w:type="dxa"/>
            <w:vAlign w:val="center"/>
          </w:tcPr>
          <w:p w:rsidR="008D4DF5" w:rsidRDefault="008D4DF5" w:rsidP="008D4DF5">
            <w:pPr>
              <w:spacing w:line="280" w:lineRule="exact"/>
              <w:jc w:val="center"/>
              <w:rPr>
                <w:szCs w:val="21"/>
              </w:rPr>
            </w:pPr>
            <w:r>
              <w:rPr>
                <w:rFonts w:hint="eastAsia"/>
                <w:szCs w:val="21"/>
              </w:rPr>
              <w:t>27</w:t>
            </w:r>
          </w:p>
        </w:tc>
        <w:tc>
          <w:tcPr>
            <w:tcW w:w="1286" w:type="dxa"/>
            <w:vAlign w:val="center"/>
          </w:tcPr>
          <w:p w:rsidR="008D4DF5" w:rsidRDefault="008D4DF5" w:rsidP="008D4DF5">
            <w:pPr>
              <w:spacing w:line="280" w:lineRule="exact"/>
              <w:rPr>
                <w:kern w:val="0"/>
                <w:szCs w:val="21"/>
              </w:rPr>
            </w:pPr>
            <w:r>
              <w:rPr>
                <w:rFonts w:hint="eastAsia"/>
                <w:kern w:val="0"/>
                <w:szCs w:val="21"/>
              </w:rPr>
              <w:t>玻璃卫生罩</w:t>
            </w:r>
          </w:p>
        </w:tc>
        <w:tc>
          <w:tcPr>
            <w:tcW w:w="3412" w:type="dxa"/>
            <w:vAlign w:val="center"/>
          </w:tcPr>
          <w:p w:rsidR="008D4DF5" w:rsidRDefault="008D4DF5" w:rsidP="008D4DF5">
            <w:pPr>
              <w:spacing w:line="280" w:lineRule="exact"/>
              <w:rPr>
                <w:kern w:val="0"/>
                <w:szCs w:val="21"/>
              </w:rPr>
            </w:pPr>
            <w:r>
              <w:rPr>
                <w:rFonts w:hint="eastAsia"/>
                <w:kern w:val="0"/>
                <w:szCs w:val="21"/>
              </w:rPr>
              <w:t>1500*400*500</w:t>
            </w:r>
            <w:r>
              <w:rPr>
                <w:rFonts w:hint="eastAsia"/>
                <w:kern w:val="0"/>
                <w:szCs w:val="21"/>
              </w:rPr>
              <w:t>（定制）</w:t>
            </w:r>
          </w:p>
        </w:tc>
        <w:tc>
          <w:tcPr>
            <w:tcW w:w="413" w:type="dxa"/>
            <w:vAlign w:val="center"/>
          </w:tcPr>
          <w:p w:rsidR="008D4DF5" w:rsidRDefault="008D4DF5" w:rsidP="008D4DF5">
            <w:pPr>
              <w:spacing w:line="280" w:lineRule="exact"/>
              <w:rPr>
                <w:kern w:val="0"/>
                <w:szCs w:val="21"/>
              </w:rPr>
            </w:pPr>
            <w:r>
              <w:rPr>
                <w:rFonts w:hint="eastAsia"/>
                <w:kern w:val="0"/>
                <w:szCs w:val="21"/>
              </w:rPr>
              <w:t>台</w:t>
            </w:r>
          </w:p>
        </w:tc>
        <w:tc>
          <w:tcPr>
            <w:tcW w:w="466" w:type="dxa"/>
            <w:vAlign w:val="center"/>
          </w:tcPr>
          <w:p w:rsidR="008D4DF5" w:rsidRDefault="008D4DF5" w:rsidP="008D4DF5">
            <w:pPr>
              <w:spacing w:line="280" w:lineRule="exact"/>
              <w:rPr>
                <w:szCs w:val="21"/>
              </w:rPr>
            </w:pPr>
            <w:r>
              <w:rPr>
                <w:rFonts w:hint="eastAsia"/>
                <w:szCs w:val="21"/>
              </w:rPr>
              <w:t>1</w:t>
            </w:r>
          </w:p>
        </w:tc>
        <w:tc>
          <w:tcPr>
            <w:tcW w:w="1530"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rFonts w:hint="eastAsia"/>
                <w:szCs w:val="21"/>
              </w:rPr>
              <w:t>2600</w:t>
            </w:r>
          </w:p>
        </w:tc>
        <w:tc>
          <w:tcPr>
            <w:tcW w:w="918" w:type="dxa"/>
            <w:vAlign w:val="center"/>
          </w:tcPr>
          <w:p w:rsidR="008D4DF5" w:rsidRDefault="008D4DF5" w:rsidP="008D4DF5">
            <w:pPr>
              <w:spacing w:line="280" w:lineRule="exact"/>
              <w:jc w:val="center"/>
              <w:rPr>
                <w:szCs w:val="21"/>
              </w:rPr>
            </w:pPr>
            <w:r>
              <w:rPr>
                <w:rFonts w:hint="eastAsia"/>
                <w:szCs w:val="21"/>
              </w:rPr>
              <w:t>2600</w:t>
            </w:r>
          </w:p>
        </w:tc>
      </w:tr>
      <w:tr w:rsidR="008D4DF5" w:rsidTr="001D0EBF">
        <w:trPr>
          <w:trHeight w:val="546"/>
          <w:jc w:val="center"/>
        </w:trPr>
        <w:tc>
          <w:tcPr>
            <w:tcW w:w="434" w:type="dxa"/>
            <w:vAlign w:val="center"/>
          </w:tcPr>
          <w:p w:rsidR="008D4DF5" w:rsidRDefault="008D4DF5" w:rsidP="008D4DF5">
            <w:pPr>
              <w:spacing w:line="280" w:lineRule="exact"/>
              <w:jc w:val="center"/>
              <w:rPr>
                <w:szCs w:val="21"/>
              </w:rPr>
            </w:pPr>
            <w:r>
              <w:rPr>
                <w:rFonts w:hint="eastAsia"/>
                <w:szCs w:val="21"/>
              </w:rPr>
              <w:t>28</w:t>
            </w:r>
          </w:p>
        </w:tc>
        <w:tc>
          <w:tcPr>
            <w:tcW w:w="1286" w:type="dxa"/>
            <w:vAlign w:val="center"/>
          </w:tcPr>
          <w:p w:rsidR="008D4DF5" w:rsidRDefault="008D4DF5" w:rsidP="008D4DF5">
            <w:pPr>
              <w:spacing w:line="280" w:lineRule="exact"/>
              <w:rPr>
                <w:kern w:val="0"/>
                <w:szCs w:val="21"/>
              </w:rPr>
            </w:pPr>
            <w:r>
              <w:rPr>
                <w:rFonts w:hint="eastAsia"/>
                <w:kern w:val="0"/>
                <w:szCs w:val="21"/>
              </w:rPr>
              <w:t>玻璃卫生罩</w:t>
            </w:r>
          </w:p>
        </w:tc>
        <w:tc>
          <w:tcPr>
            <w:tcW w:w="3412" w:type="dxa"/>
            <w:vAlign w:val="center"/>
          </w:tcPr>
          <w:p w:rsidR="008D4DF5" w:rsidRDefault="008D4DF5" w:rsidP="008D4DF5">
            <w:pPr>
              <w:spacing w:line="280" w:lineRule="exact"/>
              <w:rPr>
                <w:kern w:val="0"/>
                <w:szCs w:val="21"/>
              </w:rPr>
            </w:pPr>
            <w:r>
              <w:rPr>
                <w:rFonts w:hint="eastAsia"/>
                <w:kern w:val="0"/>
                <w:szCs w:val="21"/>
              </w:rPr>
              <w:t>2200*400*500</w:t>
            </w:r>
            <w:r>
              <w:rPr>
                <w:rFonts w:hint="eastAsia"/>
                <w:kern w:val="0"/>
                <w:szCs w:val="21"/>
              </w:rPr>
              <w:t>（定制）</w:t>
            </w:r>
          </w:p>
        </w:tc>
        <w:tc>
          <w:tcPr>
            <w:tcW w:w="413" w:type="dxa"/>
            <w:vAlign w:val="center"/>
          </w:tcPr>
          <w:p w:rsidR="008D4DF5" w:rsidRDefault="008D4DF5" w:rsidP="008D4DF5">
            <w:pPr>
              <w:spacing w:line="280" w:lineRule="exact"/>
              <w:rPr>
                <w:kern w:val="0"/>
                <w:szCs w:val="21"/>
              </w:rPr>
            </w:pPr>
            <w:r>
              <w:rPr>
                <w:rFonts w:hint="eastAsia"/>
                <w:kern w:val="0"/>
                <w:szCs w:val="21"/>
              </w:rPr>
              <w:t>台</w:t>
            </w:r>
          </w:p>
        </w:tc>
        <w:tc>
          <w:tcPr>
            <w:tcW w:w="466" w:type="dxa"/>
            <w:vAlign w:val="center"/>
          </w:tcPr>
          <w:p w:rsidR="008D4DF5" w:rsidRDefault="008D4DF5" w:rsidP="008D4DF5">
            <w:pPr>
              <w:spacing w:line="280" w:lineRule="exact"/>
              <w:rPr>
                <w:szCs w:val="21"/>
              </w:rPr>
            </w:pPr>
            <w:r>
              <w:rPr>
                <w:rFonts w:hint="eastAsia"/>
                <w:szCs w:val="21"/>
              </w:rPr>
              <w:t>1</w:t>
            </w:r>
          </w:p>
        </w:tc>
        <w:tc>
          <w:tcPr>
            <w:tcW w:w="1530"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rFonts w:hint="eastAsia"/>
                <w:szCs w:val="21"/>
              </w:rPr>
              <w:t>2600</w:t>
            </w:r>
          </w:p>
        </w:tc>
        <w:tc>
          <w:tcPr>
            <w:tcW w:w="918" w:type="dxa"/>
            <w:vAlign w:val="center"/>
          </w:tcPr>
          <w:p w:rsidR="008D4DF5" w:rsidRDefault="008D4DF5" w:rsidP="008D4DF5">
            <w:pPr>
              <w:spacing w:line="280" w:lineRule="exact"/>
              <w:jc w:val="center"/>
              <w:rPr>
                <w:szCs w:val="21"/>
              </w:rPr>
            </w:pPr>
            <w:r>
              <w:rPr>
                <w:rFonts w:hint="eastAsia"/>
                <w:szCs w:val="21"/>
              </w:rPr>
              <w:t>2600</w:t>
            </w:r>
          </w:p>
        </w:tc>
      </w:tr>
      <w:tr w:rsidR="008D4DF5" w:rsidTr="001D0EBF">
        <w:trPr>
          <w:trHeight w:val="852"/>
          <w:jc w:val="center"/>
        </w:trPr>
        <w:tc>
          <w:tcPr>
            <w:tcW w:w="434" w:type="dxa"/>
            <w:vAlign w:val="center"/>
          </w:tcPr>
          <w:p w:rsidR="008D4DF5" w:rsidRDefault="008D4DF5" w:rsidP="008D4DF5">
            <w:pPr>
              <w:spacing w:line="280" w:lineRule="exact"/>
              <w:jc w:val="center"/>
              <w:rPr>
                <w:szCs w:val="21"/>
              </w:rPr>
            </w:pPr>
            <w:r>
              <w:rPr>
                <w:rFonts w:hint="eastAsia"/>
                <w:szCs w:val="21"/>
              </w:rPr>
              <w:t>29</w:t>
            </w:r>
          </w:p>
        </w:tc>
        <w:tc>
          <w:tcPr>
            <w:tcW w:w="1286" w:type="dxa"/>
            <w:vAlign w:val="center"/>
          </w:tcPr>
          <w:p w:rsidR="008D4DF5" w:rsidRDefault="008D4DF5" w:rsidP="008D4DF5">
            <w:pPr>
              <w:spacing w:line="280" w:lineRule="exact"/>
              <w:rPr>
                <w:kern w:val="0"/>
                <w:szCs w:val="21"/>
              </w:rPr>
            </w:pPr>
            <w:r>
              <w:rPr>
                <w:rFonts w:hint="eastAsia"/>
                <w:kern w:val="0"/>
                <w:szCs w:val="21"/>
              </w:rPr>
              <w:t>单头保</w:t>
            </w:r>
            <w:proofErr w:type="gramStart"/>
            <w:r>
              <w:rPr>
                <w:rFonts w:hint="eastAsia"/>
                <w:kern w:val="0"/>
                <w:szCs w:val="21"/>
              </w:rPr>
              <w:t>温汤桶柜</w:t>
            </w:r>
            <w:proofErr w:type="gramEnd"/>
          </w:p>
        </w:tc>
        <w:tc>
          <w:tcPr>
            <w:tcW w:w="3412" w:type="dxa"/>
            <w:vAlign w:val="center"/>
          </w:tcPr>
          <w:p w:rsidR="008D4DF5" w:rsidRDefault="008D4DF5" w:rsidP="008D4DF5">
            <w:pPr>
              <w:spacing w:line="280" w:lineRule="exact"/>
              <w:rPr>
                <w:kern w:val="0"/>
                <w:szCs w:val="21"/>
              </w:rPr>
            </w:pPr>
            <w:r>
              <w:rPr>
                <w:rFonts w:hint="eastAsia"/>
                <w:kern w:val="0"/>
                <w:szCs w:val="21"/>
              </w:rPr>
              <w:t>尺寸：</w:t>
            </w:r>
            <w:r>
              <w:rPr>
                <w:rFonts w:hint="eastAsia"/>
                <w:kern w:val="0"/>
                <w:szCs w:val="21"/>
              </w:rPr>
              <w:t>500*700*800mm</w:t>
            </w:r>
            <w:r>
              <w:rPr>
                <w:rFonts w:hint="eastAsia"/>
                <w:kern w:val="0"/>
                <w:szCs w:val="21"/>
              </w:rPr>
              <w:t>（定制）</w:t>
            </w:r>
          </w:p>
          <w:p w:rsidR="008D4DF5" w:rsidRDefault="008D4DF5" w:rsidP="008D4DF5">
            <w:pPr>
              <w:spacing w:line="280" w:lineRule="exact"/>
              <w:rPr>
                <w:kern w:val="0"/>
                <w:szCs w:val="21"/>
              </w:rPr>
            </w:pPr>
            <w:r>
              <w:rPr>
                <w:rFonts w:hint="eastAsia"/>
                <w:kern w:val="0"/>
                <w:szCs w:val="21"/>
              </w:rPr>
              <w:t>备注：不锈钢</w:t>
            </w:r>
            <w:r>
              <w:rPr>
                <w:rFonts w:hint="eastAsia"/>
                <w:kern w:val="0"/>
                <w:szCs w:val="21"/>
              </w:rPr>
              <w:t>304</w:t>
            </w:r>
            <w:r>
              <w:rPr>
                <w:rFonts w:hint="eastAsia"/>
                <w:kern w:val="0"/>
                <w:szCs w:val="21"/>
              </w:rPr>
              <w:t>、国标</w:t>
            </w:r>
            <w:r>
              <w:rPr>
                <w:rFonts w:hint="eastAsia"/>
                <w:kern w:val="0"/>
                <w:szCs w:val="21"/>
              </w:rPr>
              <w:t>1.0mm</w:t>
            </w:r>
            <w:r>
              <w:rPr>
                <w:rFonts w:hint="eastAsia"/>
                <w:kern w:val="0"/>
                <w:szCs w:val="21"/>
              </w:rPr>
              <w:t>厚</w:t>
            </w:r>
          </w:p>
        </w:tc>
        <w:tc>
          <w:tcPr>
            <w:tcW w:w="413" w:type="dxa"/>
            <w:vAlign w:val="center"/>
          </w:tcPr>
          <w:p w:rsidR="008D4DF5" w:rsidRDefault="008D4DF5" w:rsidP="008D4DF5">
            <w:pPr>
              <w:spacing w:line="280" w:lineRule="exact"/>
              <w:rPr>
                <w:kern w:val="0"/>
                <w:szCs w:val="21"/>
              </w:rPr>
            </w:pPr>
            <w:r>
              <w:rPr>
                <w:rFonts w:hint="eastAsia"/>
                <w:kern w:val="0"/>
                <w:szCs w:val="21"/>
              </w:rPr>
              <w:t>台</w:t>
            </w:r>
          </w:p>
        </w:tc>
        <w:tc>
          <w:tcPr>
            <w:tcW w:w="466" w:type="dxa"/>
            <w:vAlign w:val="center"/>
          </w:tcPr>
          <w:p w:rsidR="008D4DF5" w:rsidRDefault="008D4DF5" w:rsidP="008D4DF5">
            <w:pPr>
              <w:spacing w:line="280" w:lineRule="exact"/>
              <w:rPr>
                <w:szCs w:val="21"/>
              </w:rPr>
            </w:pPr>
            <w:r>
              <w:rPr>
                <w:rFonts w:hint="eastAsia"/>
                <w:szCs w:val="21"/>
              </w:rPr>
              <w:t>1</w:t>
            </w:r>
          </w:p>
        </w:tc>
        <w:tc>
          <w:tcPr>
            <w:tcW w:w="1530"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rFonts w:hint="eastAsia"/>
                <w:szCs w:val="21"/>
              </w:rPr>
              <w:t>3500</w:t>
            </w:r>
          </w:p>
        </w:tc>
        <w:tc>
          <w:tcPr>
            <w:tcW w:w="918" w:type="dxa"/>
            <w:vAlign w:val="center"/>
          </w:tcPr>
          <w:p w:rsidR="008D4DF5" w:rsidRDefault="008D4DF5" w:rsidP="008D4DF5">
            <w:pPr>
              <w:spacing w:line="280" w:lineRule="exact"/>
              <w:jc w:val="center"/>
              <w:rPr>
                <w:szCs w:val="21"/>
              </w:rPr>
            </w:pPr>
            <w:r>
              <w:rPr>
                <w:rFonts w:hint="eastAsia"/>
                <w:szCs w:val="21"/>
              </w:rPr>
              <w:t>3500</w:t>
            </w:r>
          </w:p>
        </w:tc>
      </w:tr>
      <w:tr w:rsidR="008D4DF5" w:rsidTr="001D0EBF">
        <w:trPr>
          <w:trHeight w:val="1141"/>
          <w:jc w:val="center"/>
        </w:trPr>
        <w:tc>
          <w:tcPr>
            <w:tcW w:w="434" w:type="dxa"/>
            <w:vAlign w:val="center"/>
          </w:tcPr>
          <w:p w:rsidR="008D4DF5" w:rsidRDefault="008D4DF5" w:rsidP="008D4DF5">
            <w:pPr>
              <w:spacing w:line="280" w:lineRule="exact"/>
              <w:jc w:val="center"/>
              <w:rPr>
                <w:szCs w:val="21"/>
              </w:rPr>
            </w:pPr>
            <w:r>
              <w:rPr>
                <w:rFonts w:hint="eastAsia"/>
                <w:szCs w:val="21"/>
              </w:rPr>
              <w:t>30</w:t>
            </w:r>
          </w:p>
        </w:tc>
        <w:tc>
          <w:tcPr>
            <w:tcW w:w="1286" w:type="dxa"/>
            <w:vAlign w:val="center"/>
          </w:tcPr>
          <w:p w:rsidR="008D4DF5" w:rsidRDefault="008D4DF5" w:rsidP="008D4DF5">
            <w:pPr>
              <w:spacing w:line="280" w:lineRule="exact"/>
              <w:rPr>
                <w:kern w:val="0"/>
                <w:szCs w:val="21"/>
              </w:rPr>
            </w:pPr>
            <w:r>
              <w:rPr>
                <w:rFonts w:hint="eastAsia"/>
                <w:kern w:val="0"/>
                <w:szCs w:val="21"/>
              </w:rPr>
              <w:t>托盘架</w:t>
            </w:r>
          </w:p>
        </w:tc>
        <w:tc>
          <w:tcPr>
            <w:tcW w:w="3412" w:type="dxa"/>
            <w:vAlign w:val="center"/>
          </w:tcPr>
          <w:p w:rsidR="008D4DF5" w:rsidRDefault="008D4DF5" w:rsidP="008D4DF5">
            <w:pPr>
              <w:spacing w:line="280" w:lineRule="exact"/>
              <w:rPr>
                <w:kern w:val="0"/>
                <w:szCs w:val="21"/>
              </w:rPr>
            </w:pPr>
            <w:r>
              <w:rPr>
                <w:rFonts w:hint="eastAsia"/>
                <w:kern w:val="0"/>
                <w:szCs w:val="21"/>
              </w:rPr>
              <w:t>尺寸：</w:t>
            </w:r>
            <w:r>
              <w:rPr>
                <w:rFonts w:hint="eastAsia"/>
                <w:kern w:val="0"/>
                <w:szCs w:val="21"/>
              </w:rPr>
              <w:t>470*620*1700</w:t>
            </w:r>
            <w:r>
              <w:rPr>
                <w:rFonts w:hint="eastAsia"/>
                <w:kern w:val="0"/>
                <w:szCs w:val="21"/>
              </w:rPr>
              <w:t>（定制）</w:t>
            </w:r>
          </w:p>
          <w:p w:rsidR="008D4DF5" w:rsidRDefault="008D4DF5" w:rsidP="008D4DF5">
            <w:pPr>
              <w:spacing w:line="280" w:lineRule="exact"/>
              <w:rPr>
                <w:kern w:val="0"/>
                <w:szCs w:val="21"/>
              </w:rPr>
            </w:pPr>
            <w:r>
              <w:rPr>
                <w:rFonts w:hint="eastAsia"/>
                <w:kern w:val="0"/>
                <w:szCs w:val="21"/>
              </w:rPr>
              <w:t>备注：</w:t>
            </w:r>
            <w:r>
              <w:rPr>
                <w:rFonts w:hint="eastAsia"/>
                <w:kern w:val="0"/>
                <w:szCs w:val="21"/>
              </w:rPr>
              <w:t>15</w:t>
            </w:r>
            <w:r>
              <w:rPr>
                <w:rFonts w:hint="eastAsia"/>
                <w:kern w:val="0"/>
                <w:szCs w:val="21"/>
              </w:rPr>
              <w:t>层烤盘架、</w:t>
            </w:r>
            <w:r>
              <w:rPr>
                <w:rFonts w:hint="eastAsia"/>
                <w:kern w:val="0"/>
                <w:szCs w:val="21"/>
              </w:rPr>
              <w:t>201</w:t>
            </w:r>
            <w:r>
              <w:rPr>
                <w:rFonts w:hint="eastAsia"/>
                <w:kern w:val="0"/>
                <w:szCs w:val="21"/>
              </w:rPr>
              <w:t>无磁不锈钢、国标</w:t>
            </w:r>
            <w:r>
              <w:rPr>
                <w:rFonts w:hint="eastAsia"/>
                <w:kern w:val="0"/>
                <w:szCs w:val="21"/>
              </w:rPr>
              <w:t>1.0mm</w:t>
            </w:r>
            <w:r>
              <w:rPr>
                <w:rFonts w:hint="eastAsia"/>
                <w:kern w:val="0"/>
                <w:szCs w:val="21"/>
              </w:rPr>
              <w:t>厚、</w:t>
            </w:r>
            <w:r>
              <w:rPr>
                <w:rFonts w:hint="eastAsia"/>
                <w:kern w:val="0"/>
                <w:szCs w:val="21"/>
              </w:rPr>
              <w:t>40*60</w:t>
            </w:r>
            <w:r>
              <w:rPr>
                <w:rFonts w:hint="eastAsia"/>
                <w:kern w:val="0"/>
                <w:szCs w:val="21"/>
              </w:rPr>
              <w:t>标准盘</w:t>
            </w:r>
          </w:p>
        </w:tc>
        <w:tc>
          <w:tcPr>
            <w:tcW w:w="413" w:type="dxa"/>
            <w:vAlign w:val="center"/>
          </w:tcPr>
          <w:p w:rsidR="008D4DF5" w:rsidRDefault="008D4DF5" w:rsidP="008D4DF5">
            <w:pPr>
              <w:spacing w:line="280" w:lineRule="exact"/>
              <w:rPr>
                <w:kern w:val="0"/>
                <w:szCs w:val="21"/>
              </w:rPr>
            </w:pPr>
            <w:r>
              <w:rPr>
                <w:rFonts w:hint="eastAsia"/>
                <w:kern w:val="0"/>
                <w:szCs w:val="21"/>
              </w:rPr>
              <w:t>台</w:t>
            </w:r>
          </w:p>
        </w:tc>
        <w:tc>
          <w:tcPr>
            <w:tcW w:w="466" w:type="dxa"/>
            <w:vAlign w:val="center"/>
          </w:tcPr>
          <w:p w:rsidR="008D4DF5" w:rsidRDefault="008D4DF5" w:rsidP="008D4DF5">
            <w:pPr>
              <w:spacing w:line="280" w:lineRule="exact"/>
              <w:rPr>
                <w:szCs w:val="21"/>
              </w:rPr>
            </w:pPr>
            <w:r>
              <w:rPr>
                <w:rFonts w:hint="eastAsia"/>
                <w:szCs w:val="21"/>
              </w:rPr>
              <w:t>1</w:t>
            </w:r>
          </w:p>
        </w:tc>
        <w:tc>
          <w:tcPr>
            <w:tcW w:w="1530"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rFonts w:hint="eastAsia"/>
                <w:szCs w:val="21"/>
              </w:rPr>
              <w:t>4000</w:t>
            </w:r>
          </w:p>
        </w:tc>
        <w:tc>
          <w:tcPr>
            <w:tcW w:w="918" w:type="dxa"/>
            <w:vAlign w:val="center"/>
          </w:tcPr>
          <w:p w:rsidR="008D4DF5" w:rsidRDefault="008D4DF5" w:rsidP="008D4DF5">
            <w:pPr>
              <w:spacing w:line="280" w:lineRule="exact"/>
              <w:jc w:val="center"/>
              <w:rPr>
                <w:szCs w:val="21"/>
              </w:rPr>
            </w:pPr>
            <w:r>
              <w:rPr>
                <w:rFonts w:hint="eastAsia"/>
                <w:szCs w:val="21"/>
              </w:rPr>
              <w:t>4000</w:t>
            </w:r>
          </w:p>
        </w:tc>
      </w:tr>
      <w:tr w:rsidR="008D4DF5" w:rsidTr="001D0EBF">
        <w:trPr>
          <w:trHeight w:val="1141"/>
          <w:jc w:val="center"/>
        </w:trPr>
        <w:tc>
          <w:tcPr>
            <w:tcW w:w="434" w:type="dxa"/>
            <w:vAlign w:val="center"/>
          </w:tcPr>
          <w:p w:rsidR="008D4DF5" w:rsidRDefault="008D4DF5" w:rsidP="008D4DF5">
            <w:pPr>
              <w:spacing w:line="280" w:lineRule="exact"/>
              <w:jc w:val="center"/>
              <w:rPr>
                <w:szCs w:val="21"/>
              </w:rPr>
            </w:pPr>
            <w:r>
              <w:rPr>
                <w:rFonts w:hint="eastAsia"/>
                <w:szCs w:val="21"/>
              </w:rPr>
              <w:t>31</w:t>
            </w:r>
          </w:p>
        </w:tc>
        <w:tc>
          <w:tcPr>
            <w:tcW w:w="1286" w:type="dxa"/>
            <w:vAlign w:val="center"/>
          </w:tcPr>
          <w:p w:rsidR="008D4DF5" w:rsidRDefault="008D4DF5" w:rsidP="008D4DF5">
            <w:pPr>
              <w:spacing w:line="280" w:lineRule="exact"/>
              <w:rPr>
                <w:kern w:val="0"/>
                <w:szCs w:val="21"/>
              </w:rPr>
            </w:pPr>
            <w:r>
              <w:rPr>
                <w:rFonts w:hint="eastAsia"/>
                <w:kern w:val="0"/>
                <w:szCs w:val="21"/>
              </w:rPr>
              <w:t>封闭式残</w:t>
            </w:r>
            <w:proofErr w:type="gramStart"/>
            <w:r>
              <w:rPr>
                <w:rFonts w:hint="eastAsia"/>
                <w:kern w:val="0"/>
                <w:szCs w:val="21"/>
              </w:rPr>
              <w:t>食柜连</w:t>
            </w:r>
            <w:proofErr w:type="gramEnd"/>
            <w:r>
              <w:rPr>
                <w:rFonts w:hint="eastAsia"/>
                <w:kern w:val="0"/>
                <w:szCs w:val="21"/>
              </w:rPr>
              <w:t>车</w:t>
            </w:r>
          </w:p>
        </w:tc>
        <w:tc>
          <w:tcPr>
            <w:tcW w:w="3412" w:type="dxa"/>
            <w:vAlign w:val="center"/>
          </w:tcPr>
          <w:p w:rsidR="008D4DF5" w:rsidRDefault="008D4DF5" w:rsidP="008D4DF5">
            <w:pPr>
              <w:spacing w:line="280" w:lineRule="exact"/>
              <w:rPr>
                <w:kern w:val="0"/>
                <w:szCs w:val="21"/>
              </w:rPr>
            </w:pPr>
            <w:r>
              <w:rPr>
                <w:rFonts w:hint="eastAsia"/>
                <w:kern w:val="0"/>
                <w:szCs w:val="21"/>
              </w:rPr>
              <w:t>尺寸：</w:t>
            </w:r>
            <w:r>
              <w:rPr>
                <w:rFonts w:hint="eastAsia"/>
                <w:kern w:val="0"/>
                <w:szCs w:val="21"/>
              </w:rPr>
              <w:t>700*700*800+</w:t>
            </w:r>
            <w:r>
              <w:rPr>
                <w:rFonts w:hint="eastAsia"/>
                <w:kern w:val="0"/>
                <w:szCs w:val="21"/>
              </w:rPr>
              <w:t>（背板）</w:t>
            </w:r>
            <w:r>
              <w:rPr>
                <w:rFonts w:hint="eastAsia"/>
                <w:kern w:val="0"/>
                <w:szCs w:val="21"/>
              </w:rPr>
              <w:t>150mm</w:t>
            </w:r>
            <w:r>
              <w:rPr>
                <w:rFonts w:hint="eastAsia"/>
                <w:kern w:val="0"/>
                <w:szCs w:val="21"/>
              </w:rPr>
              <w:t>（定制）</w:t>
            </w:r>
          </w:p>
          <w:p w:rsidR="008D4DF5" w:rsidRDefault="008D4DF5" w:rsidP="008D4DF5">
            <w:pPr>
              <w:spacing w:line="280" w:lineRule="exact"/>
              <w:rPr>
                <w:kern w:val="0"/>
                <w:szCs w:val="21"/>
              </w:rPr>
            </w:pPr>
            <w:r>
              <w:rPr>
                <w:rFonts w:hint="eastAsia"/>
                <w:kern w:val="0"/>
                <w:szCs w:val="21"/>
              </w:rPr>
              <w:t>备注：配推车，不含垃圾桶、不锈钢</w:t>
            </w:r>
            <w:r>
              <w:rPr>
                <w:rFonts w:hint="eastAsia"/>
                <w:kern w:val="0"/>
                <w:szCs w:val="21"/>
              </w:rPr>
              <w:t>304</w:t>
            </w:r>
            <w:r>
              <w:rPr>
                <w:rFonts w:hint="eastAsia"/>
                <w:kern w:val="0"/>
                <w:szCs w:val="21"/>
              </w:rPr>
              <w:t>、国标</w:t>
            </w:r>
            <w:r>
              <w:rPr>
                <w:rFonts w:hint="eastAsia"/>
                <w:kern w:val="0"/>
                <w:szCs w:val="21"/>
              </w:rPr>
              <w:t>1.0mm</w:t>
            </w:r>
            <w:r>
              <w:rPr>
                <w:rFonts w:hint="eastAsia"/>
                <w:kern w:val="0"/>
                <w:szCs w:val="21"/>
              </w:rPr>
              <w:t>厚</w:t>
            </w:r>
          </w:p>
        </w:tc>
        <w:tc>
          <w:tcPr>
            <w:tcW w:w="413" w:type="dxa"/>
            <w:vAlign w:val="center"/>
          </w:tcPr>
          <w:p w:rsidR="008D4DF5" w:rsidRDefault="008D4DF5" w:rsidP="008D4DF5">
            <w:pPr>
              <w:spacing w:line="280" w:lineRule="exact"/>
              <w:rPr>
                <w:kern w:val="0"/>
                <w:szCs w:val="21"/>
              </w:rPr>
            </w:pPr>
            <w:r>
              <w:rPr>
                <w:rFonts w:hint="eastAsia"/>
                <w:kern w:val="0"/>
                <w:szCs w:val="21"/>
              </w:rPr>
              <w:t>台</w:t>
            </w:r>
          </w:p>
        </w:tc>
        <w:tc>
          <w:tcPr>
            <w:tcW w:w="466" w:type="dxa"/>
            <w:vAlign w:val="center"/>
          </w:tcPr>
          <w:p w:rsidR="008D4DF5" w:rsidRDefault="008D4DF5" w:rsidP="008D4DF5">
            <w:pPr>
              <w:spacing w:line="280" w:lineRule="exact"/>
              <w:rPr>
                <w:szCs w:val="21"/>
              </w:rPr>
            </w:pPr>
            <w:r>
              <w:rPr>
                <w:rFonts w:hint="eastAsia"/>
                <w:szCs w:val="21"/>
              </w:rPr>
              <w:t>1</w:t>
            </w:r>
          </w:p>
        </w:tc>
        <w:tc>
          <w:tcPr>
            <w:tcW w:w="1530"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rFonts w:hint="eastAsia"/>
                <w:szCs w:val="21"/>
              </w:rPr>
              <w:t>3500</w:t>
            </w:r>
          </w:p>
        </w:tc>
        <w:tc>
          <w:tcPr>
            <w:tcW w:w="918" w:type="dxa"/>
            <w:vAlign w:val="center"/>
          </w:tcPr>
          <w:p w:rsidR="008D4DF5" w:rsidRDefault="008D4DF5" w:rsidP="008D4DF5">
            <w:pPr>
              <w:spacing w:line="280" w:lineRule="exact"/>
              <w:jc w:val="center"/>
              <w:rPr>
                <w:szCs w:val="21"/>
              </w:rPr>
            </w:pPr>
            <w:r>
              <w:rPr>
                <w:rFonts w:hint="eastAsia"/>
                <w:szCs w:val="21"/>
              </w:rPr>
              <w:t>3500</w:t>
            </w:r>
          </w:p>
        </w:tc>
      </w:tr>
      <w:tr w:rsidR="008D4DF5" w:rsidTr="00EB34D6">
        <w:trPr>
          <w:trHeight w:val="274"/>
          <w:jc w:val="center"/>
        </w:trPr>
        <w:tc>
          <w:tcPr>
            <w:tcW w:w="434" w:type="dxa"/>
            <w:vAlign w:val="center"/>
          </w:tcPr>
          <w:p w:rsidR="008D4DF5" w:rsidRDefault="008D4DF5" w:rsidP="008D4DF5">
            <w:pPr>
              <w:spacing w:line="280" w:lineRule="exact"/>
              <w:jc w:val="center"/>
              <w:rPr>
                <w:szCs w:val="21"/>
              </w:rPr>
            </w:pPr>
            <w:r>
              <w:rPr>
                <w:rFonts w:hint="eastAsia"/>
                <w:szCs w:val="21"/>
              </w:rPr>
              <w:t>32</w:t>
            </w:r>
          </w:p>
        </w:tc>
        <w:tc>
          <w:tcPr>
            <w:tcW w:w="1286" w:type="dxa"/>
            <w:vAlign w:val="center"/>
          </w:tcPr>
          <w:p w:rsidR="008D4DF5" w:rsidRDefault="008D4DF5" w:rsidP="008D4DF5">
            <w:pPr>
              <w:spacing w:line="280" w:lineRule="exact"/>
              <w:rPr>
                <w:kern w:val="0"/>
                <w:szCs w:val="21"/>
              </w:rPr>
            </w:pPr>
            <w:r>
              <w:rPr>
                <w:rFonts w:hint="eastAsia"/>
                <w:kern w:val="0"/>
                <w:szCs w:val="21"/>
              </w:rPr>
              <w:t>单开门台式留样冰箱</w:t>
            </w:r>
          </w:p>
        </w:tc>
        <w:tc>
          <w:tcPr>
            <w:tcW w:w="3412" w:type="dxa"/>
            <w:vAlign w:val="center"/>
          </w:tcPr>
          <w:p w:rsidR="008D4DF5" w:rsidRDefault="008D4DF5" w:rsidP="008D4DF5">
            <w:pPr>
              <w:spacing w:line="280" w:lineRule="exact"/>
              <w:rPr>
                <w:kern w:val="0"/>
                <w:szCs w:val="21"/>
              </w:rPr>
            </w:pPr>
            <w:r>
              <w:rPr>
                <w:rFonts w:hint="eastAsia"/>
                <w:kern w:val="0"/>
                <w:szCs w:val="21"/>
              </w:rPr>
              <w:t>小型食品留样柜</w:t>
            </w:r>
          </w:p>
          <w:p w:rsidR="008D4DF5" w:rsidRDefault="008D4DF5" w:rsidP="008D4DF5">
            <w:pPr>
              <w:spacing w:line="280" w:lineRule="exact"/>
              <w:rPr>
                <w:kern w:val="0"/>
                <w:szCs w:val="21"/>
              </w:rPr>
            </w:pPr>
            <w:r>
              <w:rPr>
                <w:rFonts w:hint="eastAsia"/>
                <w:kern w:val="0"/>
                <w:szCs w:val="21"/>
              </w:rPr>
              <w:t>机身尺寸：</w:t>
            </w:r>
            <w:r>
              <w:rPr>
                <w:rFonts w:hint="eastAsia"/>
                <w:kern w:val="0"/>
                <w:szCs w:val="21"/>
              </w:rPr>
              <w:t>480*490*845mm</w:t>
            </w:r>
            <w:r>
              <w:rPr>
                <w:rFonts w:ascii="宋体" w:hAnsi="宋体" w:cs="宋体" w:hint="eastAsia"/>
                <w:szCs w:val="21"/>
              </w:rPr>
              <w:t>(误差±10mm）</w:t>
            </w:r>
          </w:p>
          <w:p w:rsidR="008D4DF5" w:rsidRDefault="008D4DF5" w:rsidP="008D4DF5">
            <w:pPr>
              <w:spacing w:line="280" w:lineRule="exact"/>
              <w:rPr>
                <w:kern w:val="0"/>
                <w:szCs w:val="21"/>
              </w:rPr>
            </w:pPr>
            <w:r>
              <w:rPr>
                <w:rFonts w:hint="eastAsia"/>
                <w:kern w:val="0"/>
                <w:szCs w:val="21"/>
              </w:rPr>
              <w:t>电压</w:t>
            </w:r>
            <w:r>
              <w:rPr>
                <w:rFonts w:hint="eastAsia"/>
                <w:kern w:val="0"/>
                <w:szCs w:val="21"/>
              </w:rPr>
              <w:t>:220V</w:t>
            </w:r>
          </w:p>
          <w:p w:rsidR="008D4DF5" w:rsidRDefault="008D4DF5" w:rsidP="008D4DF5">
            <w:pPr>
              <w:spacing w:line="280" w:lineRule="exact"/>
              <w:rPr>
                <w:kern w:val="0"/>
                <w:szCs w:val="21"/>
              </w:rPr>
            </w:pPr>
            <w:r>
              <w:rPr>
                <w:rFonts w:hint="eastAsia"/>
                <w:kern w:val="0"/>
                <w:szCs w:val="21"/>
              </w:rPr>
              <w:t>功率：</w:t>
            </w:r>
            <w:r>
              <w:rPr>
                <w:rFonts w:ascii="宋体" w:hAnsi="宋体" w:cs="宋体" w:hint="eastAsia"/>
                <w:szCs w:val="21"/>
              </w:rPr>
              <w:t>≧</w:t>
            </w:r>
            <w:r>
              <w:rPr>
                <w:rFonts w:hint="eastAsia"/>
                <w:kern w:val="0"/>
                <w:szCs w:val="21"/>
              </w:rPr>
              <w:t>85W</w:t>
            </w:r>
          </w:p>
          <w:p w:rsidR="008D4DF5" w:rsidRDefault="008D4DF5" w:rsidP="008D4DF5">
            <w:pPr>
              <w:spacing w:line="280" w:lineRule="exact"/>
              <w:rPr>
                <w:kern w:val="0"/>
                <w:szCs w:val="21"/>
              </w:rPr>
            </w:pPr>
            <w:r>
              <w:rPr>
                <w:rFonts w:hint="eastAsia"/>
                <w:kern w:val="0"/>
                <w:szCs w:val="21"/>
              </w:rPr>
              <w:t>容量</w:t>
            </w:r>
            <w:r>
              <w:rPr>
                <w:rFonts w:hint="eastAsia"/>
                <w:kern w:val="0"/>
                <w:szCs w:val="21"/>
              </w:rPr>
              <w:t>:</w:t>
            </w:r>
            <w:r>
              <w:rPr>
                <w:rFonts w:ascii="宋体" w:hAnsi="宋体" w:cs="宋体" w:hint="eastAsia"/>
                <w:szCs w:val="21"/>
              </w:rPr>
              <w:t>≧</w:t>
            </w:r>
            <w:r>
              <w:rPr>
                <w:rFonts w:hint="eastAsia"/>
                <w:kern w:val="0"/>
                <w:szCs w:val="21"/>
              </w:rPr>
              <w:t>90L</w:t>
            </w:r>
          </w:p>
          <w:p w:rsidR="008D4DF5" w:rsidRDefault="008D4DF5" w:rsidP="008D4DF5">
            <w:pPr>
              <w:spacing w:line="280" w:lineRule="exact"/>
              <w:rPr>
                <w:kern w:val="0"/>
                <w:szCs w:val="21"/>
              </w:rPr>
            </w:pPr>
            <w:r>
              <w:rPr>
                <w:rFonts w:hint="eastAsia"/>
                <w:kern w:val="0"/>
                <w:szCs w:val="21"/>
              </w:rPr>
              <w:t>制冷方式：直冷</w:t>
            </w:r>
          </w:p>
          <w:p w:rsidR="008D4DF5" w:rsidRDefault="008D4DF5" w:rsidP="008D4DF5">
            <w:pPr>
              <w:spacing w:line="280" w:lineRule="exact"/>
              <w:rPr>
                <w:kern w:val="0"/>
                <w:szCs w:val="21"/>
              </w:rPr>
            </w:pPr>
            <w:r>
              <w:rPr>
                <w:rFonts w:hint="eastAsia"/>
                <w:kern w:val="0"/>
                <w:szCs w:val="21"/>
              </w:rPr>
              <w:t>控制方式：旋钮</w:t>
            </w:r>
          </w:p>
          <w:p w:rsidR="008D4DF5" w:rsidRDefault="008D4DF5" w:rsidP="008D4DF5">
            <w:pPr>
              <w:spacing w:line="280" w:lineRule="exact"/>
              <w:rPr>
                <w:kern w:val="0"/>
                <w:szCs w:val="21"/>
              </w:rPr>
            </w:pPr>
            <w:r>
              <w:rPr>
                <w:rFonts w:hint="eastAsia"/>
                <w:kern w:val="0"/>
                <w:szCs w:val="21"/>
              </w:rPr>
              <w:t>制冷剂</w:t>
            </w:r>
            <w:r>
              <w:rPr>
                <w:rFonts w:hint="eastAsia"/>
                <w:kern w:val="0"/>
                <w:szCs w:val="21"/>
              </w:rPr>
              <w:t>:R600A</w:t>
            </w:r>
          </w:p>
          <w:p w:rsidR="008D4DF5" w:rsidRDefault="008D4DF5" w:rsidP="008D4DF5">
            <w:pPr>
              <w:spacing w:line="280" w:lineRule="exact"/>
              <w:rPr>
                <w:kern w:val="0"/>
                <w:szCs w:val="21"/>
              </w:rPr>
            </w:pPr>
            <w:r>
              <w:rPr>
                <w:rFonts w:hint="eastAsia"/>
                <w:kern w:val="0"/>
                <w:szCs w:val="21"/>
              </w:rPr>
              <w:t>温控范围：</w:t>
            </w:r>
            <w:r>
              <w:rPr>
                <w:rFonts w:hint="eastAsia"/>
                <w:kern w:val="0"/>
                <w:szCs w:val="21"/>
              </w:rPr>
              <w:t>4</w:t>
            </w:r>
            <w:r>
              <w:rPr>
                <w:rFonts w:hint="eastAsia"/>
                <w:kern w:val="0"/>
                <w:szCs w:val="21"/>
              </w:rPr>
              <w:t>℃</w:t>
            </w:r>
            <w:r>
              <w:rPr>
                <w:rFonts w:hint="eastAsia"/>
                <w:kern w:val="0"/>
                <w:szCs w:val="21"/>
              </w:rPr>
              <w:t>-8</w:t>
            </w:r>
            <w:r>
              <w:rPr>
                <w:rFonts w:hint="eastAsia"/>
                <w:kern w:val="0"/>
                <w:szCs w:val="21"/>
              </w:rPr>
              <w:t>℃</w:t>
            </w:r>
          </w:p>
          <w:p w:rsidR="008D4DF5" w:rsidRDefault="008D4DF5" w:rsidP="008D4DF5">
            <w:pPr>
              <w:spacing w:line="280" w:lineRule="exact"/>
              <w:rPr>
                <w:kern w:val="0"/>
                <w:szCs w:val="21"/>
              </w:rPr>
            </w:pPr>
            <w:r>
              <w:rPr>
                <w:rFonts w:hint="eastAsia"/>
                <w:kern w:val="0"/>
                <w:szCs w:val="21"/>
              </w:rPr>
              <w:t>箱体材质：钢材喷涂（黑色）</w:t>
            </w:r>
          </w:p>
          <w:p w:rsidR="008D4DF5" w:rsidRDefault="008D4DF5" w:rsidP="008D4DF5">
            <w:pPr>
              <w:spacing w:line="280" w:lineRule="exact"/>
              <w:rPr>
                <w:kern w:val="0"/>
                <w:szCs w:val="21"/>
              </w:rPr>
            </w:pPr>
            <w:r>
              <w:rPr>
                <w:rFonts w:hint="eastAsia"/>
                <w:kern w:val="0"/>
                <w:szCs w:val="21"/>
              </w:rPr>
              <w:t>备注：双锁设计、品牌压缩机持续</w:t>
            </w:r>
            <w:r>
              <w:rPr>
                <w:rFonts w:hint="eastAsia"/>
                <w:kern w:val="0"/>
                <w:szCs w:val="21"/>
              </w:rPr>
              <w:t>48</w:t>
            </w:r>
            <w:r>
              <w:rPr>
                <w:rFonts w:hint="eastAsia"/>
                <w:kern w:val="0"/>
                <w:szCs w:val="21"/>
              </w:rPr>
              <w:t>小时保鲜、降音低噪、</w:t>
            </w:r>
            <w:proofErr w:type="gramStart"/>
            <w:r>
              <w:rPr>
                <w:rFonts w:hint="eastAsia"/>
                <w:kern w:val="0"/>
                <w:szCs w:val="21"/>
              </w:rPr>
              <w:t>七档控温</w:t>
            </w:r>
            <w:proofErr w:type="gramEnd"/>
            <w:r>
              <w:rPr>
                <w:rFonts w:hint="eastAsia"/>
                <w:kern w:val="0"/>
                <w:szCs w:val="21"/>
              </w:rPr>
              <w:t>、</w:t>
            </w:r>
            <w:r>
              <w:rPr>
                <w:rFonts w:hint="eastAsia"/>
                <w:kern w:val="0"/>
                <w:szCs w:val="21"/>
              </w:rPr>
              <w:lastRenderedPageBreak/>
              <w:t>可调节层架、整机发泡</w:t>
            </w:r>
          </w:p>
        </w:tc>
        <w:tc>
          <w:tcPr>
            <w:tcW w:w="413" w:type="dxa"/>
            <w:vAlign w:val="center"/>
          </w:tcPr>
          <w:p w:rsidR="008D4DF5" w:rsidRDefault="008D4DF5" w:rsidP="008D4DF5">
            <w:pPr>
              <w:spacing w:line="280" w:lineRule="exact"/>
              <w:rPr>
                <w:kern w:val="0"/>
                <w:szCs w:val="21"/>
              </w:rPr>
            </w:pPr>
            <w:r>
              <w:rPr>
                <w:rFonts w:hint="eastAsia"/>
                <w:kern w:val="0"/>
                <w:szCs w:val="21"/>
              </w:rPr>
              <w:lastRenderedPageBreak/>
              <w:t>台</w:t>
            </w:r>
          </w:p>
        </w:tc>
        <w:tc>
          <w:tcPr>
            <w:tcW w:w="466" w:type="dxa"/>
            <w:vAlign w:val="center"/>
          </w:tcPr>
          <w:p w:rsidR="008D4DF5" w:rsidRDefault="008D4DF5" w:rsidP="008D4DF5">
            <w:pPr>
              <w:spacing w:line="280" w:lineRule="exact"/>
              <w:rPr>
                <w:szCs w:val="21"/>
              </w:rPr>
            </w:pPr>
            <w:r>
              <w:rPr>
                <w:rFonts w:hint="eastAsia"/>
                <w:szCs w:val="21"/>
              </w:rPr>
              <w:t>1</w:t>
            </w:r>
          </w:p>
        </w:tc>
        <w:tc>
          <w:tcPr>
            <w:tcW w:w="1530"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rFonts w:hint="eastAsia"/>
                <w:szCs w:val="21"/>
              </w:rPr>
              <w:t>1300</w:t>
            </w:r>
          </w:p>
        </w:tc>
        <w:tc>
          <w:tcPr>
            <w:tcW w:w="918" w:type="dxa"/>
            <w:vAlign w:val="center"/>
          </w:tcPr>
          <w:p w:rsidR="008D4DF5" w:rsidRDefault="008D4DF5" w:rsidP="008D4DF5">
            <w:pPr>
              <w:spacing w:line="280" w:lineRule="exact"/>
              <w:jc w:val="center"/>
              <w:rPr>
                <w:szCs w:val="21"/>
              </w:rPr>
            </w:pPr>
            <w:r>
              <w:rPr>
                <w:rFonts w:hint="eastAsia"/>
                <w:szCs w:val="21"/>
              </w:rPr>
              <w:t>1300</w:t>
            </w:r>
          </w:p>
        </w:tc>
      </w:tr>
      <w:tr w:rsidR="008D4DF5" w:rsidTr="001D0EBF">
        <w:trPr>
          <w:trHeight w:val="699"/>
          <w:jc w:val="center"/>
        </w:trPr>
        <w:tc>
          <w:tcPr>
            <w:tcW w:w="434" w:type="dxa"/>
            <w:vAlign w:val="center"/>
          </w:tcPr>
          <w:p w:rsidR="008D4DF5" w:rsidRDefault="008D4DF5" w:rsidP="008D4DF5">
            <w:pPr>
              <w:spacing w:line="280" w:lineRule="exact"/>
              <w:jc w:val="center"/>
              <w:rPr>
                <w:szCs w:val="21"/>
              </w:rPr>
            </w:pPr>
            <w:r>
              <w:rPr>
                <w:rFonts w:hint="eastAsia"/>
                <w:szCs w:val="21"/>
              </w:rPr>
              <w:lastRenderedPageBreak/>
              <w:t>33</w:t>
            </w:r>
          </w:p>
        </w:tc>
        <w:tc>
          <w:tcPr>
            <w:tcW w:w="1286" w:type="dxa"/>
            <w:vAlign w:val="center"/>
          </w:tcPr>
          <w:p w:rsidR="008D4DF5" w:rsidRDefault="008D4DF5" w:rsidP="008D4DF5">
            <w:pPr>
              <w:spacing w:line="280" w:lineRule="exact"/>
              <w:rPr>
                <w:kern w:val="0"/>
                <w:szCs w:val="21"/>
              </w:rPr>
            </w:pPr>
            <w:r>
              <w:rPr>
                <w:rFonts w:hint="eastAsia"/>
                <w:kern w:val="0"/>
                <w:szCs w:val="21"/>
              </w:rPr>
              <w:t>餐具</w:t>
            </w:r>
          </w:p>
        </w:tc>
        <w:tc>
          <w:tcPr>
            <w:tcW w:w="3412" w:type="dxa"/>
            <w:vAlign w:val="center"/>
          </w:tcPr>
          <w:p w:rsidR="008D4DF5" w:rsidRDefault="008D4DF5" w:rsidP="008D4DF5">
            <w:pPr>
              <w:spacing w:line="280" w:lineRule="exact"/>
              <w:rPr>
                <w:kern w:val="0"/>
                <w:szCs w:val="21"/>
              </w:rPr>
            </w:pPr>
            <w:r>
              <w:rPr>
                <w:rFonts w:hint="eastAsia"/>
                <w:kern w:val="0"/>
                <w:szCs w:val="21"/>
              </w:rPr>
              <w:t>月光盘：</w:t>
            </w:r>
            <w:r>
              <w:rPr>
                <w:rFonts w:hint="eastAsia"/>
                <w:kern w:val="0"/>
                <w:szCs w:val="21"/>
              </w:rPr>
              <w:t>12</w:t>
            </w:r>
            <w:r>
              <w:rPr>
                <w:rFonts w:hint="eastAsia"/>
                <w:kern w:val="0"/>
                <w:szCs w:val="21"/>
              </w:rPr>
              <w:t>英寸</w:t>
            </w:r>
            <w:r>
              <w:rPr>
                <w:rFonts w:hint="eastAsia"/>
                <w:kern w:val="0"/>
                <w:szCs w:val="21"/>
              </w:rPr>
              <w:t>*2</w:t>
            </w:r>
            <w:r>
              <w:rPr>
                <w:rFonts w:hint="eastAsia"/>
                <w:kern w:val="0"/>
                <w:szCs w:val="21"/>
              </w:rPr>
              <w:t>，</w:t>
            </w:r>
            <w:r>
              <w:rPr>
                <w:rFonts w:hint="eastAsia"/>
                <w:kern w:val="0"/>
                <w:szCs w:val="21"/>
              </w:rPr>
              <w:t>10</w:t>
            </w:r>
            <w:r>
              <w:rPr>
                <w:rFonts w:hint="eastAsia"/>
                <w:kern w:val="0"/>
                <w:szCs w:val="21"/>
              </w:rPr>
              <w:t>英寸</w:t>
            </w:r>
            <w:r>
              <w:rPr>
                <w:rFonts w:hint="eastAsia"/>
                <w:kern w:val="0"/>
                <w:szCs w:val="21"/>
              </w:rPr>
              <w:t>*2</w:t>
            </w:r>
            <w:r>
              <w:rPr>
                <w:rFonts w:hint="eastAsia"/>
                <w:kern w:val="0"/>
                <w:szCs w:val="21"/>
              </w:rPr>
              <w:t>，</w:t>
            </w:r>
          </w:p>
          <w:p w:rsidR="008D4DF5" w:rsidRDefault="008D4DF5" w:rsidP="008D4DF5">
            <w:pPr>
              <w:spacing w:line="280" w:lineRule="exact"/>
              <w:ind w:firstLineChars="400" w:firstLine="840"/>
              <w:rPr>
                <w:kern w:val="0"/>
                <w:szCs w:val="21"/>
              </w:rPr>
            </w:pPr>
            <w:r>
              <w:rPr>
                <w:rFonts w:hint="eastAsia"/>
                <w:kern w:val="0"/>
                <w:szCs w:val="21"/>
              </w:rPr>
              <w:t>8</w:t>
            </w:r>
            <w:r>
              <w:rPr>
                <w:rFonts w:hint="eastAsia"/>
                <w:kern w:val="0"/>
                <w:szCs w:val="21"/>
              </w:rPr>
              <w:t>英寸</w:t>
            </w:r>
            <w:r>
              <w:rPr>
                <w:rFonts w:hint="eastAsia"/>
                <w:kern w:val="0"/>
                <w:szCs w:val="21"/>
              </w:rPr>
              <w:t>*2</w:t>
            </w:r>
          </w:p>
          <w:p w:rsidR="008D4DF5" w:rsidRDefault="008D4DF5" w:rsidP="008D4DF5">
            <w:pPr>
              <w:spacing w:line="280" w:lineRule="exact"/>
              <w:rPr>
                <w:kern w:val="0"/>
                <w:szCs w:val="21"/>
              </w:rPr>
            </w:pPr>
            <w:r>
              <w:rPr>
                <w:rFonts w:hint="eastAsia"/>
                <w:kern w:val="0"/>
                <w:szCs w:val="21"/>
              </w:rPr>
              <w:t>醋碟：</w:t>
            </w:r>
            <w:r>
              <w:rPr>
                <w:rFonts w:hint="eastAsia"/>
                <w:kern w:val="0"/>
                <w:szCs w:val="21"/>
              </w:rPr>
              <w:t>4</w:t>
            </w:r>
            <w:r>
              <w:rPr>
                <w:rFonts w:hint="eastAsia"/>
                <w:kern w:val="0"/>
                <w:szCs w:val="21"/>
              </w:rPr>
              <w:t>英寸</w:t>
            </w:r>
            <w:r>
              <w:rPr>
                <w:rFonts w:hint="eastAsia"/>
                <w:kern w:val="0"/>
                <w:szCs w:val="21"/>
              </w:rPr>
              <w:t>*2</w:t>
            </w:r>
          </w:p>
          <w:p w:rsidR="008D4DF5" w:rsidRDefault="008D4DF5" w:rsidP="008D4DF5">
            <w:pPr>
              <w:spacing w:line="280" w:lineRule="exact"/>
              <w:rPr>
                <w:kern w:val="0"/>
                <w:szCs w:val="21"/>
              </w:rPr>
            </w:pPr>
            <w:r>
              <w:rPr>
                <w:rFonts w:hint="eastAsia"/>
                <w:kern w:val="0"/>
                <w:szCs w:val="21"/>
              </w:rPr>
              <w:t>奥碗：</w:t>
            </w:r>
            <w:r>
              <w:rPr>
                <w:rFonts w:hint="eastAsia"/>
                <w:kern w:val="0"/>
                <w:szCs w:val="21"/>
              </w:rPr>
              <w:t>4.5</w:t>
            </w:r>
            <w:r>
              <w:rPr>
                <w:rFonts w:hint="eastAsia"/>
                <w:kern w:val="0"/>
                <w:szCs w:val="21"/>
              </w:rPr>
              <w:t>英寸</w:t>
            </w:r>
            <w:r>
              <w:rPr>
                <w:rFonts w:hint="eastAsia"/>
                <w:kern w:val="0"/>
                <w:szCs w:val="21"/>
              </w:rPr>
              <w:t>*2</w:t>
            </w:r>
          </w:p>
          <w:p w:rsidR="008D4DF5" w:rsidRDefault="008D4DF5" w:rsidP="008D4DF5">
            <w:pPr>
              <w:spacing w:line="280" w:lineRule="exact"/>
              <w:rPr>
                <w:kern w:val="0"/>
                <w:szCs w:val="21"/>
              </w:rPr>
            </w:pPr>
            <w:r>
              <w:rPr>
                <w:rFonts w:hint="eastAsia"/>
                <w:kern w:val="0"/>
                <w:szCs w:val="21"/>
              </w:rPr>
              <w:t>面碗：</w:t>
            </w:r>
            <w:r>
              <w:rPr>
                <w:rFonts w:hint="eastAsia"/>
                <w:kern w:val="0"/>
                <w:szCs w:val="21"/>
              </w:rPr>
              <w:t>6</w:t>
            </w:r>
            <w:r>
              <w:rPr>
                <w:rFonts w:hint="eastAsia"/>
                <w:kern w:val="0"/>
                <w:szCs w:val="21"/>
              </w:rPr>
              <w:t>英寸</w:t>
            </w:r>
            <w:r>
              <w:rPr>
                <w:rFonts w:hint="eastAsia"/>
                <w:kern w:val="0"/>
                <w:szCs w:val="21"/>
              </w:rPr>
              <w:t>*2</w:t>
            </w:r>
          </w:p>
          <w:p w:rsidR="008D4DF5" w:rsidRDefault="008D4DF5" w:rsidP="008D4DF5">
            <w:pPr>
              <w:spacing w:line="280" w:lineRule="exact"/>
              <w:rPr>
                <w:kern w:val="0"/>
                <w:szCs w:val="21"/>
              </w:rPr>
            </w:pPr>
            <w:r>
              <w:rPr>
                <w:rFonts w:hint="eastAsia"/>
                <w:kern w:val="0"/>
                <w:szCs w:val="21"/>
              </w:rPr>
              <w:t>高脚碗：</w:t>
            </w:r>
            <w:r>
              <w:rPr>
                <w:rFonts w:hint="eastAsia"/>
                <w:kern w:val="0"/>
                <w:szCs w:val="21"/>
              </w:rPr>
              <w:t>4.5</w:t>
            </w:r>
            <w:r>
              <w:rPr>
                <w:rFonts w:hint="eastAsia"/>
                <w:kern w:val="0"/>
                <w:szCs w:val="21"/>
              </w:rPr>
              <w:t>英寸</w:t>
            </w:r>
            <w:r>
              <w:rPr>
                <w:rFonts w:hint="eastAsia"/>
                <w:kern w:val="0"/>
                <w:szCs w:val="21"/>
              </w:rPr>
              <w:t>*2</w:t>
            </w:r>
          </w:p>
          <w:p w:rsidR="008D4DF5" w:rsidRDefault="008D4DF5" w:rsidP="008D4DF5">
            <w:pPr>
              <w:spacing w:line="280" w:lineRule="exact"/>
              <w:rPr>
                <w:kern w:val="0"/>
                <w:szCs w:val="21"/>
              </w:rPr>
            </w:pPr>
            <w:r>
              <w:rPr>
                <w:rFonts w:hint="eastAsia"/>
                <w:kern w:val="0"/>
                <w:szCs w:val="21"/>
              </w:rPr>
              <w:t>小勺</w:t>
            </w:r>
            <w:r>
              <w:rPr>
                <w:rFonts w:hint="eastAsia"/>
                <w:kern w:val="0"/>
                <w:szCs w:val="21"/>
              </w:rPr>
              <w:t>13.5cm*2</w:t>
            </w:r>
          </w:p>
          <w:p w:rsidR="008D4DF5" w:rsidRDefault="008D4DF5" w:rsidP="008D4DF5">
            <w:pPr>
              <w:spacing w:line="280" w:lineRule="exact"/>
              <w:rPr>
                <w:kern w:val="0"/>
                <w:szCs w:val="21"/>
              </w:rPr>
            </w:pPr>
            <w:r>
              <w:rPr>
                <w:rFonts w:hint="eastAsia"/>
                <w:kern w:val="0"/>
                <w:szCs w:val="21"/>
              </w:rPr>
              <w:t>大勺</w:t>
            </w:r>
            <w:r>
              <w:rPr>
                <w:rFonts w:hint="eastAsia"/>
                <w:kern w:val="0"/>
                <w:szCs w:val="21"/>
              </w:rPr>
              <w:t>24cm*1</w:t>
            </w:r>
          </w:p>
          <w:p w:rsidR="008D4DF5" w:rsidRDefault="008D4DF5" w:rsidP="008D4DF5">
            <w:pPr>
              <w:spacing w:line="280" w:lineRule="exact"/>
              <w:rPr>
                <w:kern w:val="0"/>
                <w:szCs w:val="21"/>
              </w:rPr>
            </w:pPr>
            <w:r>
              <w:rPr>
                <w:rFonts w:hint="eastAsia"/>
                <w:kern w:val="0"/>
                <w:szCs w:val="21"/>
              </w:rPr>
              <w:t>饭勺</w:t>
            </w:r>
            <w:r>
              <w:rPr>
                <w:rFonts w:hint="eastAsia"/>
                <w:kern w:val="0"/>
                <w:szCs w:val="21"/>
              </w:rPr>
              <w:t>19.5cm*1</w:t>
            </w:r>
          </w:p>
          <w:p w:rsidR="008D4DF5" w:rsidRDefault="008D4DF5" w:rsidP="008D4DF5">
            <w:pPr>
              <w:spacing w:line="280" w:lineRule="exact"/>
              <w:rPr>
                <w:kern w:val="0"/>
                <w:szCs w:val="21"/>
              </w:rPr>
            </w:pPr>
            <w:r>
              <w:rPr>
                <w:rFonts w:hint="eastAsia"/>
                <w:kern w:val="0"/>
                <w:szCs w:val="21"/>
              </w:rPr>
              <w:t>筷子</w:t>
            </w:r>
            <w:r>
              <w:rPr>
                <w:rFonts w:hint="eastAsia"/>
                <w:kern w:val="0"/>
                <w:szCs w:val="21"/>
              </w:rPr>
              <w:t>24cm*4</w:t>
            </w:r>
          </w:p>
          <w:p w:rsidR="008D4DF5" w:rsidRDefault="008D4DF5" w:rsidP="008D4DF5">
            <w:pPr>
              <w:spacing w:line="280" w:lineRule="exact"/>
              <w:rPr>
                <w:kern w:val="0"/>
                <w:szCs w:val="21"/>
              </w:rPr>
            </w:pPr>
            <w:r>
              <w:rPr>
                <w:rFonts w:hint="eastAsia"/>
                <w:kern w:val="0"/>
                <w:szCs w:val="21"/>
              </w:rPr>
              <w:t>餐垫</w:t>
            </w:r>
            <w:r>
              <w:rPr>
                <w:rFonts w:hint="eastAsia"/>
                <w:kern w:val="0"/>
                <w:szCs w:val="21"/>
              </w:rPr>
              <w:t>30*45cm</w:t>
            </w:r>
            <w:r>
              <w:rPr>
                <w:rFonts w:hint="eastAsia"/>
                <w:kern w:val="0"/>
                <w:szCs w:val="21"/>
              </w:rPr>
              <w:t>（误差±</w:t>
            </w:r>
            <w:r>
              <w:rPr>
                <w:rFonts w:hint="eastAsia"/>
                <w:kern w:val="0"/>
                <w:szCs w:val="21"/>
              </w:rPr>
              <w:t>1cm</w:t>
            </w:r>
            <w:r>
              <w:rPr>
                <w:rFonts w:hint="eastAsia"/>
                <w:kern w:val="0"/>
                <w:szCs w:val="21"/>
              </w:rPr>
              <w:t>）</w:t>
            </w:r>
            <w:r>
              <w:rPr>
                <w:rFonts w:hint="eastAsia"/>
                <w:kern w:val="0"/>
                <w:szCs w:val="21"/>
              </w:rPr>
              <w:t>*2</w:t>
            </w:r>
          </w:p>
          <w:p w:rsidR="008D4DF5" w:rsidRDefault="008D4DF5" w:rsidP="008D4DF5">
            <w:pPr>
              <w:spacing w:line="280" w:lineRule="exact"/>
              <w:rPr>
                <w:kern w:val="0"/>
                <w:szCs w:val="21"/>
              </w:rPr>
            </w:pPr>
            <w:r>
              <w:rPr>
                <w:rFonts w:hint="eastAsia"/>
                <w:kern w:val="0"/>
                <w:szCs w:val="21"/>
              </w:rPr>
              <w:t>餐具材质：强化陶瓷</w:t>
            </w:r>
          </w:p>
          <w:p w:rsidR="008D4DF5" w:rsidRDefault="008D4DF5" w:rsidP="008D4DF5">
            <w:pPr>
              <w:spacing w:line="280" w:lineRule="exact"/>
              <w:rPr>
                <w:kern w:val="0"/>
                <w:szCs w:val="21"/>
              </w:rPr>
            </w:pPr>
            <w:r>
              <w:rPr>
                <w:rFonts w:hint="eastAsia"/>
                <w:kern w:val="0"/>
                <w:szCs w:val="21"/>
              </w:rPr>
              <w:t>餐具颜色：纯白色</w:t>
            </w:r>
          </w:p>
          <w:p w:rsidR="008D4DF5" w:rsidRDefault="008D4DF5" w:rsidP="008D4DF5">
            <w:pPr>
              <w:spacing w:line="280" w:lineRule="exact"/>
              <w:rPr>
                <w:kern w:val="0"/>
                <w:szCs w:val="21"/>
              </w:rPr>
            </w:pPr>
            <w:r>
              <w:rPr>
                <w:rFonts w:hint="eastAsia"/>
                <w:kern w:val="0"/>
                <w:szCs w:val="21"/>
              </w:rPr>
              <w:t>餐垫材质：</w:t>
            </w:r>
            <w:r>
              <w:rPr>
                <w:rFonts w:hint="eastAsia"/>
                <w:kern w:val="0"/>
                <w:szCs w:val="21"/>
              </w:rPr>
              <w:t>PVC</w:t>
            </w:r>
          </w:p>
          <w:p w:rsidR="008D4DF5" w:rsidRDefault="008D4DF5" w:rsidP="008D4DF5">
            <w:pPr>
              <w:spacing w:line="280" w:lineRule="exact"/>
              <w:rPr>
                <w:kern w:val="0"/>
                <w:szCs w:val="21"/>
              </w:rPr>
            </w:pPr>
            <w:r>
              <w:rPr>
                <w:rFonts w:hint="eastAsia"/>
                <w:kern w:val="0"/>
                <w:szCs w:val="21"/>
              </w:rPr>
              <w:t>餐垫工艺：造粒</w:t>
            </w:r>
            <w:r>
              <w:rPr>
                <w:rFonts w:hint="eastAsia"/>
                <w:kern w:val="0"/>
                <w:szCs w:val="21"/>
              </w:rPr>
              <w:t>-</w:t>
            </w:r>
            <w:r>
              <w:rPr>
                <w:rFonts w:hint="eastAsia"/>
                <w:kern w:val="0"/>
                <w:szCs w:val="21"/>
              </w:rPr>
              <w:t>拉丝</w:t>
            </w:r>
            <w:r>
              <w:rPr>
                <w:rFonts w:hint="eastAsia"/>
                <w:kern w:val="0"/>
                <w:szCs w:val="21"/>
              </w:rPr>
              <w:t>-</w:t>
            </w:r>
            <w:r>
              <w:rPr>
                <w:rFonts w:hint="eastAsia"/>
                <w:kern w:val="0"/>
                <w:szCs w:val="21"/>
              </w:rPr>
              <w:t>编织</w:t>
            </w:r>
          </w:p>
          <w:p w:rsidR="008D4DF5" w:rsidRDefault="008D4DF5" w:rsidP="008D4DF5">
            <w:pPr>
              <w:spacing w:line="280" w:lineRule="exact"/>
              <w:rPr>
                <w:kern w:val="0"/>
                <w:szCs w:val="21"/>
              </w:rPr>
            </w:pPr>
            <w:r>
              <w:rPr>
                <w:rFonts w:hint="eastAsia"/>
                <w:kern w:val="0"/>
                <w:szCs w:val="21"/>
              </w:rPr>
              <w:t>餐垫颜色：银灰色</w:t>
            </w:r>
          </w:p>
        </w:tc>
        <w:tc>
          <w:tcPr>
            <w:tcW w:w="413" w:type="dxa"/>
            <w:vAlign w:val="center"/>
          </w:tcPr>
          <w:p w:rsidR="008D4DF5" w:rsidRDefault="008D4DF5" w:rsidP="008D4DF5">
            <w:pPr>
              <w:spacing w:line="280" w:lineRule="exact"/>
              <w:rPr>
                <w:kern w:val="0"/>
                <w:szCs w:val="21"/>
              </w:rPr>
            </w:pPr>
            <w:r>
              <w:rPr>
                <w:rFonts w:hint="eastAsia"/>
                <w:kern w:val="0"/>
                <w:szCs w:val="21"/>
              </w:rPr>
              <w:t>套</w:t>
            </w:r>
          </w:p>
        </w:tc>
        <w:tc>
          <w:tcPr>
            <w:tcW w:w="466" w:type="dxa"/>
            <w:vAlign w:val="center"/>
          </w:tcPr>
          <w:p w:rsidR="008D4DF5" w:rsidRDefault="008D4DF5" w:rsidP="008D4DF5">
            <w:pPr>
              <w:spacing w:line="280" w:lineRule="exact"/>
              <w:rPr>
                <w:szCs w:val="21"/>
              </w:rPr>
            </w:pPr>
            <w:r>
              <w:rPr>
                <w:rFonts w:hint="eastAsia"/>
                <w:szCs w:val="21"/>
              </w:rPr>
              <w:t>20</w:t>
            </w:r>
          </w:p>
        </w:tc>
        <w:tc>
          <w:tcPr>
            <w:tcW w:w="1530"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szCs w:val="21"/>
              </w:rPr>
              <w:t>否</w:t>
            </w:r>
          </w:p>
        </w:tc>
        <w:tc>
          <w:tcPr>
            <w:tcW w:w="918" w:type="dxa"/>
            <w:vAlign w:val="center"/>
          </w:tcPr>
          <w:p w:rsidR="008D4DF5" w:rsidRDefault="008D4DF5" w:rsidP="008D4DF5">
            <w:pPr>
              <w:spacing w:line="280" w:lineRule="exact"/>
              <w:jc w:val="center"/>
              <w:rPr>
                <w:szCs w:val="21"/>
              </w:rPr>
            </w:pPr>
            <w:r>
              <w:rPr>
                <w:rFonts w:hint="eastAsia"/>
                <w:szCs w:val="21"/>
              </w:rPr>
              <w:t>225</w:t>
            </w:r>
          </w:p>
        </w:tc>
        <w:tc>
          <w:tcPr>
            <w:tcW w:w="918" w:type="dxa"/>
            <w:vAlign w:val="center"/>
          </w:tcPr>
          <w:p w:rsidR="008D4DF5" w:rsidRDefault="008D4DF5" w:rsidP="008D4DF5">
            <w:pPr>
              <w:spacing w:line="280" w:lineRule="exact"/>
              <w:jc w:val="center"/>
              <w:rPr>
                <w:szCs w:val="21"/>
              </w:rPr>
            </w:pPr>
            <w:r>
              <w:rPr>
                <w:rFonts w:hint="eastAsia"/>
                <w:szCs w:val="21"/>
              </w:rPr>
              <w:t>4500</w:t>
            </w:r>
          </w:p>
        </w:tc>
      </w:tr>
    </w:tbl>
    <w:p w:rsidR="005F5AF6" w:rsidRDefault="005F5AF6" w:rsidP="005F5AF6">
      <w:pPr>
        <w:spacing w:line="360" w:lineRule="auto"/>
        <w:ind w:firstLineChars="200" w:firstLine="480"/>
        <w:outlineLvl w:val="0"/>
        <w:rPr>
          <w:sz w:val="24"/>
        </w:rPr>
      </w:pPr>
      <w:r>
        <w:rPr>
          <w:rFonts w:hint="eastAsia"/>
          <w:sz w:val="24"/>
        </w:rPr>
        <w:t>注：</w:t>
      </w:r>
    </w:p>
    <w:p w:rsidR="005F5AF6" w:rsidRPr="00EB34D6" w:rsidRDefault="005F5AF6" w:rsidP="005F5AF6">
      <w:pPr>
        <w:spacing w:line="360" w:lineRule="auto"/>
        <w:ind w:firstLineChars="200" w:firstLine="480"/>
        <w:outlineLvl w:val="0"/>
        <w:rPr>
          <w:sz w:val="24"/>
        </w:rPr>
      </w:pPr>
      <w:r w:rsidRPr="00EB34D6">
        <w:rPr>
          <w:rFonts w:hint="eastAsia"/>
          <w:sz w:val="24"/>
        </w:rPr>
        <w:t>加注“★”号条款为实质性条款，不得出现负偏离，发生负偏离即做无效标处理。</w:t>
      </w:r>
    </w:p>
    <w:p w:rsidR="00167BDB" w:rsidRPr="0080752E" w:rsidRDefault="00167BDB" w:rsidP="00167BDB">
      <w:pPr>
        <w:spacing w:line="360" w:lineRule="auto"/>
        <w:ind w:firstLineChars="200" w:firstLine="480"/>
        <w:outlineLvl w:val="0"/>
        <w:rPr>
          <w:sz w:val="24"/>
        </w:rPr>
      </w:pPr>
      <w:bookmarkStart w:id="5" w:name="OLE_LINK6"/>
      <w:bookmarkStart w:id="6" w:name="OLE_LINK7"/>
      <w:bookmarkStart w:id="7" w:name="OLE_LINK8"/>
      <w:bookmarkStart w:id="8" w:name="OLE_LINK9"/>
      <w:r w:rsidRPr="005B6AF1">
        <w:rPr>
          <w:rFonts w:hint="eastAsia"/>
          <w:sz w:val="24"/>
        </w:rPr>
        <w:t>加注“■”号的产品属于现行节能产品政府采购强制采购的产品，</w:t>
      </w:r>
      <w:r>
        <w:rPr>
          <w:rFonts w:hint="eastAsia"/>
          <w:sz w:val="24"/>
        </w:rPr>
        <w:t>供应商</w:t>
      </w:r>
      <w:r w:rsidRPr="005B6AF1">
        <w:rPr>
          <w:rFonts w:hint="eastAsia"/>
          <w:sz w:val="24"/>
        </w:rPr>
        <w:t>只能选择</w:t>
      </w:r>
      <w:r>
        <w:rPr>
          <w:rFonts w:hint="eastAsia"/>
          <w:sz w:val="24"/>
        </w:rPr>
        <w:t>符合</w:t>
      </w:r>
      <w:r w:rsidRPr="005F51DD">
        <w:rPr>
          <w:rFonts w:hint="eastAsia"/>
          <w:sz w:val="24"/>
        </w:rPr>
        <w:t>按照《关于调整优化节能产品、环境标志产品政府采购执行机制的通知》（财库〔</w:t>
      </w:r>
      <w:r w:rsidRPr="005F51DD">
        <w:rPr>
          <w:rFonts w:hint="eastAsia"/>
          <w:sz w:val="24"/>
        </w:rPr>
        <w:t>2019</w:t>
      </w:r>
      <w:r w:rsidRPr="005F51DD">
        <w:rPr>
          <w:rFonts w:hint="eastAsia"/>
          <w:sz w:val="24"/>
        </w:rPr>
        <w:t>〕</w:t>
      </w:r>
      <w:r w:rsidRPr="005F51DD">
        <w:rPr>
          <w:rFonts w:hint="eastAsia"/>
          <w:sz w:val="24"/>
        </w:rPr>
        <w:t>9</w:t>
      </w:r>
      <w:r w:rsidRPr="005F51DD">
        <w:rPr>
          <w:rFonts w:hint="eastAsia"/>
          <w:sz w:val="24"/>
        </w:rPr>
        <w:t>号）、《关于印发环境标志产品政府采购品目清单的通知》（财库〔</w:t>
      </w:r>
      <w:r w:rsidRPr="005F51DD">
        <w:rPr>
          <w:rFonts w:hint="eastAsia"/>
          <w:sz w:val="24"/>
        </w:rPr>
        <w:t>2019</w:t>
      </w:r>
      <w:r w:rsidRPr="005F51DD">
        <w:rPr>
          <w:rFonts w:hint="eastAsia"/>
          <w:sz w:val="24"/>
        </w:rPr>
        <w:t>〕</w:t>
      </w:r>
      <w:r w:rsidRPr="005F51DD">
        <w:rPr>
          <w:rFonts w:hint="eastAsia"/>
          <w:sz w:val="24"/>
        </w:rPr>
        <w:t>18</w:t>
      </w:r>
      <w:r w:rsidRPr="005F51DD">
        <w:rPr>
          <w:rFonts w:hint="eastAsia"/>
          <w:sz w:val="24"/>
        </w:rPr>
        <w:t>号）、《关于印发节能产品政府采购品目清单的通知》（财库〔</w:t>
      </w:r>
      <w:r w:rsidRPr="005F51DD">
        <w:rPr>
          <w:rFonts w:hint="eastAsia"/>
          <w:sz w:val="24"/>
        </w:rPr>
        <w:t>2019</w:t>
      </w:r>
      <w:r w:rsidRPr="005F51DD">
        <w:rPr>
          <w:rFonts w:hint="eastAsia"/>
          <w:sz w:val="24"/>
        </w:rPr>
        <w:t>〕</w:t>
      </w:r>
      <w:r w:rsidRPr="005F51DD">
        <w:rPr>
          <w:rFonts w:hint="eastAsia"/>
          <w:sz w:val="24"/>
        </w:rPr>
        <w:t>19</w:t>
      </w:r>
      <w:r w:rsidRPr="005F51DD">
        <w:rPr>
          <w:rFonts w:hint="eastAsia"/>
          <w:sz w:val="24"/>
        </w:rPr>
        <w:t>号）、《市场监管总局关于发布参与实施政府采购节能产品、环境标志产品认证机构名录的公告》（</w:t>
      </w:r>
      <w:r w:rsidRPr="005F51DD">
        <w:rPr>
          <w:rFonts w:hint="eastAsia"/>
          <w:sz w:val="24"/>
        </w:rPr>
        <w:t>2019</w:t>
      </w:r>
      <w:r w:rsidRPr="005F51DD">
        <w:rPr>
          <w:rFonts w:hint="eastAsia"/>
          <w:sz w:val="24"/>
        </w:rPr>
        <w:t>年第</w:t>
      </w:r>
      <w:r w:rsidRPr="005F51DD">
        <w:rPr>
          <w:rFonts w:hint="eastAsia"/>
          <w:sz w:val="24"/>
        </w:rPr>
        <w:t>16</w:t>
      </w:r>
      <w:r w:rsidRPr="005F51DD">
        <w:rPr>
          <w:rFonts w:hint="eastAsia"/>
          <w:sz w:val="24"/>
        </w:rPr>
        <w:t>号）等文件要求</w:t>
      </w:r>
      <w:r>
        <w:rPr>
          <w:rFonts w:hint="eastAsia"/>
          <w:sz w:val="24"/>
        </w:rPr>
        <w:t>的强制采购的节能产品</w:t>
      </w:r>
      <w:r w:rsidRPr="005B6AF1">
        <w:rPr>
          <w:rFonts w:hint="eastAsia"/>
          <w:sz w:val="24"/>
        </w:rPr>
        <w:t>进行投标</w:t>
      </w:r>
      <w:r>
        <w:rPr>
          <w:rFonts w:hint="eastAsia"/>
          <w:sz w:val="24"/>
        </w:rPr>
        <w:t>，并提供相关认证证书扫描件，否则不予认定。</w:t>
      </w:r>
      <w:r w:rsidRPr="005B6AF1">
        <w:rPr>
          <w:rFonts w:hint="eastAsia"/>
          <w:sz w:val="24"/>
        </w:rPr>
        <w:t>未加注“■”号的产品均不属于节能产品政府采购强制采购的产品。如供应商对此有异议，请按照</w:t>
      </w:r>
      <w:r>
        <w:rPr>
          <w:rFonts w:hint="eastAsia"/>
          <w:sz w:val="24"/>
        </w:rPr>
        <w:t>竞争性谈判</w:t>
      </w:r>
      <w:r w:rsidRPr="005B6AF1">
        <w:rPr>
          <w:rFonts w:hint="eastAsia"/>
          <w:sz w:val="24"/>
        </w:rPr>
        <w:t>文件第三部分《</w:t>
      </w:r>
      <w:r w:rsidR="005A08EB">
        <w:rPr>
          <w:rFonts w:hint="eastAsia"/>
          <w:sz w:val="24"/>
        </w:rPr>
        <w:t>供应商</w:t>
      </w:r>
      <w:r w:rsidRPr="005B6AF1">
        <w:rPr>
          <w:rFonts w:hint="eastAsia"/>
          <w:sz w:val="24"/>
        </w:rPr>
        <w:t>须知》“</w:t>
      </w:r>
      <w:r w:rsidRPr="005B6AF1">
        <w:rPr>
          <w:rFonts w:hint="eastAsia"/>
          <w:sz w:val="24"/>
        </w:rPr>
        <w:t xml:space="preserve">8. </w:t>
      </w:r>
      <w:r w:rsidRPr="005B6AF1">
        <w:rPr>
          <w:rFonts w:hint="eastAsia"/>
          <w:sz w:val="24"/>
        </w:rPr>
        <w:t>询问与质疑”的相关规定，以书面形式向采购人提出质疑，否则视为认同</w:t>
      </w:r>
      <w:r w:rsidR="00537198">
        <w:rPr>
          <w:rFonts w:hint="eastAsia"/>
          <w:sz w:val="24"/>
        </w:rPr>
        <w:t>本</w:t>
      </w:r>
      <w:r w:rsidRPr="005B6AF1">
        <w:rPr>
          <w:rFonts w:hint="eastAsia"/>
          <w:sz w:val="24"/>
        </w:rPr>
        <w:t>文件中关于节能产品政府采购强制采购产品范围的划定。</w:t>
      </w:r>
    </w:p>
    <w:bookmarkEnd w:id="5"/>
    <w:bookmarkEnd w:id="6"/>
    <w:bookmarkEnd w:id="7"/>
    <w:bookmarkEnd w:id="8"/>
    <w:p w:rsidR="001D0EBF" w:rsidRPr="001D0EBF" w:rsidRDefault="001D0EBF" w:rsidP="001D0EBF">
      <w:pPr>
        <w:spacing w:line="360" w:lineRule="auto"/>
        <w:ind w:firstLineChars="200" w:firstLine="480"/>
        <w:outlineLvl w:val="0"/>
        <w:rPr>
          <w:sz w:val="24"/>
        </w:rPr>
      </w:pPr>
      <w:r>
        <w:rPr>
          <w:sz w:val="24"/>
        </w:rPr>
        <w:t>三</w:t>
      </w:r>
      <w:r>
        <w:rPr>
          <w:rFonts w:hint="eastAsia"/>
          <w:sz w:val="24"/>
        </w:rPr>
        <w:t>、</w:t>
      </w:r>
      <w:r w:rsidRPr="001D0EBF">
        <w:rPr>
          <w:rFonts w:hint="eastAsia"/>
          <w:sz w:val="24"/>
        </w:rPr>
        <w:t>、其他要求</w:t>
      </w:r>
    </w:p>
    <w:p w:rsidR="001D0EBF" w:rsidRPr="001D0EBF" w:rsidRDefault="001D0EBF" w:rsidP="001D0EBF">
      <w:pPr>
        <w:spacing w:line="360" w:lineRule="auto"/>
        <w:ind w:firstLineChars="200" w:firstLine="480"/>
        <w:outlineLvl w:val="0"/>
        <w:rPr>
          <w:sz w:val="24"/>
        </w:rPr>
      </w:pPr>
      <w:r w:rsidRPr="001D0EBF">
        <w:rPr>
          <w:rFonts w:hint="eastAsia"/>
          <w:sz w:val="24"/>
        </w:rPr>
        <w:t>（一）在军队审计、巡视过程中发现成交供应</w:t>
      </w:r>
      <w:proofErr w:type="gramStart"/>
      <w:r w:rsidRPr="001D0EBF">
        <w:rPr>
          <w:rFonts w:hint="eastAsia"/>
          <w:sz w:val="24"/>
        </w:rPr>
        <w:t>商存在</w:t>
      </w:r>
      <w:proofErr w:type="gramEnd"/>
      <w:r w:rsidRPr="001D0EBF">
        <w:rPr>
          <w:rFonts w:hint="eastAsia"/>
          <w:sz w:val="24"/>
        </w:rPr>
        <w:t>弄虚作假行为的，成交供应商应无条件配合军队审计、巡视工作，如有虚列、虚增价格，应予以退还，造成财产损失的应承担由此产生的一切后果。</w:t>
      </w:r>
    </w:p>
    <w:p w:rsidR="001D0EBF" w:rsidRPr="001D0EBF" w:rsidRDefault="001D0EBF" w:rsidP="001D0EBF">
      <w:pPr>
        <w:spacing w:line="360" w:lineRule="auto"/>
        <w:ind w:firstLineChars="200" w:firstLine="480"/>
        <w:outlineLvl w:val="0"/>
        <w:rPr>
          <w:sz w:val="24"/>
        </w:rPr>
      </w:pPr>
      <w:r w:rsidRPr="001D0EBF">
        <w:rPr>
          <w:rFonts w:hint="eastAsia"/>
          <w:sz w:val="24"/>
        </w:rPr>
        <w:t>（二）成交供应商在提供投标文件或现场核查时，如存在伪造文件资料，提</w:t>
      </w:r>
      <w:r w:rsidRPr="001D0EBF">
        <w:rPr>
          <w:rFonts w:hint="eastAsia"/>
          <w:sz w:val="24"/>
        </w:rPr>
        <w:lastRenderedPageBreak/>
        <w:t>供虚假图片影像、业绩合同、资料数据、造假和篡改财务数据及资产等情况，视为放弃中标资格并无条件接受相应处罚。</w:t>
      </w:r>
    </w:p>
    <w:p w:rsidR="001D0EBF" w:rsidRPr="001D0EBF" w:rsidRDefault="001D0EBF" w:rsidP="001D0EBF">
      <w:pPr>
        <w:spacing w:line="360" w:lineRule="auto"/>
        <w:ind w:firstLineChars="200" w:firstLine="480"/>
        <w:outlineLvl w:val="0"/>
        <w:rPr>
          <w:sz w:val="24"/>
        </w:rPr>
      </w:pPr>
      <w:r w:rsidRPr="001D0EBF">
        <w:rPr>
          <w:rFonts w:hint="eastAsia"/>
          <w:sz w:val="24"/>
        </w:rPr>
        <w:t>（三）报价方应保证使用方在使用该货物或其任何一部分时，不受第三方侵权指控。同时，报价方保证不向第三方泄露采购机构提供的技术文件等资料。</w:t>
      </w:r>
    </w:p>
    <w:p w:rsidR="006853AD" w:rsidRPr="00167BDB" w:rsidRDefault="001D0EBF" w:rsidP="001D0EBF">
      <w:pPr>
        <w:spacing w:line="360" w:lineRule="auto"/>
        <w:ind w:firstLineChars="200" w:firstLine="480"/>
        <w:outlineLvl w:val="0"/>
        <w:rPr>
          <w:sz w:val="24"/>
        </w:rPr>
      </w:pPr>
      <w:r w:rsidRPr="001D0EBF">
        <w:rPr>
          <w:rFonts w:hint="eastAsia"/>
          <w:sz w:val="24"/>
        </w:rPr>
        <w:t>（四）基于项目合同履行形成的知识产权和其他权益，其权属归采购单位所有，法律另有规定的除外。</w:t>
      </w:r>
    </w:p>
    <w:p w:rsidR="006853AD" w:rsidRPr="0080752E" w:rsidRDefault="006853AD" w:rsidP="006853AD">
      <w:pPr>
        <w:spacing w:line="360" w:lineRule="auto"/>
        <w:ind w:firstLineChars="200" w:firstLine="480"/>
        <w:outlineLvl w:val="0"/>
        <w:rPr>
          <w:sz w:val="24"/>
        </w:rPr>
      </w:pPr>
    </w:p>
    <w:p w:rsidR="00F40005" w:rsidRPr="009A0835" w:rsidRDefault="00F40005" w:rsidP="00A80A6B">
      <w:pPr>
        <w:pStyle w:val="Default"/>
        <w:spacing w:line="360" w:lineRule="auto"/>
        <w:jc w:val="both"/>
        <w:rPr>
          <w:rFonts w:ascii="Times New Roman" w:eastAsia="宋体" w:hAnsi="Times New Roman" w:cs="Times New Roman"/>
          <w:color w:val="auto"/>
          <w:kern w:val="2"/>
        </w:rPr>
      </w:pPr>
    </w:p>
    <w:p w:rsidR="005F427F" w:rsidRDefault="005F427F" w:rsidP="004B787B">
      <w:pPr>
        <w:pStyle w:val="a9"/>
        <w:rPr>
          <w:rFonts w:ascii="Times New Roman" w:hAnsi="Times New Roman"/>
        </w:rPr>
        <w:sectPr w:rsidR="005F427F">
          <w:headerReference w:type="default" r:id="rId11"/>
          <w:pgSz w:w="11906" w:h="16838"/>
          <w:pgMar w:top="1440" w:right="1800" w:bottom="1440" w:left="1800" w:header="851" w:footer="992" w:gutter="0"/>
          <w:cols w:space="720"/>
          <w:docGrid w:type="lines" w:linePitch="312"/>
        </w:sectPr>
      </w:pPr>
    </w:p>
    <w:p w:rsidR="00212D65" w:rsidRPr="009A0835" w:rsidRDefault="00212D65" w:rsidP="004B787B">
      <w:pPr>
        <w:pStyle w:val="a9"/>
        <w:rPr>
          <w:rFonts w:ascii="Times New Roman" w:hAnsi="Times New Roman"/>
        </w:rPr>
      </w:pPr>
      <w:r w:rsidRPr="009A0835">
        <w:rPr>
          <w:rFonts w:ascii="Times New Roman" w:hAnsi="Times New Roman"/>
        </w:rPr>
        <w:lastRenderedPageBreak/>
        <w:t>第三部分</w:t>
      </w:r>
      <w:r w:rsidRPr="009A0835">
        <w:rPr>
          <w:rFonts w:ascii="Times New Roman" w:hAnsi="Times New Roman"/>
        </w:rPr>
        <w:t xml:space="preserve">  </w:t>
      </w:r>
      <w:r w:rsidRPr="009A0835">
        <w:rPr>
          <w:rFonts w:ascii="Times New Roman" w:hAnsi="Times New Roman"/>
        </w:rPr>
        <w:t>供应商须知</w:t>
      </w:r>
      <w:bookmarkEnd w:id="1"/>
    </w:p>
    <w:p w:rsidR="007D45C1" w:rsidRDefault="007D45C1" w:rsidP="00133BC4">
      <w:pPr>
        <w:pStyle w:val="Default"/>
        <w:spacing w:line="360" w:lineRule="auto"/>
        <w:jc w:val="center"/>
        <w:rPr>
          <w:rFonts w:ascii="Times New Roman" w:eastAsia="宋体" w:hAnsi="Times New Roman" w:cs="Times New Roman"/>
          <w:color w:val="auto"/>
        </w:rPr>
      </w:pPr>
      <w:bookmarkStart w:id="9" w:name="_Toc411426751"/>
    </w:p>
    <w:p w:rsidR="00133BC4" w:rsidRPr="00C627B1" w:rsidRDefault="00133BC4" w:rsidP="00133BC4">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概述</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sidRPr="00C627B1">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w:t>
      </w:r>
      <w:r>
        <w:rPr>
          <w:rFonts w:ascii="Times New Roman" w:eastAsia="宋体" w:hAnsi="Times New Roman" w:cs="Times New Roman" w:hint="eastAsia"/>
          <w:color w:val="auto"/>
        </w:rPr>
        <w:t>竞争性</w:t>
      </w:r>
      <w:r w:rsidR="00FD4B52">
        <w:rPr>
          <w:rFonts w:ascii="Times New Roman" w:eastAsia="宋体" w:hAnsi="Times New Roman" w:cs="Times New Roman" w:hint="eastAsia"/>
          <w:color w:val="auto"/>
        </w:rPr>
        <w:t>谈判</w:t>
      </w:r>
      <w:r w:rsidRPr="00C627B1">
        <w:rPr>
          <w:rFonts w:ascii="Times New Roman" w:eastAsia="宋体" w:hAnsi="Times New Roman" w:cs="Times New Roman" w:hint="eastAsia"/>
          <w:color w:val="auto"/>
        </w:rPr>
        <w:t>条件。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竞争性</w:t>
      </w:r>
      <w:r w:rsidR="00FD4B52" w:rsidRPr="00FD4B52">
        <w:rPr>
          <w:rFonts w:ascii="Times New Roman" w:eastAsia="宋体" w:hAnsi="Times New Roman" w:cs="Times New Roman" w:hint="eastAsia"/>
          <w:color w:val="auto"/>
        </w:rPr>
        <w:t>谈判</w:t>
      </w:r>
      <w:r>
        <w:rPr>
          <w:rFonts w:ascii="Times New Roman" w:eastAsia="宋体" w:hAnsi="Times New Roman" w:cs="Times New Roman" w:hint="eastAsia"/>
          <w:color w:val="auto"/>
        </w:rPr>
        <w:t>文件</w:t>
      </w:r>
      <w:r w:rsidRPr="00C627B1">
        <w:rPr>
          <w:rFonts w:ascii="Times New Roman" w:eastAsia="宋体" w:hAnsi="Times New Roman" w:cs="Times New Roman" w:hint="eastAsia"/>
          <w:color w:val="auto"/>
        </w:rPr>
        <w:t>仅适用于</w:t>
      </w:r>
      <w:r w:rsidR="00FD4B52">
        <w:rPr>
          <w:rFonts w:ascii="Times New Roman" w:eastAsia="宋体" w:hAnsi="Times New Roman" w:cs="Times New Roman" w:hint="eastAsia"/>
          <w:color w:val="auto"/>
        </w:rPr>
        <w:t>谈判</w:t>
      </w:r>
      <w:r w:rsidRPr="00375324">
        <w:rPr>
          <w:rFonts w:ascii="Times New Roman" w:eastAsia="宋体" w:hAnsi="Times New Roman" w:cs="Times New Roman" w:hint="eastAsia"/>
          <w:color w:val="auto"/>
        </w:rPr>
        <w:t>邀请函</w:t>
      </w:r>
      <w:r w:rsidRPr="00C627B1">
        <w:rPr>
          <w:rFonts w:ascii="Times New Roman" w:eastAsia="宋体" w:hAnsi="Times New Roman" w:cs="Times New Roman" w:hint="eastAsia"/>
          <w:color w:val="auto"/>
        </w:rPr>
        <w:t>中所叙述项目货物和服务的采购。</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参与</w:t>
      </w:r>
      <w:r w:rsidR="00FD4B52">
        <w:rPr>
          <w:rFonts w:ascii="Times New Roman" w:eastAsia="宋体" w:hAnsi="Times New Roman" w:cs="Times New Roman" w:hint="eastAsia"/>
          <w:color w:val="auto"/>
        </w:rPr>
        <w:t>谈判</w:t>
      </w:r>
      <w:r w:rsidRPr="00C627B1">
        <w:rPr>
          <w:rFonts w:ascii="Times New Roman" w:eastAsia="宋体" w:hAnsi="Times New Roman" w:cs="Times New Roman" w:hint="eastAsia"/>
          <w:color w:val="auto"/>
        </w:rPr>
        <w:t>活动的所有各方，对在参与</w:t>
      </w:r>
      <w:r w:rsidR="00FD4B52">
        <w:rPr>
          <w:rFonts w:ascii="Times New Roman" w:eastAsia="宋体" w:hAnsi="Times New Roman" w:cs="Times New Roman" w:hint="eastAsia"/>
          <w:color w:val="auto"/>
        </w:rPr>
        <w:t>谈判</w:t>
      </w:r>
      <w:r w:rsidRPr="00C627B1">
        <w:rPr>
          <w:rFonts w:ascii="Times New Roman" w:eastAsia="宋体" w:hAnsi="Times New Roman" w:cs="Times New Roman" w:hint="eastAsia"/>
          <w:color w:val="auto"/>
        </w:rPr>
        <w:t>过程中获悉的国家、商业和技术秘密以及其它依法应当保密的内容，均负有保密义务，违者应对由此造成的后果承担全部法律责任。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定义</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2.1 </w:t>
      </w:r>
      <w:r w:rsidRPr="00C627B1">
        <w:rPr>
          <w:rFonts w:ascii="Times New Roman" w:eastAsia="宋体" w:hAnsi="Times New Roman" w:cs="Times New Roman" w:hint="eastAsia"/>
          <w:color w:val="auto"/>
        </w:rPr>
        <w:t>“采购人”系指本次</w:t>
      </w:r>
      <w:r w:rsidR="00FD4B52">
        <w:rPr>
          <w:rFonts w:ascii="Times New Roman" w:eastAsia="宋体" w:hAnsi="Times New Roman" w:cs="Times New Roman" w:hint="eastAsia"/>
          <w:color w:val="auto"/>
        </w:rPr>
        <w:t>谈判</w:t>
      </w:r>
      <w:r w:rsidRPr="00C627B1">
        <w:rPr>
          <w:rFonts w:ascii="Times New Roman" w:eastAsia="宋体" w:hAnsi="Times New Roman" w:cs="Times New Roman" w:hint="eastAsia"/>
          <w:color w:val="auto"/>
        </w:rPr>
        <w:t>活动的采购单位。“采购代理机构”系指组织本次</w:t>
      </w:r>
      <w:r w:rsidR="00FD4B52">
        <w:rPr>
          <w:rFonts w:ascii="Times New Roman" w:eastAsia="宋体" w:hAnsi="Times New Roman" w:cs="Times New Roman" w:hint="eastAsia"/>
          <w:color w:val="auto"/>
        </w:rPr>
        <w:t>谈判</w:t>
      </w:r>
      <w:r w:rsidRPr="00C627B1">
        <w:rPr>
          <w:rFonts w:ascii="Times New Roman" w:eastAsia="宋体" w:hAnsi="Times New Roman" w:cs="Times New Roman" w:hint="eastAsia"/>
          <w:color w:val="auto"/>
        </w:rPr>
        <w:t>活动的机构，即“天津市政府采购中心”。</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BB6261">
        <w:rPr>
          <w:rFonts w:ascii="Times New Roman" w:eastAsia="宋体" w:hAnsi="Times New Roman" w:cs="Times New Roman" w:hint="eastAsia"/>
          <w:color w:val="auto"/>
        </w:rPr>
        <w:t>“</w:t>
      </w:r>
      <w:r w:rsidR="00CE4312" w:rsidRPr="00BB6261">
        <w:rPr>
          <w:rFonts w:hint="eastAsia"/>
          <w:color w:val="auto"/>
        </w:rPr>
        <w:t>供应商</w:t>
      </w:r>
      <w:r w:rsidRPr="00BB6261">
        <w:rPr>
          <w:rFonts w:ascii="Times New Roman" w:eastAsia="宋体" w:hAnsi="Times New Roman" w:cs="Times New Roman" w:hint="eastAsia"/>
          <w:color w:val="auto"/>
        </w:rPr>
        <w:t>”系指</w:t>
      </w:r>
      <w:r w:rsidRPr="00C627B1">
        <w:rPr>
          <w:rFonts w:ascii="Times New Roman" w:eastAsia="宋体" w:hAnsi="Times New Roman" w:cs="Times New Roman" w:hint="eastAsia"/>
          <w:color w:val="auto"/>
        </w:rPr>
        <w:t>向采购代理机构提交</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2.3 </w:t>
      </w:r>
      <w:r w:rsidRPr="00C627B1">
        <w:rPr>
          <w:rFonts w:ascii="Times New Roman" w:eastAsia="宋体" w:hAnsi="Times New Roman" w:cs="Times New Roman" w:hint="eastAsia"/>
          <w:color w:val="auto"/>
        </w:rPr>
        <w:t>“货物”系指供应商按</w:t>
      </w:r>
      <w:r>
        <w:rPr>
          <w:rFonts w:ascii="Times New Roman" w:eastAsia="宋体" w:hAnsi="Times New Roman" w:cs="Times New Roman" w:hint="eastAsia"/>
          <w:color w:val="auto"/>
        </w:rPr>
        <w:t>竞争性</w:t>
      </w:r>
      <w:r w:rsidR="00FD4B52">
        <w:rPr>
          <w:rFonts w:ascii="Times New Roman" w:eastAsia="宋体" w:hAnsi="Times New Roman" w:cs="Times New Roman" w:hint="eastAsia"/>
          <w:color w:val="auto"/>
        </w:rPr>
        <w:t>谈判</w:t>
      </w:r>
      <w:r>
        <w:rPr>
          <w:rFonts w:ascii="Times New Roman" w:eastAsia="宋体" w:hAnsi="Times New Roman" w:cs="Times New Roman" w:hint="eastAsia"/>
          <w:color w:val="auto"/>
        </w:rPr>
        <w:t>文件</w:t>
      </w:r>
      <w:r w:rsidRPr="00C627B1">
        <w:rPr>
          <w:rFonts w:ascii="Times New Roman" w:eastAsia="宋体" w:hAnsi="Times New Roman" w:cs="Times New Roman" w:hint="eastAsia"/>
          <w:color w:val="auto"/>
        </w:rPr>
        <w:t>规定，须向采购人提供的各种形态和种类的物品（包括原材料、燃料、设备、产品等）、备品备件、工具、手册及其它有关技术资料和材料。</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2.4 </w:t>
      </w:r>
      <w:r w:rsidRPr="00C627B1">
        <w:rPr>
          <w:rFonts w:ascii="Times New Roman" w:eastAsia="宋体" w:hAnsi="Times New Roman" w:cs="Times New Roman" w:hint="eastAsia"/>
          <w:color w:val="auto"/>
        </w:rPr>
        <w:t>“服务”系指</w:t>
      </w:r>
      <w:r>
        <w:rPr>
          <w:rFonts w:ascii="Times New Roman" w:eastAsia="宋体" w:hAnsi="Times New Roman" w:cs="Times New Roman" w:hint="eastAsia"/>
          <w:color w:val="auto"/>
        </w:rPr>
        <w:t>竞争性</w:t>
      </w:r>
      <w:r w:rsidR="00FD4B52">
        <w:rPr>
          <w:rFonts w:ascii="Times New Roman" w:eastAsia="宋体" w:hAnsi="Times New Roman" w:cs="Times New Roman" w:hint="eastAsia"/>
          <w:color w:val="auto"/>
        </w:rPr>
        <w:t>谈判</w:t>
      </w:r>
      <w:r>
        <w:rPr>
          <w:rFonts w:ascii="Times New Roman" w:eastAsia="宋体" w:hAnsi="Times New Roman" w:cs="Times New Roman" w:hint="eastAsia"/>
          <w:color w:val="auto"/>
        </w:rPr>
        <w:t>文件</w:t>
      </w:r>
      <w:r w:rsidRPr="00C627B1">
        <w:rPr>
          <w:rFonts w:ascii="Times New Roman" w:eastAsia="宋体" w:hAnsi="Times New Roman" w:cs="Times New Roman" w:hint="eastAsia"/>
          <w:color w:val="auto"/>
        </w:rPr>
        <w:t>规定供应商须承担的运输、安装、调试、技术协助、校准、培训、维修以及其它类似的义务。</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解释权</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3.1 </w:t>
      </w:r>
      <w:r w:rsidRPr="00C627B1">
        <w:rPr>
          <w:rFonts w:ascii="Times New Roman" w:eastAsia="宋体" w:hAnsi="Times New Roman" w:cs="Times New Roman" w:hint="eastAsia"/>
          <w:color w:val="auto"/>
        </w:rPr>
        <w:t>本次</w:t>
      </w:r>
      <w:r w:rsidR="00FD4B52">
        <w:rPr>
          <w:rFonts w:ascii="Times New Roman" w:eastAsia="宋体" w:hAnsi="Times New Roman" w:cs="Times New Roman" w:hint="eastAsia"/>
          <w:color w:val="auto"/>
        </w:rPr>
        <w:t>谈判</w:t>
      </w:r>
      <w:r w:rsidRPr="00C627B1">
        <w:rPr>
          <w:rFonts w:ascii="Times New Roman" w:eastAsia="宋体" w:hAnsi="Times New Roman" w:cs="Times New Roman" w:hint="eastAsia"/>
          <w:color w:val="auto"/>
        </w:rPr>
        <w:t>的最终解释权归为</w:t>
      </w:r>
      <w:r w:rsidR="005F5AF6">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3.2 </w:t>
      </w:r>
      <w:r w:rsidRPr="00C627B1">
        <w:rPr>
          <w:rFonts w:ascii="Times New Roman" w:eastAsia="宋体" w:hAnsi="Times New Roman" w:cs="Times New Roman" w:hint="eastAsia"/>
          <w:color w:val="auto"/>
        </w:rPr>
        <w:t>本文件未作须知明示，而又有相关法律、法规规定的，</w:t>
      </w:r>
      <w:r w:rsidR="005F5AF6">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将对此解释为依据有关法律、法规的规定。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w:t>
      </w:r>
      <w:r w:rsidR="00CE4312" w:rsidRPr="00BB6261">
        <w:rPr>
          <w:rFonts w:hint="eastAsia"/>
          <w:color w:val="auto"/>
        </w:rPr>
        <w:t>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4.1 </w:t>
      </w:r>
      <w:r w:rsidRPr="00C627B1">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w:t>
      </w:r>
      <w:r w:rsidR="00FD4B52">
        <w:rPr>
          <w:rFonts w:ascii="Times New Roman" w:eastAsia="宋体" w:hAnsi="Times New Roman" w:cs="Times New Roman" w:hint="eastAsia"/>
          <w:color w:val="auto"/>
        </w:rPr>
        <w:t>谈判</w:t>
      </w:r>
      <w:r w:rsidRPr="00C627B1">
        <w:rPr>
          <w:rFonts w:ascii="Times New Roman" w:eastAsia="宋体" w:hAnsi="Times New Roman" w:cs="Times New Roman" w:hint="eastAsia"/>
          <w:color w:val="auto"/>
        </w:rPr>
        <w:t>采购货物及服务的供应商。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4.2 </w:t>
      </w:r>
      <w:r w:rsidRPr="00C627B1">
        <w:rPr>
          <w:rFonts w:ascii="Times New Roman" w:eastAsia="宋体" w:hAnsi="Times New Roman" w:cs="Times New Roman" w:hint="eastAsia"/>
          <w:color w:val="auto"/>
        </w:rPr>
        <w:t>符合《</w:t>
      </w:r>
      <w:r w:rsidR="00FD4B52">
        <w:rPr>
          <w:rFonts w:ascii="Times New Roman" w:eastAsia="宋体" w:hAnsi="Times New Roman" w:cs="Times New Roman" w:hint="eastAsia"/>
          <w:color w:val="auto"/>
        </w:rPr>
        <w:t>谈判</w:t>
      </w:r>
      <w:r>
        <w:rPr>
          <w:rFonts w:ascii="Times New Roman" w:eastAsia="宋体" w:hAnsi="Times New Roman" w:cs="Times New Roman" w:hint="eastAsia"/>
          <w:color w:val="auto"/>
        </w:rPr>
        <w:t>邀请函</w:t>
      </w:r>
      <w:r w:rsidRPr="00C627B1">
        <w:rPr>
          <w:rFonts w:ascii="Times New Roman" w:eastAsia="宋体" w:hAnsi="Times New Roman" w:cs="Times New Roman" w:hint="eastAsia"/>
          <w:color w:val="auto"/>
        </w:rPr>
        <w:t>》中关于供应商资格要求（实质性要求）的规定。</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4.3 </w:t>
      </w:r>
      <w:r w:rsidRPr="00C627B1">
        <w:rPr>
          <w:rFonts w:ascii="Times New Roman" w:eastAsia="宋体" w:hAnsi="Times New Roman" w:cs="Times New Roman" w:hint="eastAsia"/>
          <w:color w:val="auto"/>
        </w:rPr>
        <w:t>关于联合体</w:t>
      </w:r>
      <w:r w:rsidR="00193FBE">
        <w:rPr>
          <w:rFonts w:ascii="Times New Roman" w:eastAsia="宋体" w:hAnsi="Times New Roman" w:cs="Times New Roman" w:hint="eastAsia"/>
          <w:color w:val="auto"/>
        </w:rPr>
        <w:t>参与</w:t>
      </w:r>
      <w:r w:rsidR="00FD4B52">
        <w:rPr>
          <w:rFonts w:ascii="Times New Roman" w:eastAsia="宋体" w:hAnsi="Times New Roman" w:cs="Times New Roman" w:hint="eastAsia"/>
          <w:color w:val="auto"/>
        </w:rPr>
        <w:t>谈判</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00FD4B52">
        <w:rPr>
          <w:rFonts w:ascii="Times New Roman" w:eastAsia="宋体" w:hAnsi="Times New Roman" w:cs="Times New Roman" w:hint="eastAsia"/>
          <w:color w:val="auto"/>
        </w:rPr>
        <w:t>谈判</w:t>
      </w:r>
      <w:r>
        <w:rPr>
          <w:rFonts w:ascii="Times New Roman" w:eastAsia="宋体" w:hAnsi="Times New Roman" w:cs="Times New Roman" w:hint="eastAsia"/>
          <w:color w:val="auto"/>
        </w:rPr>
        <w:t>邀请函</w:t>
      </w:r>
      <w:r w:rsidRPr="00C627B1">
        <w:rPr>
          <w:rFonts w:ascii="Times New Roman" w:eastAsia="宋体" w:hAnsi="Times New Roman" w:cs="Times New Roman" w:hint="eastAsia"/>
          <w:color w:val="auto"/>
        </w:rPr>
        <w:t>》接受联合体</w:t>
      </w:r>
      <w:r w:rsidR="00193FBE">
        <w:rPr>
          <w:rFonts w:ascii="Times New Roman" w:eastAsia="宋体" w:hAnsi="Times New Roman" w:cs="Times New Roman" w:hint="eastAsia"/>
          <w:color w:val="auto"/>
        </w:rPr>
        <w:t>参与</w:t>
      </w:r>
      <w:r w:rsidR="00FD4B52">
        <w:rPr>
          <w:rFonts w:ascii="Times New Roman" w:eastAsia="宋体" w:hAnsi="Times New Roman" w:cs="Times New Roman" w:hint="eastAsia"/>
          <w:color w:val="auto"/>
        </w:rPr>
        <w:t>谈判</w:t>
      </w:r>
      <w:r w:rsidRPr="00C627B1">
        <w:rPr>
          <w:rFonts w:ascii="Times New Roman" w:eastAsia="宋体" w:hAnsi="Times New Roman" w:cs="Times New Roman" w:hint="eastAsia"/>
          <w:color w:val="auto"/>
        </w:rPr>
        <w:t>的：</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）两个以上的自然人、法人或者其他组织可以组成一个联合体，以一个供应商的身份共同参加政府采购。</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）联合体各方均应当符合</w:t>
      </w:r>
      <w:r w:rsidR="001E1419">
        <w:rPr>
          <w:rFonts w:ascii="Times New Roman" w:eastAsia="宋体" w:hAnsi="Times New Roman" w:cs="Times New Roman" w:hint="eastAsia"/>
          <w:color w:val="auto"/>
        </w:rPr>
        <w:t>《中华人民共和国政府采购法》</w:t>
      </w:r>
      <w:r w:rsidRPr="00C627B1">
        <w:rPr>
          <w:rFonts w:ascii="Times New Roman" w:eastAsia="宋体" w:hAnsi="Times New Roman" w:cs="Times New Roman" w:hint="eastAsia"/>
          <w:color w:val="auto"/>
        </w:rPr>
        <w:t>第二十二条第一款规定的条件，根据采购项目的特殊要求规定</w:t>
      </w:r>
      <w:r w:rsidR="00C93EF5">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特定条件的，联合体各方中至少应当有一方符合《</w:t>
      </w:r>
      <w:r w:rsidR="00FD4B52">
        <w:rPr>
          <w:rFonts w:ascii="Times New Roman" w:eastAsia="宋体" w:hAnsi="Times New Roman" w:cs="Times New Roman" w:hint="eastAsia"/>
          <w:color w:val="auto"/>
        </w:rPr>
        <w:t>谈判</w:t>
      </w:r>
      <w:r>
        <w:rPr>
          <w:rFonts w:ascii="Times New Roman" w:eastAsia="宋体" w:hAnsi="Times New Roman" w:cs="Times New Roman" w:hint="eastAsia"/>
          <w:color w:val="auto"/>
        </w:rPr>
        <w:t>邀请函</w:t>
      </w:r>
      <w:r w:rsidRPr="00C627B1">
        <w:rPr>
          <w:rFonts w:ascii="Times New Roman" w:eastAsia="宋体" w:hAnsi="Times New Roman" w:cs="Times New Roman" w:hint="eastAsia"/>
          <w:color w:val="auto"/>
        </w:rPr>
        <w:t>》规定的供应商资格条件（实质性</w:t>
      </w:r>
      <w:r>
        <w:rPr>
          <w:rFonts w:ascii="Times New Roman" w:eastAsia="宋体" w:hAnsi="Times New Roman" w:cs="Times New Roman" w:hint="eastAsia"/>
          <w:color w:val="auto"/>
        </w:rPr>
        <w:t>要求</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）联合体各方之间应当签订共同投标协议并在</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内提交，明确约定联合体主体及联合体各方承担的工作和相应的责任。联合体各方签订共同投标协议后，</w:t>
      </w:r>
      <w:r w:rsidR="00F87622" w:rsidRPr="000F460C">
        <w:rPr>
          <w:rFonts w:ascii="Times New Roman" w:eastAsia="宋体" w:hAnsi="Times New Roman" w:cs="Times New Roman"/>
        </w:rPr>
        <w:t>不得再以自己名义单独在</w:t>
      </w:r>
      <w:r w:rsidR="00F87622" w:rsidRPr="00ED714D">
        <w:rPr>
          <w:rFonts w:ascii="Times New Roman" w:eastAsia="宋体" w:hAnsi="Times New Roman" w:cs="Times New Roman" w:hint="eastAsia"/>
        </w:rPr>
        <w:t>同一合同项下</w:t>
      </w:r>
      <w:r w:rsidR="00F87622" w:rsidRPr="000F460C">
        <w:rPr>
          <w:rFonts w:ascii="Times New Roman" w:eastAsia="宋体" w:hAnsi="Times New Roman" w:cs="Times New Roman"/>
        </w:rPr>
        <w:t>投标，也不得组成新的联合体参加同一</w:t>
      </w:r>
      <w:r w:rsidR="00F87622">
        <w:rPr>
          <w:rFonts w:ascii="Times New Roman" w:eastAsia="宋体" w:hAnsi="Times New Roman" w:cs="Times New Roman" w:hint="eastAsia"/>
        </w:rPr>
        <w:t>合同</w:t>
      </w:r>
      <w:r w:rsidR="00F87622">
        <w:rPr>
          <w:rFonts w:ascii="Times New Roman" w:eastAsia="宋体" w:hAnsi="Times New Roman" w:cs="Times New Roman"/>
        </w:rPr>
        <w:t>项下的</w:t>
      </w:r>
      <w:r w:rsidR="00F87622" w:rsidRPr="000F460C">
        <w:rPr>
          <w:rFonts w:ascii="Times New Roman" w:eastAsia="宋体" w:hAnsi="Times New Roman" w:cs="Times New Roman"/>
        </w:rPr>
        <w:t>投标。</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sidR="0085259A" w:rsidRPr="00D9329A">
        <w:rPr>
          <w:rFonts w:ascii="宋体" w:eastAsia="宋体" w:hAnsi="宋体" w:cs="Times New Roman" w:hint="eastAsia"/>
        </w:rPr>
        <w:t>下载</w:t>
      </w:r>
      <w:r w:rsidR="0085259A">
        <w:rPr>
          <w:rFonts w:ascii="宋体" w:eastAsia="宋体" w:hAnsi="宋体" w:cs="Times New Roman" w:hint="eastAsia"/>
        </w:rPr>
        <w:t>竞争性谈判</w:t>
      </w:r>
      <w:r w:rsidR="0085259A" w:rsidRPr="00D9329A">
        <w:rPr>
          <w:rFonts w:ascii="宋体" w:eastAsia="宋体" w:hAnsi="宋体" w:cs="Times New Roman" w:hint="eastAsia"/>
        </w:rPr>
        <w:t>文件时，应以联合体协议中确定的主体方名义下载。</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）联合体</w:t>
      </w:r>
      <w:r w:rsidR="00193FBE">
        <w:rPr>
          <w:rFonts w:ascii="Times New Roman" w:eastAsia="宋体" w:hAnsi="Times New Roman" w:cs="Times New Roman" w:hint="eastAsia"/>
          <w:color w:val="auto"/>
        </w:rPr>
        <w:t>参与</w:t>
      </w:r>
      <w:r w:rsidR="00FD4B52">
        <w:rPr>
          <w:rFonts w:ascii="Times New Roman" w:eastAsia="宋体" w:hAnsi="Times New Roman" w:cs="Times New Roman" w:hint="eastAsia"/>
          <w:color w:val="auto"/>
        </w:rPr>
        <w:t>谈判</w:t>
      </w:r>
      <w:r w:rsidRPr="00C627B1">
        <w:rPr>
          <w:rFonts w:ascii="Times New Roman" w:eastAsia="宋体" w:hAnsi="Times New Roman" w:cs="Times New Roman" w:hint="eastAsia"/>
          <w:color w:val="auto"/>
        </w:rPr>
        <w:t>的，应以主体方名义提交投标保证金（如有），对联合体各方均具有约束力。</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C627B1">
        <w:rPr>
          <w:rFonts w:ascii="Times New Roman" w:eastAsia="宋体" w:hAnsi="Times New Roman" w:cs="Times New Roman" w:hint="eastAsia"/>
          <w:color w:val="auto"/>
        </w:rPr>
        <w:t>对应哪</w:t>
      </w:r>
      <w:proofErr w:type="gramEnd"/>
      <w:r w:rsidRPr="00C627B1">
        <w:rPr>
          <w:rFonts w:ascii="Times New Roman" w:eastAsia="宋体" w:hAnsi="Times New Roman" w:cs="Times New Roman" w:hint="eastAsia"/>
          <w:color w:val="auto"/>
        </w:rPr>
        <w:t>一方的打分内容按主体方打分。</w:t>
      </w:r>
    </w:p>
    <w:p w:rsidR="00133BC4" w:rsidRPr="00C627B1" w:rsidRDefault="00DE23C3" w:rsidP="00133BC4">
      <w:pPr>
        <w:pStyle w:val="Default"/>
        <w:spacing w:line="360" w:lineRule="auto"/>
        <w:ind w:firstLineChars="200" w:firstLine="480"/>
        <w:rPr>
          <w:rFonts w:ascii="Times New Roman" w:eastAsia="宋体" w:hAnsi="Times New Roman" w:cs="Times New Roman"/>
          <w:color w:val="auto"/>
        </w:rPr>
      </w:pPr>
      <w:r w:rsidRPr="00DE23C3">
        <w:rPr>
          <w:rFonts w:ascii="Times New Roman" w:eastAsia="宋体" w:hAnsi="Times New Roman" w:cs="Times New Roman" w:hint="eastAsia"/>
          <w:color w:val="auto"/>
        </w:rPr>
        <w:t>（</w:t>
      </w:r>
      <w:r w:rsidRPr="00DE23C3">
        <w:rPr>
          <w:rFonts w:ascii="Times New Roman" w:eastAsia="宋体" w:hAnsi="Times New Roman" w:cs="Times New Roman" w:hint="eastAsia"/>
          <w:color w:val="auto"/>
        </w:rPr>
        <w:t>7</w:t>
      </w:r>
      <w:r w:rsidRPr="00DE23C3">
        <w:rPr>
          <w:rFonts w:ascii="Times New Roman" w:eastAsia="宋体" w:hAnsi="Times New Roman" w:cs="Times New Roman" w:hint="eastAsia"/>
          <w:color w:val="auto"/>
        </w:rPr>
        <w:t>）联合体中任意一方为中小企业的，该方应提供《中小企业声明函》。</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）联合体各方应当共同与采购人签订采购合同，就采购合同约定的事项对采购人承担连带责任。</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4.4 </w:t>
      </w:r>
      <w:r w:rsidRPr="00C627B1">
        <w:rPr>
          <w:rFonts w:ascii="Times New Roman" w:eastAsia="宋体" w:hAnsi="Times New Roman" w:cs="Times New Roman" w:hint="eastAsia"/>
          <w:color w:val="auto"/>
        </w:rPr>
        <w:t>关于关联企业</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除联合体外，法定代表人或单位负责人为同一个人或者存在直接控股、管理关系的不同供应商，</w:t>
      </w:r>
      <w:r w:rsidR="00F87622" w:rsidRPr="000F460C">
        <w:rPr>
          <w:rFonts w:ascii="Times New Roman" w:eastAsia="宋体" w:hAnsi="Times New Roman" w:cs="Times New Roman"/>
        </w:rPr>
        <w:t>不得同时参加同一</w:t>
      </w:r>
      <w:r w:rsidR="00F87622">
        <w:rPr>
          <w:rFonts w:ascii="Times New Roman" w:eastAsia="宋体" w:hAnsi="Times New Roman" w:cs="Times New Roman" w:hint="eastAsia"/>
        </w:rPr>
        <w:t>合同</w:t>
      </w:r>
      <w:r w:rsidR="00F87622">
        <w:rPr>
          <w:rFonts w:ascii="Times New Roman" w:eastAsia="宋体" w:hAnsi="Times New Roman" w:cs="Times New Roman"/>
        </w:rPr>
        <w:t>项下</w:t>
      </w:r>
      <w:r w:rsidR="00F87622" w:rsidRPr="000F460C">
        <w:rPr>
          <w:rFonts w:ascii="Times New Roman" w:eastAsia="宋体" w:hAnsi="Times New Roman" w:cs="Times New Roman"/>
        </w:rPr>
        <w:t>的</w:t>
      </w:r>
      <w:r w:rsidR="00F87622">
        <w:rPr>
          <w:rFonts w:ascii="Times New Roman" w:eastAsia="宋体" w:hAnsi="Times New Roman" w:cs="Times New Roman"/>
        </w:rPr>
        <w:t>谈判</w:t>
      </w:r>
      <w:r w:rsidRPr="00C627B1">
        <w:rPr>
          <w:rFonts w:ascii="Times New Roman" w:eastAsia="宋体" w:hAnsi="Times New Roman" w:cs="Times New Roman" w:hint="eastAsia"/>
          <w:color w:val="auto"/>
        </w:rPr>
        <w:t>。如同时参加，则评审时将同时被拒绝。</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4.5 </w:t>
      </w:r>
      <w:r w:rsidRPr="00C627B1">
        <w:rPr>
          <w:rFonts w:ascii="Times New Roman" w:eastAsia="宋体" w:hAnsi="Times New Roman" w:cs="Times New Roman" w:hint="eastAsia"/>
          <w:color w:val="auto"/>
        </w:rPr>
        <w:t>关于分公司</w:t>
      </w:r>
      <w:r w:rsidR="00193FBE">
        <w:rPr>
          <w:rFonts w:ascii="Times New Roman" w:eastAsia="宋体" w:hAnsi="Times New Roman" w:cs="Times New Roman" w:hint="eastAsia"/>
          <w:color w:val="auto"/>
        </w:rPr>
        <w:t>参与</w:t>
      </w:r>
      <w:r w:rsidR="00FD4B52">
        <w:rPr>
          <w:rFonts w:ascii="Times New Roman" w:eastAsia="宋体" w:hAnsi="Times New Roman" w:cs="Times New Roman" w:hint="eastAsia"/>
          <w:color w:val="auto"/>
        </w:rPr>
        <w:t>谈判</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w:t>
      </w:r>
      <w:r w:rsidR="00C93EF5">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w:t>
      </w:r>
      <w:r w:rsidRPr="00C627B1">
        <w:rPr>
          <w:rFonts w:ascii="Times New Roman" w:eastAsia="宋体" w:hAnsi="Times New Roman" w:cs="Times New Roman" w:hint="eastAsia"/>
          <w:color w:val="auto"/>
        </w:rPr>
        <w:lastRenderedPageBreak/>
        <w:t>公司授权的，总公司取得的相关资质证书对分公司有效，法律法规或者行业另有规定的除外。</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4.6 </w:t>
      </w:r>
      <w:r w:rsidRPr="00C627B1">
        <w:rPr>
          <w:rFonts w:ascii="Times New Roman" w:eastAsia="宋体" w:hAnsi="Times New Roman" w:cs="Times New Roman" w:hint="eastAsia"/>
          <w:color w:val="auto"/>
        </w:rPr>
        <w:t>关于提供前期服务的供应商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992409" w:rsidRPr="00D0125A" w:rsidRDefault="00992409" w:rsidP="00992409">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 xml:space="preserve">4.7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谈判</w:t>
      </w:r>
    </w:p>
    <w:p w:rsidR="00992409" w:rsidRPr="00D0125A" w:rsidRDefault="00992409" w:rsidP="00992409">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sidR="00CB13D0">
        <w:rPr>
          <w:rFonts w:ascii="Times New Roman" w:eastAsia="宋体" w:hAnsi="Times New Roman" w:cs="Times New Roman" w:hint="eastAsia"/>
          <w:color w:val="auto"/>
        </w:rPr>
        <w:t>谈判</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根据财库〔</w:t>
      </w:r>
      <w:r w:rsidRPr="00C627B1">
        <w:rPr>
          <w:rFonts w:ascii="Times New Roman" w:eastAsia="宋体" w:hAnsi="Times New Roman" w:cs="Times New Roman" w:hint="eastAsia"/>
          <w:color w:val="auto"/>
        </w:rPr>
        <w:t>2014</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68</w:t>
      </w:r>
      <w:r w:rsidRPr="00C627B1">
        <w:rPr>
          <w:rFonts w:ascii="Times New Roman" w:eastAsia="宋体" w:hAnsi="Times New Roman" w:cs="Times New Roman" w:hint="eastAsia"/>
          <w:color w:val="auto"/>
        </w:rPr>
        <w:t>号《财政部</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设区的市</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w:t>
      </w:r>
      <w:r w:rsidR="008D3FB5">
        <w:rPr>
          <w:rFonts w:ascii="Times New Roman" w:eastAsia="宋体" w:hAnsi="Times New Roman" w:cs="Times New Roman" w:hint="eastAsia"/>
          <w:color w:val="auto"/>
        </w:rPr>
        <w:t>新疆生产建设兵团）出具的属于监狱企业的证明文件，不再提供《中小</w:t>
      </w:r>
      <w:r w:rsidRPr="00C627B1">
        <w:rPr>
          <w:rFonts w:ascii="Times New Roman" w:eastAsia="宋体" w:hAnsi="Times New Roman" w:cs="Times New Roman" w:hint="eastAsia"/>
          <w:color w:val="auto"/>
        </w:rPr>
        <w:t>企业声明函》。</w:t>
      </w:r>
    </w:p>
    <w:p w:rsidR="008D3FB5" w:rsidRPr="00C627B1" w:rsidRDefault="008D3FB5" w:rsidP="00133BC4">
      <w:pPr>
        <w:pStyle w:val="Default"/>
        <w:spacing w:line="360" w:lineRule="auto"/>
        <w:ind w:firstLineChars="200" w:firstLine="480"/>
        <w:jc w:val="both"/>
        <w:rPr>
          <w:rFonts w:ascii="Times New Roman" w:eastAsia="宋体" w:hAnsi="Times New Roman" w:cs="Times New Roman"/>
          <w:color w:val="auto"/>
        </w:rPr>
      </w:pPr>
      <w:r w:rsidRPr="00C41DD6">
        <w:rPr>
          <w:rFonts w:ascii="Times New Roman" w:eastAsia="宋体" w:hAnsi="Times New Roman" w:cs="Times New Roman" w:hint="eastAsia"/>
          <w:color w:val="auto"/>
        </w:rPr>
        <w:t>根据《财政部</w:t>
      </w:r>
      <w:r w:rsidRPr="00C41DD6">
        <w:rPr>
          <w:rFonts w:ascii="Times New Roman" w:eastAsia="宋体" w:hAnsi="Times New Roman" w:cs="Times New Roman" w:hint="eastAsia"/>
          <w:color w:val="auto"/>
        </w:rPr>
        <w:t xml:space="preserve"> </w:t>
      </w:r>
      <w:r w:rsidRPr="00C41DD6">
        <w:rPr>
          <w:rFonts w:ascii="Times New Roman" w:eastAsia="宋体" w:hAnsi="Times New Roman" w:cs="Times New Roman" w:hint="eastAsia"/>
          <w:color w:val="auto"/>
        </w:rPr>
        <w:t>民政部</w:t>
      </w:r>
      <w:r w:rsidRPr="00C41DD6">
        <w:rPr>
          <w:rFonts w:ascii="Times New Roman" w:eastAsia="宋体" w:hAnsi="Times New Roman" w:cs="Times New Roman" w:hint="eastAsia"/>
          <w:color w:val="auto"/>
        </w:rPr>
        <w:t xml:space="preserve"> </w:t>
      </w:r>
      <w:r w:rsidRPr="00C41DD6">
        <w:rPr>
          <w:rFonts w:ascii="Times New Roman" w:eastAsia="宋体" w:hAnsi="Times New Roman" w:cs="Times New Roman" w:hint="eastAsia"/>
          <w:color w:val="auto"/>
        </w:rPr>
        <w:t>中国残疾人联合会关于促进残疾人就业政府采购政策的通知》（财库〔</w:t>
      </w:r>
      <w:r w:rsidRPr="00C41DD6">
        <w:rPr>
          <w:rFonts w:ascii="Times New Roman" w:eastAsia="宋体" w:hAnsi="Times New Roman" w:cs="Times New Roman" w:hint="eastAsia"/>
          <w:color w:val="auto"/>
        </w:rPr>
        <w:t>2017</w:t>
      </w:r>
      <w:r w:rsidRPr="00C41DD6">
        <w:rPr>
          <w:rFonts w:ascii="Times New Roman" w:eastAsia="宋体" w:hAnsi="Times New Roman" w:cs="Times New Roman" w:hint="eastAsia"/>
          <w:color w:val="auto"/>
        </w:rPr>
        <w:t>〕</w:t>
      </w:r>
      <w:r w:rsidRPr="00C41DD6">
        <w:rPr>
          <w:rFonts w:ascii="Times New Roman" w:eastAsia="宋体" w:hAnsi="Times New Roman" w:cs="Times New Roman" w:hint="eastAsia"/>
          <w:color w:val="auto"/>
        </w:rPr>
        <w:t>141</w:t>
      </w:r>
      <w:r w:rsidRPr="00C41DD6">
        <w:rPr>
          <w:rFonts w:ascii="Times New Roman" w:eastAsia="宋体" w:hAnsi="Times New Roman" w:cs="Times New Roman" w:hint="eastAsia"/>
          <w:color w:val="auto"/>
        </w:rPr>
        <w:t>号）的规定，残疾人福利性单位视同为小型、微型企业。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 </w:t>
      </w:r>
      <w:r w:rsidRPr="00C627B1">
        <w:rPr>
          <w:rFonts w:ascii="Times New Roman" w:eastAsia="宋体" w:hAnsi="Times New Roman" w:cs="Times New Roman" w:hint="eastAsia"/>
          <w:color w:val="auto"/>
        </w:rPr>
        <w:t>合格的货物和相关服务</w:t>
      </w:r>
    </w:p>
    <w:p w:rsidR="00133BC4" w:rsidRPr="00BB626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5.1 </w:t>
      </w:r>
      <w:r w:rsidR="00C93EF5">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对所提供的货物应当享有合法的所有权，没有侵犯任何第三方的知识产权、技术秘密等权利，而且不存在任何抵押、留置、查封等产权瑕疵。如有第三方向采购人提出侵犯其专利权、商标权或其它知识产权的主张，该责任应</w:t>
      </w:r>
      <w:r w:rsidRPr="00BB6261">
        <w:rPr>
          <w:rFonts w:ascii="Times New Roman" w:eastAsia="宋体" w:hAnsi="Times New Roman" w:cs="Times New Roman" w:hint="eastAsia"/>
          <w:color w:val="auto"/>
        </w:rPr>
        <w:t>由</w:t>
      </w:r>
      <w:r w:rsidR="00650670" w:rsidRPr="00BB6261">
        <w:rPr>
          <w:rFonts w:hint="eastAsia"/>
          <w:color w:val="auto"/>
        </w:rPr>
        <w:t>供应商</w:t>
      </w:r>
      <w:r w:rsidRPr="00BB6261">
        <w:rPr>
          <w:rFonts w:ascii="Times New Roman" w:eastAsia="宋体" w:hAnsi="Times New Roman" w:cs="Times New Roman" w:hint="eastAsia"/>
          <w:color w:val="auto"/>
        </w:rPr>
        <w:t>承担。</w:t>
      </w:r>
    </w:p>
    <w:p w:rsidR="00133BC4" w:rsidRPr="00BB6261" w:rsidRDefault="00133BC4" w:rsidP="00133BC4">
      <w:pPr>
        <w:pStyle w:val="Default"/>
        <w:spacing w:line="360" w:lineRule="auto"/>
        <w:ind w:firstLineChars="200" w:firstLine="480"/>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5.2 </w:t>
      </w:r>
      <w:r w:rsidRPr="00BB6261">
        <w:rPr>
          <w:rFonts w:ascii="Times New Roman" w:eastAsia="宋体" w:hAnsi="Times New Roman" w:cs="Times New Roman" w:hint="eastAsia"/>
          <w:color w:val="auto"/>
        </w:rPr>
        <w:t>除《</w:t>
      </w:r>
      <w:r w:rsidR="00FD4B52" w:rsidRPr="00BB6261">
        <w:rPr>
          <w:rFonts w:ascii="Times New Roman" w:eastAsia="宋体" w:hAnsi="Times New Roman" w:cs="Times New Roman" w:hint="eastAsia"/>
          <w:color w:val="auto"/>
        </w:rPr>
        <w:t>谈判</w:t>
      </w:r>
      <w:r w:rsidRPr="00BB6261">
        <w:rPr>
          <w:rFonts w:ascii="Times New Roman" w:eastAsia="宋体" w:hAnsi="Times New Roman" w:cs="Times New Roman" w:hint="eastAsia"/>
          <w:color w:val="auto"/>
        </w:rPr>
        <w:t>项目需求》有特殊规定外，</w:t>
      </w:r>
      <w:r w:rsidR="00650670" w:rsidRPr="00BB6261">
        <w:rPr>
          <w:rFonts w:hint="eastAsia"/>
          <w:color w:val="auto"/>
        </w:rPr>
        <w:t>供应商</w:t>
      </w:r>
      <w:r w:rsidRPr="00BB6261">
        <w:rPr>
          <w:rFonts w:ascii="Times New Roman" w:eastAsia="宋体" w:hAnsi="Times New Roman" w:cs="Times New Roman" w:hint="eastAsia"/>
          <w:color w:val="auto"/>
        </w:rPr>
        <w:t>提供的货物应当是全新的、未使用过的，货物和相关服务应当符合竞争性</w:t>
      </w:r>
      <w:r w:rsidR="00FD4B52" w:rsidRPr="00BB6261">
        <w:rPr>
          <w:rFonts w:ascii="Times New Roman" w:eastAsia="宋体" w:hAnsi="Times New Roman" w:cs="Times New Roman" w:hint="eastAsia"/>
          <w:color w:val="auto"/>
        </w:rPr>
        <w:t>谈判</w:t>
      </w:r>
      <w:r w:rsidRPr="00BB6261">
        <w:rPr>
          <w:rFonts w:ascii="Times New Roman" w:eastAsia="宋体" w:hAnsi="Times New Roman" w:cs="Times New Roman" w:hint="eastAsia"/>
          <w:color w:val="auto"/>
        </w:rPr>
        <w:t>文件的要求，并且其质量完全符合国家标准、行业标准或地方标准。</w:t>
      </w:r>
    </w:p>
    <w:p w:rsidR="00133BC4" w:rsidRPr="00BB6261" w:rsidRDefault="00133BC4" w:rsidP="00133BC4">
      <w:pPr>
        <w:pStyle w:val="Default"/>
        <w:spacing w:line="360" w:lineRule="auto"/>
        <w:ind w:firstLineChars="200" w:firstLine="480"/>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5.3 </w:t>
      </w:r>
      <w:r w:rsidR="00650670" w:rsidRPr="00BB6261">
        <w:rPr>
          <w:rFonts w:hint="eastAsia"/>
          <w:color w:val="auto"/>
        </w:rPr>
        <w:t>供应商</w:t>
      </w:r>
      <w:r w:rsidRPr="00BB6261">
        <w:rPr>
          <w:rFonts w:ascii="Times New Roman" w:eastAsia="宋体" w:hAnsi="Times New Roman" w:cs="Times New Roman" w:hint="eastAsia"/>
          <w:color w:val="auto"/>
        </w:rPr>
        <w:t>应当说明投标货物的来源地，如投标的货物</w:t>
      </w:r>
      <w:proofErr w:type="gramStart"/>
      <w:r w:rsidRPr="00BB6261">
        <w:rPr>
          <w:rFonts w:ascii="Times New Roman" w:eastAsia="宋体" w:hAnsi="Times New Roman" w:cs="Times New Roman" w:hint="eastAsia"/>
          <w:color w:val="auto"/>
        </w:rPr>
        <w:t>非</w:t>
      </w:r>
      <w:r w:rsidR="00650670" w:rsidRPr="00BB6261">
        <w:rPr>
          <w:rFonts w:hint="eastAsia"/>
          <w:color w:val="auto"/>
        </w:rPr>
        <w:t>供应</w:t>
      </w:r>
      <w:proofErr w:type="gramEnd"/>
      <w:r w:rsidR="00650670" w:rsidRPr="00BB6261">
        <w:rPr>
          <w:rFonts w:hint="eastAsia"/>
          <w:color w:val="auto"/>
        </w:rPr>
        <w:t>商</w:t>
      </w:r>
      <w:r w:rsidRPr="00BB6261">
        <w:rPr>
          <w:rFonts w:ascii="Times New Roman" w:eastAsia="宋体" w:hAnsi="Times New Roman" w:cs="Times New Roman" w:hint="eastAsia"/>
          <w:color w:val="auto"/>
        </w:rPr>
        <w:t>生产或制造的，则交货时有义务提供其从合法途径获得该货物的相关证明。</w:t>
      </w:r>
    </w:p>
    <w:p w:rsidR="00133BC4" w:rsidRPr="00BB6261" w:rsidRDefault="00133BC4" w:rsidP="00133BC4">
      <w:pPr>
        <w:pStyle w:val="Default"/>
        <w:spacing w:line="360" w:lineRule="auto"/>
        <w:ind w:firstLineChars="200" w:firstLine="480"/>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lastRenderedPageBreak/>
        <w:t xml:space="preserve">5.4 </w:t>
      </w:r>
      <w:r w:rsidRPr="00BB626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w:t>
      </w:r>
      <w:r w:rsidR="00650670" w:rsidRPr="00BB6261">
        <w:rPr>
          <w:rFonts w:hint="eastAsia"/>
          <w:color w:val="auto"/>
        </w:rPr>
        <w:t>供应商</w:t>
      </w:r>
      <w:r w:rsidRPr="00BB6261">
        <w:rPr>
          <w:rFonts w:ascii="Times New Roman" w:eastAsia="宋体" w:hAnsi="Times New Roman" w:cs="Times New Roman" w:hint="eastAsia"/>
          <w:color w:val="auto"/>
        </w:rPr>
        <w:t>承担所有责任及费用。</w:t>
      </w:r>
    </w:p>
    <w:p w:rsidR="00133BC4" w:rsidRPr="00BB6261" w:rsidRDefault="00133BC4" w:rsidP="00133BC4">
      <w:pPr>
        <w:pStyle w:val="Default"/>
        <w:spacing w:line="360" w:lineRule="auto"/>
        <w:ind w:firstLineChars="200" w:firstLine="480"/>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6. </w:t>
      </w:r>
      <w:r w:rsidR="00650670" w:rsidRPr="00BB6261">
        <w:rPr>
          <w:rFonts w:ascii="Times New Roman" w:eastAsia="宋体" w:hAnsi="Times New Roman" w:cs="Times New Roman" w:hint="eastAsia"/>
          <w:color w:val="auto"/>
        </w:rPr>
        <w:t>谈判</w:t>
      </w:r>
      <w:r w:rsidRPr="00BB6261">
        <w:rPr>
          <w:rFonts w:ascii="Times New Roman" w:eastAsia="宋体" w:hAnsi="Times New Roman" w:cs="Times New Roman" w:hint="eastAsia"/>
          <w:color w:val="auto"/>
        </w:rPr>
        <w:t>费用</w:t>
      </w:r>
    </w:p>
    <w:p w:rsidR="00133BC4" w:rsidRPr="00BB6261" w:rsidRDefault="00133BC4" w:rsidP="00133BC4">
      <w:pPr>
        <w:pStyle w:val="Default"/>
        <w:spacing w:line="360" w:lineRule="auto"/>
        <w:ind w:firstLineChars="200" w:firstLine="480"/>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无论</w:t>
      </w:r>
      <w:r w:rsidR="00650670" w:rsidRPr="00BB6261">
        <w:rPr>
          <w:rFonts w:ascii="Times New Roman" w:eastAsia="宋体" w:hAnsi="Times New Roman" w:cs="Times New Roman" w:hint="eastAsia"/>
          <w:color w:val="auto"/>
        </w:rPr>
        <w:t>谈判</w:t>
      </w:r>
      <w:r w:rsidRPr="00BB6261">
        <w:rPr>
          <w:rFonts w:ascii="Times New Roman" w:eastAsia="宋体" w:hAnsi="Times New Roman" w:cs="Times New Roman" w:hint="eastAsia"/>
          <w:color w:val="auto"/>
        </w:rPr>
        <w:t>过程中的做法和结果如何，</w:t>
      </w:r>
      <w:r w:rsidR="00650670" w:rsidRPr="00BB6261">
        <w:rPr>
          <w:rFonts w:hint="eastAsia"/>
          <w:color w:val="auto"/>
        </w:rPr>
        <w:t>供应商</w:t>
      </w:r>
      <w:r w:rsidRPr="00BB6261">
        <w:rPr>
          <w:rFonts w:ascii="Times New Roman" w:eastAsia="宋体" w:hAnsi="Times New Roman" w:cs="Times New Roman" w:hint="eastAsia"/>
          <w:color w:val="auto"/>
        </w:rPr>
        <w:t>自行承担所有与参加</w:t>
      </w:r>
      <w:r w:rsidR="00FD4B52" w:rsidRPr="00BB6261">
        <w:rPr>
          <w:rFonts w:ascii="Times New Roman" w:eastAsia="宋体" w:hAnsi="Times New Roman" w:cs="Times New Roman" w:hint="eastAsia"/>
          <w:color w:val="auto"/>
        </w:rPr>
        <w:t>谈判</w:t>
      </w:r>
      <w:r w:rsidRPr="00BB6261">
        <w:rPr>
          <w:rFonts w:ascii="Times New Roman" w:eastAsia="宋体" w:hAnsi="Times New Roman" w:cs="Times New Roman" w:hint="eastAsia"/>
          <w:color w:val="auto"/>
        </w:rPr>
        <w:t>有关的费用。</w:t>
      </w:r>
    </w:p>
    <w:p w:rsidR="00133BC4" w:rsidRPr="00BB6261" w:rsidRDefault="00133BC4" w:rsidP="00133BC4">
      <w:pPr>
        <w:pStyle w:val="Default"/>
        <w:spacing w:line="360" w:lineRule="auto"/>
        <w:ind w:firstLineChars="200" w:firstLine="480"/>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7. </w:t>
      </w:r>
      <w:r w:rsidRPr="00BB6261">
        <w:rPr>
          <w:rFonts w:ascii="Times New Roman" w:eastAsia="宋体" w:hAnsi="Times New Roman" w:cs="Times New Roman" w:hint="eastAsia"/>
          <w:color w:val="auto"/>
        </w:rPr>
        <w:t>信息发布</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本项目需要公开的有关信息，包括采购信息公告、更正公告、成交结果公告、终止公告等与</w:t>
      </w:r>
      <w:r w:rsidR="00FD4B52" w:rsidRPr="00BB6261">
        <w:rPr>
          <w:rFonts w:ascii="Times New Roman" w:eastAsia="宋体" w:hAnsi="Times New Roman" w:cs="Times New Roman" w:hint="eastAsia"/>
          <w:color w:val="auto"/>
        </w:rPr>
        <w:t>谈判</w:t>
      </w:r>
      <w:r w:rsidRPr="00BB6261">
        <w:rPr>
          <w:rFonts w:ascii="Times New Roman" w:eastAsia="宋体" w:hAnsi="Times New Roman" w:cs="Times New Roman" w:hint="eastAsia"/>
          <w:color w:val="auto"/>
        </w:rPr>
        <w:t>活动有关的通知，</w:t>
      </w:r>
      <w:r w:rsidR="005F5AF6">
        <w:rPr>
          <w:rFonts w:ascii="Times New Roman" w:eastAsia="宋体" w:hAnsi="Times New Roman" w:cs="Times New Roman" w:hint="eastAsia"/>
          <w:color w:val="auto"/>
        </w:rPr>
        <w:t>采购人、采购代理机构</w:t>
      </w:r>
      <w:r w:rsidRPr="00BB6261">
        <w:rPr>
          <w:rFonts w:ascii="Times New Roman" w:eastAsia="宋体" w:hAnsi="Times New Roman" w:cs="Times New Roman" w:hint="eastAsia"/>
          <w:color w:val="auto"/>
        </w:rPr>
        <w:t>均将通过“</w:t>
      </w:r>
      <w:r w:rsidRPr="00BB6261">
        <w:rPr>
          <w:rFonts w:ascii="Times New Roman" w:eastAsia="宋体" w:hAnsi="Times New Roman" w:cs="Times New Roman"/>
          <w:color w:val="auto"/>
        </w:rPr>
        <w:t>天津政府采购网（</w:t>
      </w:r>
      <w:r w:rsidR="0060247D">
        <w:rPr>
          <w:rFonts w:ascii="Times New Roman" w:eastAsia="宋体" w:hAnsi="Times New Roman" w:cs="Times New Roman"/>
          <w:color w:val="auto"/>
        </w:rPr>
        <w:t>http://tjgp.cz.tj.gov.cn</w:t>
      </w:r>
      <w:r w:rsidRPr="00BB6261">
        <w:rPr>
          <w:rFonts w:ascii="Times New Roman" w:eastAsia="宋体" w:hAnsi="Times New Roman" w:cs="Times New Roman"/>
          <w:color w:val="auto"/>
        </w:rPr>
        <w:t>）</w:t>
      </w:r>
      <w:r w:rsidRPr="00BB6261">
        <w:rPr>
          <w:rFonts w:ascii="Times New Roman" w:eastAsia="宋体" w:hAnsi="Times New Roman" w:cs="Times New Roman" w:hint="eastAsia"/>
          <w:color w:val="auto"/>
        </w:rPr>
        <w:t>”和“</w:t>
      </w:r>
      <w:r w:rsidRPr="00BB6261">
        <w:rPr>
          <w:rFonts w:ascii="Times New Roman" w:eastAsia="宋体" w:hAnsi="Times New Roman" w:cs="Times New Roman"/>
          <w:color w:val="auto"/>
        </w:rPr>
        <w:t>天津政府采购</w:t>
      </w:r>
      <w:r w:rsidRPr="00BB6261">
        <w:rPr>
          <w:rFonts w:ascii="Times New Roman" w:eastAsia="宋体" w:hAnsi="Times New Roman" w:cs="Times New Roman" w:hint="eastAsia"/>
          <w:color w:val="auto"/>
        </w:rPr>
        <w:t>中心</w:t>
      </w:r>
      <w:r w:rsidRPr="00BB6261">
        <w:rPr>
          <w:rFonts w:ascii="Times New Roman" w:eastAsia="宋体" w:hAnsi="Times New Roman" w:cs="Times New Roman"/>
          <w:color w:val="auto"/>
        </w:rPr>
        <w:t>网（</w:t>
      </w:r>
      <w:r w:rsidR="0060247D" w:rsidRPr="00C627B1">
        <w:rPr>
          <w:rFonts w:ascii="Times New Roman" w:eastAsia="宋体" w:hAnsi="Times New Roman" w:cs="Times New Roman"/>
          <w:color w:val="auto"/>
        </w:rPr>
        <w:t>（</w:t>
      </w:r>
      <w:r w:rsidR="004E7533">
        <w:rPr>
          <w:rFonts w:ascii="Times New Roman" w:eastAsia="宋体" w:hAnsi="Times New Roman" w:cs="Times New Roman"/>
          <w:color w:val="auto"/>
        </w:rPr>
        <w:t>http://tjgpc.zwfwb.tj.gov.cn</w:t>
      </w:r>
      <w:r w:rsidRPr="00BB6261">
        <w:rPr>
          <w:rFonts w:ascii="Times New Roman" w:eastAsia="宋体" w:hAnsi="Times New Roman" w:cs="Times New Roman"/>
          <w:color w:val="auto"/>
        </w:rPr>
        <w:t>）</w:t>
      </w:r>
      <w:r w:rsidRPr="00BB6261">
        <w:rPr>
          <w:rFonts w:ascii="Times New Roman" w:eastAsia="宋体" w:hAnsi="Times New Roman" w:cs="Times New Roman" w:hint="eastAsia"/>
          <w:color w:val="auto"/>
        </w:rPr>
        <w:t>”公开发布。</w:t>
      </w:r>
      <w:r w:rsidR="00650670" w:rsidRPr="00BB6261">
        <w:rPr>
          <w:rFonts w:hint="eastAsia"/>
          <w:color w:val="auto"/>
        </w:rPr>
        <w:t>供应商</w:t>
      </w:r>
      <w:r w:rsidRPr="00BB6261">
        <w:rPr>
          <w:rFonts w:ascii="Times New Roman" w:eastAsia="宋体" w:hAnsi="Times New Roman" w:cs="Times New Roman" w:hint="eastAsia"/>
          <w:color w:val="auto"/>
        </w:rPr>
        <w:t>在参与本采购项目</w:t>
      </w:r>
      <w:r w:rsidR="00FD4B52" w:rsidRPr="00BB6261">
        <w:rPr>
          <w:rFonts w:ascii="Times New Roman" w:eastAsia="宋体" w:hAnsi="Times New Roman" w:cs="Times New Roman" w:hint="eastAsia"/>
          <w:color w:val="auto"/>
        </w:rPr>
        <w:t>谈判</w:t>
      </w:r>
      <w:r w:rsidRPr="00BB6261">
        <w:rPr>
          <w:rFonts w:ascii="Times New Roman" w:eastAsia="宋体" w:hAnsi="Times New Roman" w:cs="Times New Roman" w:hint="eastAsia"/>
          <w:color w:val="auto"/>
        </w:rPr>
        <w:t>活动期间，请及时关注上述媒体和天津市政府采购中心招投标系统“查看项目文件”的相关信息。因没有及时关注而未能如期获取相关信息，</w:t>
      </w:r>
      <w:r w:rsidR="00650670" w:rsidRPr="00BB6261">
        <w:rPr>
          <w:rFonts w:hint="eastAsia"/>
          <w:color w:val="auto"/>
        </w:rPr>
        <w:t>供应商</w:t>
      </w:r>
      <w:r w:rsidRPr="00BB6261">
        <w:rPr>
          <w:rFonts w:ascii="Times New Roman" w:eastAsia="宋体" w:hAnsi="Times New Roman" w:cs="Times New Roman" w:hint="eastAsia"/>
          <w:color w:val="auto"/>
        </w:rPr>
        <w:t>自行</w:t>
      </w:r>
      <w:r w:rsidRPr="00BB6261">
        <w:rPr>
          <w:rFonts w:ascii="Times New Roman" w:eastAsia="宋体" w:hAnsi="Times New Roman" w:cs="Times New Roman"/>
          <w:color w:val="auto"/>
        </w:rPr>
        <w:t>承担</w:t>
      </w:r>
      <w:r w:rsidRPr="00C627B1">
        <w:rPr>
          <w:rFonts w:ascii="Times New Roman" w:eastAsia="宋体" w:hAnsi="Times New Roman" w:cs="Times New Roman"/>
          <w:color w:val="auto"/>
        </w:rPr>
        <w:t>由此可能产生的风险。</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8. </w:t>
      </w:r>
      <w:r w:rsidRPr="00C627B1">
        <w:rPr>
          <w:rFonts w:ascii="Times New Roman" w:eastAsia="宋体" w:hAnsi="Times New Roman" w:cs="Times New Roman" w:hint="eastAsia"/>
          <w:color w:val="auto"/>
        </w:rPr>
        <w:t>询问与质疑</w:t>
      </w:r>
    </w:p>
    <w:p w:rsidR="0060247D" w:rsidRPr="009829F4" w:rsidRDefault="0060247D" w:rsidP="0060247D">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 xml:space="preserve">8.1 </w:t>
      </w:r>
      <w:r w:rsidRPr="009829F4">
        <w:rPr>
          <w:rFonts w:ascii="Times New Roman" w:eastAsia="宋体" w:hAnsi="Times New Roman" w:cs="Times New Roman" w:hint="eastAsia"/>
          <w:color w:val="auto"/>
        </w:rPr>
        <w:t>根据《政府采购质疑和投诉办法》（财政部令第</w:t>
      </w:r>
      <w:r w:rsidRPr="009829F4">
        <w:rPr>
          <w:rFonts w:ascii="Times New Roman" w:eastAsia="宋体" w:hAnsi="Times New Roman" w:cs="Times New Roman" w:hint="eastAsia"/>
          <w:color w:val="auto"/>
        </w:rPr>
        <w:t>94</w:t>
      </w:r>
      <w:r w:rsidRPr="009829F4">
        <w:rPr>
          <w:rFonts w:ascii="Times New Roman" w:eastAsia="宋体" w:hAnsi="Times New Roman" w:cs="Times New Roman" w:hint="eastAsia"/>
          <w:color w:val="auto"/>
        </w:rPr>
        <w:t>号）、《天津市财政局关于转发</w:t>
      </w:r>
      <w:r w:rsidRPr="009829F4">
        <w:rPr>
          <w:rFonts w:ascii="Times New Roman" w:eastAsia="宋体" w:hAnsi="Times New Roman" w:cs="Times New Roman" w:hint="eastAsia"/>
          <w:color w:val="auto"/>
        </w:rPr>
        <w:t>&lt;</w:t>
      </w:r>
      <w:r w:rsidRPr="009829F4">
        <w:rPr>
          <w:rFonts w:ascii="Times New Roman" w:eastAsia="宋体" w:hAnsi="Times New Roman" w:cs="Times New Roman" w:hint="eastAsia"/>
          <w:color w:val="auto"/>
        </w:rPr>
        <w:t>财政部关于进一步加强政府采购需求和履约验收管理的指导意见</w:t>
      </w:r>
      <w:r w:rsidRPr="009829F4">
        <w:rPr>
          <w:rFonts w:ascii="Times New Roman" w:eastAsia="宋体" w:hAnsi="Times New Roman" w:cs="Times New Roman" w:hint="eastAsia"/>
          <w:color w:val="auto"/>
        </w:rPr>
        <w:t>&gt;</w:t>
      </w:r>
      <w:r w:rsidRPr="009829F4">
        <w:rPr>
          <w:rFonts w:ascii="Times New Roman" w:eastAsia="宋体" w:hAnsi="Times New Roman" w:cs="Times New Roman" w:hint="eastAsia"/>
          <w:color w:val="auto"/>
        </w:rPr>
        <w:t>的通知》（</w:t>
      </w:r>
      <w:proofErr w:type="gramStart"/>
      <w:r w:rsidRPr="009829F4">
        <w:rPr>
          <w:rFonts w:ascii="Times New Roman" w:eastAsia="宋体" w:hAnsi="Times New Roman" w:cs="Times New Roman" w:hint="eastAsia"/>
          <w:color w:val="auto"/>
        </w:rPr>
        <w:t>津财采</w:t>
      </w:r>
      <w:proofErr w:type="gramEnd"/>
      <w:r w:rsidRPr="009829F4">
        <w:rPr>
          <w:rFonts w:ascii="Times New Roman" w:eastAsia="宋体" w:hAnsi="Times New Roman" w:cs="Times New Roman" w:hint="eastAsia"/>
          <w:color w:val="auto"/>
        </w:rPr>
        <w:t>[2017]4</w:t>
      </w:r>
      <w:r w:rsidRPr="009829F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0247D" w:rsidRPr="009829F4" w:rsidRDefault="0060247D" w:rsidP="0060247D">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 xml:space="preserve">8.2 </w:t>
      </w:r>
      <w:r w:rsidRPr="009829F4">
        <w:rPr>
          <w:rFonts w:ascii="Times New Roman" w:eastAsia="宋体" w:hAnsi="Times New Roman" w:cs="Times New Roman" w:hint="eastAsia"/>
          <w:color w:val="auto"/>
        </w:rPr>
        <w:t>询问</w:t>
      </w:r>
    </w:p>
    <w:p w:rsidR="0060247D" w:rsidRPr="009829F4" w:rsidRDefault="0060247D" w:rsidP="0060247D">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w:t>
      </w:r>
      <w:r w:rsidRPr="009829F4">
        <w:rPr>
          <w:rFonts w:ascii="Times New Roman" w:eastAsia="宋体" w:hAnsi="Times New Roman" w:cs="Times New Roman" w:hint="eastAsia"/>
          <w:color w:val="auto"/>
        </w:rPr>
        <w:t>1</w:t>
      </w:r>
      <w:r w:rsidRPr="009829F4">
        <w:rPr>
          <w:rFonts w:ascii="Times New Roman" w:eastAsia="宋体" w:hAnsi="Times New Roman" w:cs="Times New Roman" w:hint="eastAsia"/>
          <w:color w:val="auto"/>
        </w:rPr>
        <w:t>）询问可以采取电话、当面或书面等形式。</w:t>
      </w:r>
    </w:p>
    <w:p w:rsidR="0060247D" w:rsidRPr="009829F4" w:rsidRDefault="0060247D" w:rsidP="0060247D">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w:t>
      </w:r>
      <w:r w:rsidRPr="009829F4">
        <w:rPr>
          <w:rFonts w:ascii="Times New Roman" w:eastAsia="宋体" w:hAnsi="Times New Roman" w:cs="Times New Roman" w:hint="eastAsia"/>
          <w:color w:val="auto"/>
        </w:rPr>
        <w:t>2</w:t>
      </w:r>
      <w:r w:rsidRPr="009829F4">
        <w:rPr>
          <w:rFonts w:ascii="Times New Roman" w:eastAsia="宋体" w:hAnsi="Times New Roman" w:cs="Times New Roman" w:hint="eastAsia"/>
          <w:color w:val="auto"/>
        </w:rPr>
        <w:t>）采购人应当自收到供应商询问之日起</w:t>
      </w:r>
      <w:r w:rsidRPr="009829F4">
        <w:rPr>
          <w:rFonts w:ascii="Times New Roman" w:eastAsia="宋体" w:hAnsi="Times New Roman" w:cs="Times New Roman" w:hint="eastAsia"/>
          <w:color w:val="auto"/>
        </w:rPr>
        <w:t>3</w:t>
      </w:r>
      <w:r w:rsidRPr="009829F4">
        <w:rPr>
          <w:rFonts w:ascii="Times New Roman" w:eastAsia="宋体" w:hAnsi="Times New Roman" w:cs="Times New Roman" w:hint="eastAsia"/>
          <w:color w:val="auto"/>
        </w:rPr>
        <w:t>个工作日内</w:t>
      </w:r>
      <w:proofErr w:type="gramStart"/>
      <w:r w:rsidRPr="009829F4">
        <w:rPr>
          <w:rFonts w:ascii="Times New Roman" w:eastAsia="宋体" w:hAnsi="Times New Roman" w:cs="Times New Roman" w:hint="eastAsia"/>
          <w:color w:val="auto"/>
        </w:rPr>
        <w:t>作出</w:t>
      </w:r>
      <w:proofErr w:type="gramEnd"/>
      <w:r w:rsidRPr="009829F4">
        <w:rPr>
          <w:rFonts w:ascii="Times New Roman" w:eastAsia="宋体" w:hAnsi="Times New Roman" w:cs="Times New Roman" w:hint="eastAsia"/>
          <w:color w:val="auto"/>
        </w:rPr>
        <w:t>答复，但答复的内容不得涉及商业秘密或者依法应当保密的内容。</w:t>
      </w:r>
    </w:p>
    <w:p w:rsidR="0060247D" w:rsidRPr="009829F4" w:rsidRDefault="0060247D" w:rsidP="0060247D">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 xml:space="preserve">8.3 </w:t>
      </w:r>
      <w:r w:rsidRPr="009829F4">
        <w:rPr>
          <w:rFonts w:ascii="Times New Roman" w:eastAsia="宋体" w:hAnsi="Times New Roman" w:cs="Times New Roman" w:hint="eastAsia"/>
          <w:color w:val="auto"/>
        </w:rPr>
        <w:t>质疑</w:t>
      </w:r>
    </w:p>
    <w:p w:rsidR="0060247D" w:rsidRPr="009829F4" w:rsidRDefault="0060247D" w:rsidP="0060247D">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w:t>
      </w:r>
      <w:r w:rsidRPr="009829F4">
        <w:rPr>
          <w:rFonts w:ascii="Times New Roman" w:eastAsia="宋体" w:hAnsi="Times New Roman" w:cs="Times New Roman" w:hint="eastAsia"/>
          <w:color w:val="auto"/>
        </w:rPr>
        <w:t>1</w:t>
      </w:r>
      <w:r w:rsidRPr="009829F4">
        <w:rPr>
          <w:rFonts w:ascii="Times New Roman" w:eastAsia="宋体" w:hAnsi="Times New Roman" w:cs="Times New Roman" w:hint="eastAsia"/>
          <w:color w:val="auto"/>
        </w:rPr>
        <w:t>）提出质疑的供应商应当是参与所质疑项目采购活动的供应商。</w:t>
      </w:r>
    </w:p>
    <w:p w:rsidR="0060247D" w:rsidRDefault="0060247D" w:rsidP="0060247D">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w:t>
      </w:r>
      <w:r w:rsidRPr="009829F4">
        <w:rPr>
          <w:rFonts w:ascii="Times New Roman" w:eastAsia="宋体" w:hAnsi="Times New Roman" w:cs="Times New Roman" w:hint="eastAsia"/>
          <w:color w:val="auto"/>
        </w:rPr>
        <w:t>2</w:t>
      </w:r>
      <w:r w:rsidRPr="009829F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5F0972" w:rsidRPr="009829F4" w:rsidRDefault="005F0972" w:rsidP="0060247D">
      <w:pPr>
        <w:pStyle w:val="Default"/>
        <w:spacing w:line="360" w:lineRule="auto"/>
        <w:ind w:firstLineChars="200" w:firstLine="480"/>
        <w:rPr>
          <w:rFonts w:ascii="Times New Roman" w:eastAsia="宋体" w:hAnsi="Times New Roman" w:cs="Times New Roman"/>
          <w:color w:val="auto"/>
        </w:rPr>
      </w:pPr>
      <w:r w:rsidRPr="005F0972">
        <w:rPr>
          <w:rFonts w:ascii="Times New Roman" w:eastAsia="宋体" w:hAnsi="Times New Roman" w:cs="Times New Roman" w:hint="eastAsia"/>
          <w:color w:val="auto"/>
        </w:rPr>
        <w:lastRenderedPageBreak/>
        <w:t>针对采购结果的质疑，供应商可通过天津市政府采购中心招投标系统“质疑”模块在线提出。</w:t>
      </w:r>
    </w:p>
    <w:p w:rsidR="0060247D" w:rsidRPr="009829F4" w:rsidRDefault="0060247D" w:rsidP="0060247D">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w:t>
      </w:r>
      <w:r w:rsidRPr="009829F4">
        <w:rPr>
          <w:rFonts w:ascii="Times New Roman" w:eastAsia="宋体" w:hAnsi="Times New Roman" w:cs="Times New Roman" w:hint="eastAsia"/>
          <w:color w:val="auto"/>
        </w:rPr>
        <w:t>3</w:t>
      </w:r>
      <w:r w:rsidRPr="009829F4">
        <w:rPr>
          <w:rFonts w:ascii="Times New Roman" w:eastAsia="宋体" w:hAnsi="Times New Roman" w:cs="Times New Roman" w:hint="eastAsia"/>
          <w:color w:val="auto"/>
        </w:rPr>
        <w:t>）质疑</w:t>
      </w:r>
      <w:proofErr w:type="gramStart"/>
      <w:r w:rsidRPr="009829F4">
        <w:rPr>
          <w:rFonts w:ascii="Times New Roman" w:eastAsia="宋体" w:hAnsi="Times New Roman" w:cs="Times New Roman" w:hint="eastAsia"/>
          <w:color w:val="auto"/>
        </w:rPr>
        <w:t>函应当</w:t>
      </w:r>
      <w:proofErr w:type="gramEnd"/>
      <w:r w:rsidRPr="009829F4">
        <w:rPr>
          <w:rFonts w:ascii="Times New Roman" w:eastAsia="宋体" w:hAnsi="Times New Roman" w:cs="Times New Roman" w:hint="eastAsia"/>
          <w:color w:val="auto"/>
        </w:rPr>
        <w:t>符合《政府采购质疑和投诉办法》（财政部令第</w:t>
      </w:r>
      <w:r w:rsidRPr="009829F4">
        <w:rPr>
          <w:rFonts w:ascii="Times New Roman" w:eastAsia="宋体" w:hAnsi="Times New Roman" w:cs="Times New Roman" w:hint="eastAsia"/>
          <w:color w:val="auto"/>
        </w:rPr>
        <w:t>94</w:t>
      </w:r>
      <w:r w:rsidRPr="009829F4">
        <w:rPr>
          <w:rFonts w:ascii="Times New Roman" w:eastAsia="宋体" w:hAnsi="Times New Roman" w:cs="Times New Roman" w:hint="eastAsia"/>
          <w:color w:val="auto"/>
        </w:rPr>
        <w:t>号）第十二条的规定，</w:t>
      </w:r>
      <w:r w:rsidR="0071038C" w:rsidRPr="00F67C9A">
        <w:rPr>
          <w:rFonts w:ascii="Times New Roman" w:eastAsia="宋体" w:hAnsi="Times New Roman" w:cs="Times New Roman" w:hint="eastAsia"/>
          <w:color w:val="auto"/>
        </w:rPr>
        <w:t>并按照</w:t>
      </w:r>
      <w:r w:rsidR="0071038C">
        <w:rPr>
          <w:rFonts w:ascii="Times New Roman" w:eastAsia="宋体" w:hAnsi="Times New Roman" w:cs="Times New Roman" w:hint="eastAsia"/>
          <w:color w:val="auto"/>
        </w:rPr>
        <w:t>统一格式</w:t>
      </w:r>
      <w:r w:rsidR="0071038C" w:rsidRPr="00FA05DF">
        <w:rPr>
          <w:rFonts w:ascii="Times New Roman" w:eastAsia="宋体" w:hAnsi="Times New Roman" w:cs="Times New Roman" w:hint="eastAsia"/>
          <w:color w:val="auto"/>
        </w:rPr>
        <w:t>提出</w:t>
      </w:r>
      <w:r w:rsidRPr="00714E63">
        <w:rPr>
          <w:rFonts w:ascii="Times New Roman" w:eastAsia="宋体" w:hAnsi="Times New Roman" w:cs="Times New Roman" w:hint="eastAsia"/>
          <w:color w:val="auto"/>
        </w:rPr>
        <w:t>（具体格式可参照天津市政府采购网（</w:t>
      </w:r>
      <w:r>
        <w:rPr>
          <w:rFonts w:ascii="Times New Roman" w:eastAsia="宋体" w:hAnsi="Times New Roman" w:cs="Times New Roman" w:hint="eastAsia"/>
          <w:color w:val="auto"/>
        </w:rPr>
        <w:t>http://tjgp.cz.tj.gov.cn</w:t>
      </w:r>
      <w:r w:rsidRPr="00714E63">
        <w:rPr>
          <w:rFonts w:ascii="Times New Roman" w:eastAsia="宋体" w:hAnsi="Times New Roman" w:cs="Times New Roman" w:hint="eastAsia"/>
          <w:color w:val="auto"/>
        </w:rPr>
        <w:t>）“下载专区”中的“质疑函格式文本”）</w:t>
      </w:r>
      <w:r w:rsidRPr="009829F4">
        <w:rPr>
          <w:rFonts w:ascii="Times New Roman" w:eastAsia="宋体" w:hAnsi="Times New Roman" w:cs="Times New Roman" w:hint="eastAsia"/>
          <w:color w:val="auto"/>
        </w:rPr>
        <w:t>。质疑</w:t>
      </w:r>
      <w:proofErr w:type="gramStart"/>
      <w:r w:rsidRPr="009829F4">
        <w:rPr>
          <w:rFonts w:ascii="Times New Roman" w:eastAsia="宋体" w:hAnsi="Times New Roman" w:cs="Times New Roman" w:hint="eastAsia"/>
          <w:color w:val="auto"/>
        </w:rPr>
        <w:t>函应当</w:t>
      </w:r>
      <w:proofErr w:type="gramEnd"/>
      <w:r w:rsidRPr="009829F4">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0247D" w:rsidRPr="009829F4" w:rsidRDefault="0060247D" w:rsidP="0060247D">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w:t>
      </w:r>
      <w:r w:rsidRPr="009829F4">
        <w:rPr>
          <w:rFonts w:ascii="Times New Roman" w:eastAsia="宋体" w:hAnsi="Times New Roman" w:cs="Times New Roman" w:hint="eastAsia"/>
          <w:color w:val="auto"/>
        </w:rPr>
        <w:t>4</w:t>
      </w:r>
      <w:r w:rsidRPr="009829F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Pr="00C11FF6">
        <w:rPr>
          <w:rFonts w:ascii="Times New Roman" w:eastAsia="宋体" w:hAnsi="Times New Roman" w:cs="Times New Roman" w:hint="eastAsia"/>
          <w:color w:val="auto"/>
        </w:rPr>
        <w:t>采购人或天津市政府采购中心</w:t>
      </w:r>
      <w:r w:rsidRPr="009829F4">
        <w:rPr>
          <w:rFonts w:ascii="Times New Roman" w:eastAsia="宋体" w:hAnsi="Times New Roman" w:cs="Times New Roman" w:hint="eastAsia"/>
          <w:color w:val="auto"/>
        </w:rPr>
        <w:t>有权将质疑函转发质疑事项各关联方，请其</w:t>
      </w:r>
      <w:proofErr w:type="gramStart"/>
      <w:r w:rsidRPr="009829F4">
        <w:rPr>
          <w:rFonts w:ascii="Times New Roman" w:eastAsia="宋体" w:hAnsi="Times New Roman" w:cs="Times New Roman" w:hint="eastAsia"/>
          <w:color w:val="auto"/>
        </w:rPr>
        <w:t>作出</w:t>
      </w:r>
      <w:proofErr w:type="gramEnd"/>
      <w:r w:rsidRPr="009829F4">
        <w:rPr>
          <w:rFonts w:ascii="Times New Roman" w:eastAsia="宋体" w:hAnsi="Times New Roman" w:cs="Times New Roman" w:hint="eastAsia"/>
          <w:color w:val="auto"/>
        </w:rPr>
        <w:t>解释说明。对捏造事实、滥用维权扰乱采购秩序的恶意质疑者，将上报天津市财政局政府采购处依法处理。</w:t>
      </w:r>
    </w:p>
    <w:p w:rsidR="00133BC4" w:rsidRPr="00C627B1" w:rsidRDefault="0060247D" w:rsidP="0060247D">
      <w:pPr>
        <w:pStyle w:val="Default"/>
        <w:spacing w:line="360" w:lineRule="auto"/>
        <w:ind w:firstLineChars="200" w:firstLine="480"/>
        <w:jc w:val="both"/>
        <w:rPr>
          <w:rFonts w:ascii="Times New Roman" w:eastAsia="宋体" w:hAnsi="Times New Roman" w:cs="Times New Roman"/>
          <w:color w:val="auto"/>
        </w:rPr>
      </w:pPr>
      <w:r w:rsidRPr="009829F4">
        <w:rPr>
          <w:rFonts w:ascii="Times New Roman" w:eastAsia="宋体" w:hAnsi="Times New Roman" w:cs="Times New Roman" w:hint="eastAsia"/>
          <w:color w:val="auto"/>
        </w:rPr>
        <w:t xml:space="preserve">8.4 </w:t>
      </w:r>
      <w:r w:rsidRPr="009829F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9. </w:t>
      </w:r>
      <w:r w:rsidRPr="00C627B1">
        <w:rPr>
          <w:rFonts w:ascii="Times New Roman" w:eastAsia="宋体" w:hAnsi="Times New Roman" w:cs="Times New Roman" w:hint="eastAsia"/>
          <w:color w:val="auto"/>
        </w:rPr>
        <w:t>其他</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w:t>
      </w:r>
      <w:r w:rsidR="007D45C1">
        <w:rPr>
          <w:rFonts w:ascii="Times New Roman" w:eastAsia="宋体" w:hAnsi="Times New Roman" w:cs="Times New Roman" w:hint="eastAsia"/>
          <w:color w:val="auto"/>
        </w:rPr>
        <w:t>供应商须知</w:t>
      </w:r>
      <w:r w:rsidRPr="00C627B1">
        <w:rPr>
          <w:rFonts w:ascii="Times New Roman" w:eastAsia="宋体" w:hAnsi="Times New Roman" w:cs="Times New Roman" w:hint="eastAsia"/>
          <w:color w:val="auto"/>
        </w:rPr>
        <w:t>》的条款如与《</w:t>
      </w:r>
      <w:r w:rsidR="00FD4B52">
        <w:rPr>
          <w:rFonts w:ascii="Times New Roman" w:eastAsia="宋体" w:hAnsi="Times New Roman" w:cs="Times New Roman" w:hint="eastAsia"/>
          <w:color w:val="auto"/>
        </w:rPr>
        <w:t>谈判</w:t>
      </w:r>
      <w:r>
        <w:rPr>
          <w:rFonts w:ascii="Times New Roman" w:eastAsia="宋体" w:hAnsi="Times New Roman" w:cs="Times New Roman" w:hint="eastAsia"/>
          <w:color w:val="auto"/>
        </w:rPr>
        <w:t>邀请函</w:t>
      </w:r>
      <w:r w:rsidRPr="00C627B1">
        <w:rPr>
          <w:rFonts w:ascii="Times New Roman" w:eastAsia="宋体" w:hAnsi="Times New Roman" w:cs="Times New Roman" w:hint="eastAsia"/>
          <w:color w:val="auto"/>
        </w:rPr>
        <w:t>》、《</w:t>
      </w:r>
      <w:r w:rsidR="00FD4B52">
        <w:rPr>
          <w:rFonts w:ascii="Times New Roman" w:eastAsia="宋体" w:hAnsi="Times New Roman" w:cs="Times New Roman" w:hint="eastAsia"/>
          <w:color w:val="auto"/>
        </w:rPr>
        <w:t>谈判</w:t>
      </w:r>
      <w:r>
        <w:rPr>
          <w:rFonts w:ascii="Times New Roman" w:eastAsia="宋体" w:hAnsi="Times New Roman" w:cs="Times New Roman" w:hint="eastAsia"/>
          <w:color w:val="auto"/>
        </w:rPr>
        <w:t>项目需求</w:t>
      </w:r>
      <w:r w:rsidRPr="00C627B1">
        <w:rPr>
          <w:rFonts w:ascii="Times New Roman" w:eastAsia="宋体" w:hAnsi="Times New Roman" w:cs="Times New Roman" w:hint="eastAsia"/>
          <w:color w:val="auto"/>
        </w:rPr>
        <w:t>》就同一内容的表述不一致的，以《</w:t>
      </w:r>
      <w:r w:rsidR="00FD4B52">
        <w:rPr>
          <w:rFonts w:ascii="Times New Roman" w:eastAsia="宋体" w:hAnsi="Times New Roman" w:cs="Times New Roman" w:hint="eastAsia"/>
          <w:color w:val="auto"/>
        </w:rPr>
        <w:t>谈判</w:t>
      </w:r>
      <w:r>
        <w:rPr>
          <w:rFonts w:ascii="Times New Roman" w:eastAsia="宋体" w:hAnsi="Times New Roman" w:cs="Times New Roman" w:hint="eastAsia"/>
          <w:color w:val="auto"/>
        </w:rPr>
        <w:t>邀请函</w:t>
      </w:r>
      <w:r w:rsidRPr="00C627B1">
        <w:rPr>
          <w:rFonts w:ascii="Times New Roman" w:eastAsia="宋体" w:hAnsi="Times New Roman" w:cs="Times New Roman" w:hint="eastAsia"/>
          <w:color w:val="auto"/>
        </w:rPr>
        <w:t>》、《</w:t>
      </w:r>
      <w:r w:rsidR="00FD4B52">
        <w:rPr>
          <w:rFonts w:ascii="Times New Roman" w:eastAsia="宋体" w:hAnsi="Times New Roman" w:cs="Times New Roman" w:hint="eastAsia"/>
          <w:color w:val="auto"/>
        </w:rPr>
        <w:t>谈判</w:t>
      </w:r>
      <w:r>
        <w:rPr>
          <w:rFonts w:ascii="Times New Roman" w:eastAsia="宋体" w:hAnsi="Times New Roman" w:cs="Times New Roman" w:hint="eastAsia"/>
          <w:color w:val="auto"/>
        </w:rPr>
        <w:t>项目需求</w:t>
      </w:r>
      <w:r w:rsidRPr="00C627B1">
        <w:rPr>
          <w:rFonts w:ascii="Times New Roman" w:eastAsia="宋体" w:hAnsi="Times New Roman" w:cs="Times New Roman" w:hint="eastAsia"/>
          <w:color w:val="auto"/>
        </w:rPr>
        <w:t>》中规定的内容为准。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133BC4">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w:t>
      </w:r>
      <w:r w:rsidR="00FD4B52">
        <w:rPr>
          <w:rFonts w:ascii="Times New Roman" w:eastAsia="宋体" w:hAnsi="Times New Roman" w:cs="Times New Roman" w:hint="eastAsia"/>
          <w:color w:val="auto"/>
        </w:rPr>
        <w:t>谈判</w:t>
      </w:r>
      <w:r>
        <w:rPr>
          <w:rFonts w:ascii="Times New Roman" w:eastAsia="宋体" w:hAnsi="Times New Roman" w:cs="Times New Roman" w:hint="eastAsia"/>
          <w:color w:val="auto"/>
        </w:rPr>
        <w:t>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w:t>
      </w:r>
      <w:r w:rsidR="00FD4B52">
        <w:rPr>
          <w:rFonts w:ascii="Times New Roman" w:eastAsia="宋体" w:hAnsi="Times New Roman" w:cs="Times New Roman" w:hint="eastAsia"/>
          <w:color w:val="auto"/>
        </w:rPr>
        <w:t>谈判</w:t>
      </w:r>
      <w:r>
        <w:rPr>
          <w:rFonts w:ascii="Times New Roman" w:eastAsia="宋体" w:hAnsi="Times New Roman" w:cs="Times New Roman" w:hint="eastAsia"/>
          <w:color w:val="auto"/>
        </w:rPr>
        <w:t>文件</w:t>
      </w:r>
      <w:r w:rsidRPr="00C627B1">
        <w:rPr>
          <w:rFonts w:ascii="Times New Roman" w:eastAsia="宋体" w:hAnsi="Times New Roman" w:cs="Times New Roman" w:hint="eastAsia"/>
          <w:color w:val="auto"/>
        </w:rPr>
        <w:t>的构成</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w:t>
      </w:r>
      <w:r w:rsidR="00FD4B52">
        <w:rPr>
          <w:rFonts w:ascii="Times New Roman" w:eastAsia="宋体" w:hAnsi="Times New Roman" w:cs="Times New Roman" w:hint="eastAsia"/>
          <w:color w:val="auto"/>
        </w:rPr>
        <w:t>谈判</w:t>
      </w:r>
      <w:r>
        <w:rPr>
          <w:rFonts w:ascii="Times New Roman" w:eastAsia="宋体" w:hAnsi="Times New Roman" w:cs="Times New Roman" w:hint="eastAsia"/>
          <w:color w:val="auto"/>
        </w:rPr>
        <w:t>文件</w:t>
      </w:r>
      <w:r w:rsidRPr="00C627B1">
        <w:rPr>
          <w:rFonts w:ascii="Times New Roman" w:eastAsia="宋体" w:hAnsi="Times New Roman" w:cs="Times New Roman" w:hint="eastAsia"/>
          <w:color w:val="auto"/>
        </w:rPr>
        <w:t>由下述部分组成：</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1</w:t>
      </w:r>
      <w:r w:rsidRPr="00375324">
        <w:rPr>
          <w:rFonts w:ascii="Times New Roman" w:eastAsia="宋体" w:hAnsi="Times New Roman" w:cs="Times New Roman" w:hint="eastAsia"/>
          <w:color w:val="auto"/>
        </w:rPr>
        <w:t>）</w:t>
      </w:r>
      <w:r w:rsidR="00FD4B52">
        <w:rPr>
          <w:rFonts w:ascii="Times New Roman" w:eastAsia="宋体" w:hAnsi="Times New Roman" w:cs="Times New Roman" w:hint="eastAsia"/>
          <w:color w:val="auto"/>
        </w:rPr>
        <w:t>谈判</w:t>
      </w:r>
      <w:r w:rsidRPr="00375324">
        <w:rPr>
          <w:rFonts w:ascii="Times New Roman" w:eastAsia="宋体" w:hAnsi="Times New Roman" w:cs="Times New Roman" w:hint="eastAsia"/>
          <w:color w:val="auto"/>
        </w:rPr>
        <w:t>邀请函；</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2</w:t>
      </w:r>
      <w:r w:rsidRPr="00375324">
        <w:rPr>
          <w:rFonts w:ascii="Times New Roman" w:eastAsia="宋体" w:hAnsi="Times New Roman" w:cs="Times New Roman" w:hint="eastAsia"/>
          <w:color w:val="auto"/>
        </w:rPr>
        <w:t>）</w:t>
      </w:r>
      <w:r w:rsidR="00FD4B52">
        <w:rPr>
          <w:rFonts w:ascii="Times New Roman" w:eastAsia="宋体" w:hAnsi="Times New Roman" w:cs="Times New Roman" w:hint="eastAsia"/>
          <w:color w:val="auto"/>
        </w:rPr>
        <w:t>谈判</w:t>
      </w:r>
      <w:r w:rsidRPr="00375324">
        <w:rPr>
          <w:rFonts w:ascii="Times New Roman" w:eastAsia="宋体" w:hAnsi="Times New Roman" w:cs="Times New Roman" w:hint="eastAsia"/>
          <w:color w:val="auto"/>
        </w:rPr>
        <w:t>项目要求；</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3</w:t>
      </w:r>
      <w:r w:rsidRPr="00375324">
        <w:rPr>
          <w:rFonts w:ascii="Times New Roman" w:eastAsia="宋体" w:hAnsi="Times New Roman" w:cs="Times New Roman" w:hint="eastAsia"/>
          <w:color w:val="auto"/>
        </w:rPr>
        <w:t>）供应商须知；</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4</w:t>
      </w:r>
      <w:r w:rsidRPr="00375324">
        <w:rPr>
          <w:rFonts w:ascii="Times New Roman" w:eastAsia="宋体" w:hAnsi="Times New Roman" w:cs="Times New Roman" w:hint="eastAsia"/>
          <w:color w:val="auto"/>
        </w:rPr>
        <w:t>）合同草案；</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）响应文件格式</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竞争性</w:t>
      </w:r>
      <w:r w:rsidR="00FD4B52">
        <w:rPr>
          <w:rFonts w:ascii="Times New Roman" w:eastAsia="宋体" w:hAnsi="Times New Roman" w:cs="Times New Roman" w:hint="eastAsia"/>
          <w:color w:val="auto"/>
        </w:rPr>
        <w:t>谈判</w:t>
      </w:r>
      <w:r>
        <w:rPr>
          <w:rFonts w:ascii="Times New Roman" w:eastAsia="宋体" w:hAnsi="Times New Roman" w:cs="Times New Roman" w:hint="eastAsia"/>
          <w:color w:val="auto"/>
        </w:rPr>
        <w:t>文件</w:t>
      </w:r>
      <w:r w:rsidRPr="00C627B1">
        <w:rPr>
          <w:rFonts w:ascii="Times New Roman" w:eastAsia="宋体" w:hAnsi="Times New Roman" w:cs="Times New Roman" w:hint="eastAsia"/>
          <w:color w:val="auto"/>
        </w:rPr>
        <w:t>的更正公告内容（如有）</w:t>
      </w:r>
      <w:r>
        <w:rPr>
          <w:rFonts w:ascii="Times New Roman" w:eastAsia="宋体" w:hAnsi="Times New Roman" w:cs="Times New Roman" w:hint="eastAsia"/>
          <w:color w:val="auto"/>
        </w:rPr>
        <w:t>。</w:t>
      </w:r>
    </w:p>
    <w:p w:rsidR="00133BC4" w:rsidRPr="00BB626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10.2 </w:t>
      </w:r>
      <w:r w:rsidRPr="00C627B1">
        <w:rPr>
          <w:rFonts w:ascii="Times New Roman" w:eastAsia="宋体" w:hAnsi="Times New Roman" w:cs="Times New Roman" w:hint="eastAsia"/>
          <w:color w:val="auto"/>
        </w:rPr>
        <w:t>除非有特殊要求，</w:t>
      </w:r>
      <w:r>
        <w:rPr>
          <w:rFonts w:ascii="Times New Roman" w:eastAsia="宋体" w:hAnsi="Times New Roman" w:cs="Times New Roman" w:hint="eastAsia"/>
          <w:color w:val="auto"/>
        </w:rPr>
        <w:t>竞争性</w:t>
      </w:r>
      <w:r w:rsidR="00FD4B52">
        <w:rPr>
          <w:rFonts w:ascii="Times New Roman" w:eastAsia="宋体" w:hAnsi="Times New Roman" w:cs="Times New Roman" w:hint="eastAsia"/>
          <w:color w:val="auto"/>
        </w:rPr>
        <w:t>谈判</w:t>
      </w:r>
      <w:r>
        <w:rPr>
          <w:rFonts w:ascii="Times New Roman" w:eastAsia="宋体" w:hAnsi="Times New Roman" w:cs="Times New Roman" w:hint="eastAsia"/>
          <w:color w:val="auto"/>
        </w:rPr>
        <w:t>文件</w:t>
      </w:r>
      <w:r w:rsidR="00C620BD">
        <w:rPr>
          <w:rFonts w:ascii="Times New Roman" w:eastAsia="宋体" w:hAnsi="Times New Roman" w:cs="Times New Roman" w:hint="eastAsia"/>
          <w:color w:val="auto"/>
        </w:rPr>
        <w:t>不单独提供</w:t>
      </w:r>
      <w:r w:rsidR="00FD4B52">
        <w:rPr>
          <w:rFonts w:ascii="Times New Roman" w:eastAsia="宋体" w:hAnsi="Times New Roman" w:cs="Times New Roman" w:hint="eastAsia"/>
          <w:color w:val="auto"/>
        </w:rPr>
        <w:t>谈判</w:t>
      </w:r>
      <w:r w:rsidRPr="00C627B1">
        <w:rPr>
          <w:rFonts w:ascii="Times New Roman" w:eastAsia="宋体" w:hAnsi="Times New Roman" w:cs="Times New Roman" w:hint="eastAsia"/>
          <w:color w:val="auto"/>
        </w:rPr>
        <w:t>项目使用地的自然环境、气候条件、公用设施等</w:t>
      </w:r>
      <w:r w:rsidRPr="00BB6261">
        <w:rPr>
          <w:rFonts w:ascii="Times New Roman" w:eastAsia="宋体" w:hAnsi="Times New Roman" w:cs="Times New Roman" w:hint="eastAsia"/>
          <w:color w:val="auto"/>
        </w:rPr>
        <w:t>情况，</w:t>
      </w:r>
      <w:r w:rsidR="00650670" w:rsidRPr="00BB6261">
        <w:rPr>
          <w:rFonts w:hint="eastAsia"/>
          <w:color w:val="auto"/>
        </w:rPr>
        <w:t>供应商</w:t>
      </w:r>
      <w:r w:rsidRPr="00BB6261">
        <w:rPr>
          <w:rFonts w:ascii="Times New Roman" w:eastAsia="宋体" w:hAnsi="Times New Roman" w:cs="Times New Roman" w:hint="eastAsia"/>
          <w:color w:val="auto"/>
        </w:rPr>
        <w:t>被视为熟悉上述与履行合同有关的一</w:t>
      </w:r>
      <w:r w:rsidRPr="00BB6261">
        <w:rPr>
          <w:rFonts w:ascii="Times New Roman" w:eastAsia="宋体" w:hAnsi="Times New Roman" w:cs="Times New Roman" w:hint="eastAsia"/>
          <w:color w:val="auto"/>
        </w:rPr>
        <w:lastRenderedPageBreak/>
        <w:t>切情况。</w:t>
      </w:r>
    </w:p>
    <w:p w:rsidR="00133BC4" w:rsidRPr="00BB6261" w:rsidRDefault="00133BC4" w:rsidP="00133BC4">
      <w:pPr>
        <w:pStyle w:val="Default"/>
        <w:spacing w:line="360" w:lineRule="auto"/>
        <w:ind w:firstLineChars="200" w:firstLine="480"/>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10.3 </w:t>
      </w:r>
      <w:r w:rsidRPr="00BB6261">
        <w:rPr>
          <w:rFonts w:ascii="Times New Roman" w:eastAsia="宋体" w:hAnsi="Times New Roman" w:cs="Times New Roman" w:hint="eastAsia"/>
          <w:color w:val="auto"/>
        </w:rPr>
        <w:t>《</w:t>
      </w:r>
      <w:r w:rsidR="00FD4B52" w:rsidRPr="00BB6261">
        <w:rPr>
          <w:rFonts w:ascii="Times New Roman" w:eastAsia="宋体" w:hAnsi="Times New Roman" w:cs="Times New Roman" w:hint="eastAsia"/>
          <w:color w:val="auto"/>
        </w:rPr>
        <w:t>谈判</w:t>
      </w:r>
      <w:r w:rsidRPr="00BB6261">
        <w:rPr>
          <w:rFonts w:ascii="Times New Roman" w:eastAsia="宋体" w:hAnsi="Times New Roman" w:cs="Times New Roman" w:hint="eastAsia"/>
          <w:color w:val="auto"/>
        </w:rPr>
        <w:t>项目需求》加注“</w:t>
      </w:r>
      <w:r w:rsidR="0060247D">
        <w:rPr>
          <w:rFonts w:ascii="Times New Roman" w:eastAsia="宋体" w:hAnsi="Times New Roman" w:cs="Times New Roman" w:hint="eastAsia"/>
          <w:color w:val="auto"/>
        </w:rPr>
        <w:t>★</w:t>
      </w:r>
      <w:r w:rsidRPr="00BB6261">
        <w:rPr>
          <w:rFonts w:ascii="Times New Roman" w:eastAsia="宋体" w:hAnsi="Times New Roman" w:cs="Times New Roman" w:hint="eastAsia"/>
          <w:color w:val="auto"/>
        </w:rPr>
        <w:t>”号条款为实质性技术条款，不得出现负偏离，发生负偏离即做无效标处理。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10.4 </w:t>
      </w:r>
      <w:r w:rsidRPr="00BB6261">
        <w:rPr>
          <w:rFonts w:ascii="Times New Roman" w:eastAsia="宋体" w:hAnsi="Times New Roman" w:cs="Times New Roman" w:hint="eastAsia"/>
          <w:color w:val="auto"/>
        </w:rPr>
        <w:t>竞争性</w:t>
      </w:r>
      <w:r w:rsidR="00FD4B52" w:rsidRPr="00BB6261">
        <w:rPr>
          <w:rFonts w:ascii="Times New Roman" w:eastAsia="宋体" w:hAnsi="Times New Roman" w:cs="Times New Roman" w:hint="eastAsia"/>
          <w:color w:val="auto"/>
        </w:rPr>
        <w:t>谈判</w:t>
      </w:r>
      <w:r w:rsidRPr="00BB6261">
        <w:rPr>
          <w:rFonts w:ascii="Times New Roman" w:eastAsia="宋体" w:hAnsi="Times New Roman" w:cs="Times New Roman" w:hint="eastAsia"/>
          <w:color w:val="auto"/>
        </w:rPr>
        <w:t>文件中涉及的参照品牌、型号</w:t>
      </w:r>
      <w:r w:rsidRPr="00C627B1">
        <w:rPr>
          <w:rFonts w:ascii="Times New Roman" w:eastAsia="宋体" w:hAnsi="Times New Roman" w:cs="Times New Roman" w:hint="eastAsia"/>
          <w:color w:val="auto"/>
        </w:rPr>
        <w:t>仅</w:t>
      </w:r>
      <w:proofErr w:type="gramStart"/>
      <w:r w:rsidRPr="00C627B1">
        <w:rPr>
          <w:rFonts w:ascii="Times New Roman" w:eastAsia="宋体" w:hAnsi="Times New Roman" w:cs="Times New Roman" w:hint="eastAsia"/>
          <w:color w:val="auto"/>
        </w:rPr>
        <w:t>起说明</w:t>
      </w:r>
      <w:proofErr w:type="gramEnd"/>
      <w:r w:rsidRPr="00C627B1">
        <w:rPr>
          <w:rFonts w:ascii="Times New Roman" w:eastAsia="宋体" w:hAnsi="Times New Roman" w:cs="Times New Roman" w:hint="eastAsia"/>
          <w:color w:val="auto"/>
        </w:rPr>
        <w:t>作用，并没有任何限制性，</w:t>
      </w:r>
      <w:r w:rsidR="00C93EF5">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在投标</w:t>
      </w:r>
      <w:r w:rsidR="00C620BD">
        <w:rPr>
          <w:rFonts w:ascii="Times New Roman" w:eastAsia="宋体" w:hAnsi="Times New Roman" w:cs="Times New Roman" w:hint="eastAsia"/>
          <w:color w:val="auto"/>
        </w:rPr>
        <w:t>中可以选用其他替代品牌或型号，但这些替代要实质上优于或相当于</w:t>
      </w:r>
      <w:r w:rsidR="00FD4B52">
        <w:rPr>
          <w:rFonts w:ascii="Times New Roman" w:eastAsia="宋体" w:hAnsi="Times New Roman" w:cs="Times New Roman" w:hint="eastAsia"/>
          <w:color w:val="auto"/>
        </w:rPr>
        <w:t>谈判</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10.5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w:t>
      </w:r>
      <w:r w:rsidR="00FD4B52">
        <w:rPr>
          <w:rFonts w:ascii="Times New Roman" w:eastAsia="宋体" w:hAnsi="Times New Roman" w:cs="Times New Roman" w:hint="eastAsia"/>
          <w:color w:val="auto"/>
        </w:rPr>
        <w:t>谈判</w:t>
      </w:r>
      <w:r>
        <w:rPr>
          <w:rFonts w:ascii="Times New Roman" w:eastAsia="宋体" w:hAnsi="Times New Roman" w:cs="Times New Roman" w:hint="eastAsia"/>
          <w:color w:val="auto"/>
        </w:rPr>
        <w:t>文件</w:t>
      </w:r>
      <w:r w:rsidRPr="00C627B1">
        <w:rPr>
          <w:rFonts w:ascii="Times New Roman" w:eastAsia="宋体" w:hAnsi="Times New Roman" w:cs="Times New Roman" w:hint="eastAsia"/>
          <w:color w:val="auto"/>
        </w:rPr>
        <w:t>另有规定外，</w:t>
      </w:r>
      <w:r>
        <w:rPr>
          <w:rFonts w:ascii="Times New Roman" w:eastAsia="宋体" w:hAnsi="Times New Roman" w:cs="Times New Roman" w:hint="eastAsia"/>
          <w:color w:val="auto"/>
        </w:rPr>
        <w:t>竞争性</w:t>
      </w:r>
      <w:r w:rsidR="00FD4B52">
        <w:rPr>
          <w:rFonts w:ascii="Times New Roman" w:eastAsia="宋体" w:hAnsi="Times New Roman" w:cs="Times New Roman" w:hint="eastAsia"/>
          <w:color w:val="auto"/>
        </w:rPr>
        <w:t>谈判</w:t>
      </w:r>
      <w:r>
        <w:rPr>
          <w:rFonts w:ascii="Times New Roman" w:eastAsia="宋体" w:hAnsi="Times New Roman" w:cs="Times New Roman" w:hint="eastAsia"/>
          <w:color w:val="auto"/>
        </w:rPr>
        <w:t>文件</w:t>
      </w:r>
      <w:r w:rsidRPr="00C627B1">
        <w:rPr>
          <w:rFonts w:ascii="Times New Roman" w:eastAsia="宋体" w:hAnsi="Times New Roman" w:cs="Times New Roman" w:hint="eastAsia"/>
          <w:color w:val="auto"/>
        </w:rPr>
        <w:t>中要求的每一项产品只允许一种产品投标，每一项产品的采购数量不允许变更。</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w:t>
      </w:r>
      <w:r w:rsidR="00FD4B52">
        <w:rPr>
          <w:rFonts w:ascii="Times New Roman" w:eastAsia="宋体" w:hAnsi="Times New Roman" w:cs="Times New Roman" w:hint="eastAsia"/>
          <w:color w:val="auto"/>
        </w:rPr>
        <w:t>谈判</w:t>
      </w:r>
      <w:r>
        <w:rPr>
          <w:rFonts w:ascii="Times New Roman" w:eastAsia="宋体" w:hAnsi="Times New Roman" w:cs="Times New Roman" w:hint="eastAsia"/>
          <w:color w:val="auto"/>
        </w:rPr>
        <w:t>文件</w:t>
      </w:r>
      <w:r w:rsidRPr="00C627B1">
        <w:rPr>
          <w:rFonts w:ascii="Times New Roman" w:eastAsia="宋体" w:hAnsi="Times New Roman" w:cs="Times New Roman" w:hint="eastAsia"/>
          <w:color w:val="auto"/>
        </w:rPr>
        <w:t>的澄清和修改</w:t>
      </w:r>
    </w:p>
    <w:p w:rsidR="00133BC4" w:rsidRPr="0037532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11.1</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提交首次响应文件截止之日前，采购人、采购代理机构需要对</w:t>
      </w:r>
      <w:r w:rsidR="00FD4B52">
        <w:rPr>
          <w:rFonts w:ascii="Times New Roman" w:eastAsia="宋体" w:hAnsi="Times New Roman" w:cs="Times New Roman" w:hint="eastAsia"/>
          <w:color w:val="auto"/>
        </w:rPr>
        <w:t>谈判</w:t>
      </w:r>
      <w:r w:rsidRPr="00375324">
        <w:rPr>
          <w:rFonts w:ascii="Times New Roman" w:eastAsia="宋体" w:hAnsi="Times New Roman" w:cs="Times New Roman" w:hint="eastAsia"/>
          <w:color w:val="auto"/>
        </w:rPr>
        <w:t>文件进行补充或修改的，采购人、采购代理机构将会通过“天津市政府采购网”、“天津市政府采购中心网”以更正公告形式发布。</w:t>
      </w:r>
    </w:p>
    <w:p w:rsidR="00E02A86" w:rsidRPr="00BB6261" w:rsidRDefault="00133BC4"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11.2</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w:t>
      </w:r>
      <w:r w:rsidRPr="00BB6261">
        <w:rPr>
          <w:rFonts w:ascii="Times New Roman" w:eastAsia="宋体" w:hAnsi="Times New Roman" w:cs="Times New Roman" w:hint="eastAsia"/>
          <w:color w:val="auto"/>
        </w:rPr>
        <w:t>首次响应文件截止之日前，采购人、采购代理机构或者</w:t>
      </w:r>
      <w:r w:rsidR="00FD4B52" w:rsidRPr="00BB6261">
        <w:rPr>
          <w:rFonts w:ascii="Times New Roman" w:eastAsia="宋体" w:hAnsi="Times New Roman" w:cs="Times New Roman" w:hint="eastAsia"/>
          <w:color w:val="auto"/>
        </w:rPr>
        <w:t>谈判</w:t>
      </w:r>
      <w:r w:rsidRPr="00BB6261">
        <w:rPr>
          <w:rFonts w:ascii="Times New Roman" w:eastAsia="宋体" w:hAnsi="Times New Roman" w:cs="Times New Roman" w:hint="eastAsia"/>
          <w:color w:val="auto"/>
        </w:rPr>
        <w:t>小组可以对已发出的</w:t>
      </w:r>
      <w:r w:rsidR="00FD4B52" w:rsidRPr="00BB6261">
        <w:rPr>
          <w:rFonts w:ascii="Times New Roman" w:eastAsia="宋体" w:hAnsi="Times New Roman" w:cs="Times New Roman" w:hint="eastAsia"/>
          <w:color w:val="auto"/>
        </w:rPr>
        <w:t>谈判</w:t>
      </w:r>
      <w:r w:rsidRPr="00BB6261">
        <w:rPr>
          <w:rFonts w:ascii="Times New Roman" w:eastAsia="宋体" w:hAnsi="Times New Roman" w:cs="Times New Roman" w:hint="eastAsia"/>
          <w:color w:val="auto"/>
        </w:rPr>
        <w:t>文件进行必要的澄清或者修改，澄清或者修改的内容作为</w:t>
      </w:r>
      <w:r w:rsidR="00FD4B52" w:rsidRPr="00BB6261">
        <w:rPr>
          <w:rFonts w:ascii="Times New Roman" w:eastAsia="宋体" w:hAnsi="Times New Roman" w:cs="Times New Roman" w:hint="eastAsia"/>
          <w:color w:val="auto"/>
        </w:rPr>
        <w:t>谈判</w:t>
      </w:r>
      <w:r w:rsidRPr="00BB6261">
        <w:rPr>
          <w:rFonts w:ascii="Times New Roman" w:eastAsia="宋体" w:hAnsi="Times New Roman" w:cs="Times New Roman" w:hint="eastAsia"/>
          <w:color w:val="auto"/>
        </w:rPr>
        <w:t>文件的组成部分。澄清或者修改的内容可能影响响应文件编制的，采购人、采购代理机构应当在提交首次响应文件截止</w:t>
      </w:r>
      <w:r w:rsidR="00E02A86" w:rsidRPr="00BB6261">
        <w:rPr>
          <w:rFonts w:ascii="Times New Roman" w:eastAsia="宋体" w:hAnsi="Times New Roman" w:cs="Times New Roman" w:hint="eastAsia"/>
          <w:color w:val="auto"/>
        </w:rPr>
        <w:t>之日</w:t>
      </w:r>
      <w:r w:rsidR="00E02A86" w:rsidRPr="00BB6261">
        <w:rPr>
          <w:rFonts w:ascii="Times New Roman" w:eastAsia="宋体" w:hAnsi="Times New Roman" w:cs="Times New Roman" w:hint="eastAsia"/>
          <w:color w:val="auto"/>
        </w:rPr>
        <w:t>3</w:t>
      </w:r>
      <w:r w:rsidR="00E02A86" w:rsidRPr="00BB6261">
        <w:rPr>
          <w:rFonts w:ascii="Times New Roman" w:eastAsia="宋体" w:hAnsi="Times New Roman" w:cs="Times New Roman" w:hint="eastAsia"/>
          <w:color w:val="auto"/>
        </w:rPr>
        <w:t>个工作日前，</w:t>
      </w:r>
      <w:r w:rsidRPr="00BB6261">
        <w:rPr>
          <w:rFonts w:ascii="Times New Roman" w:eastAsia="宋体" w:hAnsi="Times New Roman" w:cs="Times New Roman" w:hint="eastAsia"/>
          <w:color w:val="auto"/>
        </w:rPr>
        <w:t>以书面形式通知所有获取</w:t>
      </w:r>
      <w:r w:rsidR="00FD4B52" w:rsidRPr="00BB6261">
        <w:rPr>
          <w:rFonts w:ascii="Times New Roman" w:eastAsia="宋体" w:hAnsi="Times New Roman" w:cs="Times New Roman" w:hint="eastAsia"/>
          <w:color w:val="auto"/>
        </w:rPr>
        <w:t>谈判</w:t>
      </w:r>
      <w:r w:rsidRPr="00BB6261">
        <w:rPr>
          <w:rFonts w:ascii="Times New Roman" w:eastAsia="宋体" w:hAnsi="Times New Roman" w:cs="Times New Roman" w:hint="eastAsia"/>
          <w:color w:val="auto"/>
        </w:rPr>
        <w:t>文件的供应商；</w:t>
      </w:r>
      <w:r w:rsidR="00E02A86" w:rsidRPr="00BB6261">
        <w:rPr>
          <w:rFonts w:ascii="Times New Roman" w:eastAsia="宋体" w:hAnsi="Times New Roman" w:cs="Times New Roman" w:hint="eastAsia"/>
          <w:color w:val="auto"/>
        </w:rPr>
        <w:t>不足</w:t>
      </w:r>
      <w:r w:rsidR="00E02A86" w:rsidRPr="00BB6261">
        <w:rPr>
          <w:rFonts w:ascii="Times New Roman" w:eastAsia="宋体" w:hAnsi="Times New Roman" w:cs="Times New Roman" w:hint="eastAsia"/>
          <w:color w:val="auto"/>
        </w:rPr>
        <w:t>3</w:t>
      </w:r>
      <w:r w:rsidR="00E02A86" w:rsidRPr="00BB6261">
        <w:rPr>
          <w:rFonts w:ascii="Times New Roman" w:eastAsia="宋体" w:hAnsi="Times New Roman" w:cs="Times New Roman" w:hint="eastAsia"/>
          <w:color w:val="auto"/>
        </w:rPr>
        <w:t>个工作日的，</w:t>
      </w:r>
      <w:r w:rsidRPr="00BB6261">
        <w:rPr>
          <w:rFonts w:ascii="Times New Roman" w:eastAsia="宋体" w:hAnsi="Times New Roman" w:cs="Times New Roman" w:hint="eastAsia"/>
          <w:color w:val="auto"/>
        </w:rPr>
        <w:t>采购人、采购代理机构应当顺延提交首次响应文件</w:t>
      </w:r>
      <w:r w:rsidR="00E02A86" w:rsidRPr="00BB6261">
        <w:rPr>
          <w:rFonts w:ascii="Times New Roman" w:eastAsia="宋体" w:hAnsi="Times New Roman" w:cs="Times New Roman" w:hint="eastAsia"/>
          <w:color w:val="auto"/>
        </w:rPr>
        <w:t>截止之日。</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85259A">
        <w:rPr>
          <w:rFonts w:ascii="Times New Roman" w:eastAsia="宋体" w:hAnsi="Times New Roman" w:cs="Times New Roman" w:hint="eastAsia"/>
          <w:color w:val="auto"/>
        </w:rPr>
        <w:t>获取竞争性谈判文件</w:t>
      </w:r>
      <w:r w:rsidRPr="00C627B1">
        <w:rPr>
          <w:rFonts w:ascii="Times New Roman" w:eastAsia="宋体" w:hAnsi="Times New Roman" w:cs="Times New Roman" w:hint="eastAsia"/>
          <w:color w:val="auto"/>
        </w:rPr>
        <w:t>供应商的“查看项目文件”，视同已书面通知所有</w:t>
      </w:r>
      <w:r>
        <w:rPr>
          <w:rFonts w:ascii="Times New Roman" w:eastAsia="宋体" w:hAnsi="Times New Roman" w:cs="Times New Roman" w:hint="eastAsia"/>
          <w:color w:val="auto"/>
        </w:rPr>
        <w:t>竞争性</w:t>
      </w:r>
      <w:r w:rsidR="00FD4B52">
        <w:rPr>
          <w:rFonts w:ascii="Times New Roman" w:eastAsia="宋体" w:hAnsi="Times New Roman" w:cs="Times New Roman" w:hint="eastAsia"/>
          <w:color w:val="auto"/>
        </w:rPr>
        <w:t>谈判</w:t>
      </w:r>
      <w:r>
        <w:rPr>
          <w:rFonts w:ascii="Times New Roman" w:eastAsia="宋体" w:hAnsi="Times New Roman" w:cs="Times New Roman" w:hint="eastAsia"/>
          <w:color w:val="auto"/>
        </w:rPr>
        <w:t>文件</w:t>
      </w:r>
      <w:r w:rsidRPr="00C627B1">
        <w:rPr>
          <w:rFonts w:ascii="Times New Roman" w:eastAsia="宋体" w:hAnsi="Times New Roman" w:cs="Times New Roman" w:hint="eastAsia"/>
          <w:color w:val="auto"/>
        </w:rPr>
        <w:t>的收受人。请参与项目的供应商及时关注更正公告，由此导致的</w:t>
      </w:r>
      <w:r w:rsidRPr="00BB6261">
        <w:rPr>
          <w:rFonts w:ascii="Times New Roman" w:eastAsia="宋体" w:hAnsi="Times New Roman" w:cs="Times New Roman" w:hint="eastAsia"/>
          <w:color w:val="auto"/>
        </w:rPr>
        <w:t>风险由</w:t>
      </w:r>
      <w:r w:rsidR="00F968D9" w:rsidRPr="00BB6261">
        <w:rPr>
          <w:rFonts w:hint="eastAsia"/>
          <w:color w:val="auto"/>
        </w:rPr>
        <w:t>供应商</w:t>
      </w:r>
      <w:r w:rsidRPr="00BB6261">
        <w:rPr>
          <w:rFonts w:ascii="Times New Roman" w:eastAsia="宋体" w:hAnsi="Times New Roman" w:cs="Times New Roman" w:hint="eastAsia"/>
          <w:color w:val="auto"/>
        </w:rPr>
        <w:t>自行承担</w:t>
      </w:r>
      <w:r w:rsidRPr="00C627B1">
        <w:rPr>
          <w:rFonts w:ascii="Times New Roman" w:eastAsia="宋体" w:hAnsi="Times New Roman" w:cs="Times New Roman" w:hint="eastAsia"/>
          <w:color w:val="auto"/>
        </w:rPr>
        <w:t>，</w:t>
      </w:r>
      <w:r w:rsidR="005F5AF6">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更正公告的内容为</w:t>
      </w:r>
      <w:r>
        <w:rPr>
          <w:rFonts w:ascii="Times New Roman" w:eastAsia="宋体" w:hAnsi="Times New Roman" w:cs="Times New Roman" w:hint="eastAsia"/>
          <w:color w:val="auto"/>
        </w:rPr>
        <w:t>竞争性</w:t>
      </w:r>
      <w:r w:rsidR="00FD4B52">
        <w:rPr>
          <w:rFonts w:ascii="Times New Roman" w:eastAsia="宋体" w:hAnsi="Times New Roman" w:cs="Times New Roman" w:hint="eastAsia"/>
          <w:color w:val="auto"/>
        </w:rPr>
        <w:t>谈判</w:t>
      </w:r>
      <w:r>
        <w:rPr>
          <w:rFonts w:ascii="Times New Roman" w:eastAsia="宋体" w:hAnsi="Times New Roman" w:cs="Times New Roman" w:hint="eastAsia"/>
          <w:color w:val="auto"/>
        </w:rPr>
        <w:t>文件</w:t>
      </w:r>
      <w:r w:rsidRPr="00C627B1">
        <w:rPr>
          <w:rFonts w:ascii="Times New Roman" w:eastAsia="宋体" w:hAnsi="Times New Roman" w:cs="Times New Roman" w:hint="eastAsia"/>
          <w:color w:val="auto"/>
        </w:rPr>
        <w:t>的组成部分。当</w:t>
      </w:r>
      <w:r>
        <w:rPr>
          <w:rFonts w:ascii="Times New Roman" w:eastAsia="宋体" w:hAnsi="Times New Roman" w:cs="Times New Roman" w:hint="eastAsia"/>
          <w:color w:val="auto"/>
        </w:rPr>
        <w:t>竞争性</w:t>
      </w:r>
      <w:r w:rsidR="00FD4B52">
        <w:rPr>
          <w:rFonts w:ascii="Times New Roman" w:eastAsia="宋体" w:hAnsi="Times New Roman" w:cs="Times New Roman" w:hint="eastAsia"/>
          <w:color w:val="auto"/>
        </w:rPr>
        <w:t>谈判</w:t>
      </w:r>
      <w:r>
        <w:rPr>
          <w:rFonts w:ascii="Times New Roman" w:eastAsia="宋体" w:hAnsi="Times New Roman" w:cs="Times New Roman" w:hint="eastAsia"/>
          <w:color w:val="auto"/>
        </w:rPr>
        <w:t>文件</w:t>
      </w:r>
      <w:r w:rsidRPr="00C627B1">
        <w:rPr>
          <w:rFonts w:ascii="Times New Roman" w:eastAsia="宋体" w:hAnsi="Times New Roman" w:cs="Times New Roman" w:hint="eastAsia"/>
          <w:color w:val="auto"/>
        </w:rPr>
        <w:t>与更正公告就同一内容的表述不一致时，以最后发出的更正公告内容为准。</w:t>
      </w:r>
    </w:p>
    <w:p w:rsidR="00133BC4" w:rsidRPr="00BB626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竞争性</w:t>
      </w:r>
      <w:r w:rsidR="00FD4B52">
        <w:rPr>
          <w:rFonts w:ascii="Times New Roman" w:eastAsia="宋体" w:hAnsi="Times New Roman" w:cs="Times New Roman" w:hint="eastAsia"/>
          <w:color w:val="auto"/>
        </w:rPr>
        <w:t>谈判</w:t>
      </w:r>
      <w:r>
        <w:rPr>
          <w:rFonts w:ascii="Times New Roman" w:eastAsia="宋体" w:hAnsi="Times New Roman" w:cs="Times New Roman" w:hint="eastAsia"/>
          <w:color w:val="auto"/>
        </w:rPr>
        <w:t>文件</w:t>
      </w:r>
      <w:r w:rsidRPr="00C627B1">
        <w:rPr>
          <w:rFonts w:ascii="Times New Roman" w:eastAsia="宋体" w:hAnsi="Times New Roman" w:cs="Times New Roman" w:hint="eastAsia"/>
          <w:color w:val="auto"/>
        </w:rPr>
        <w:t>的澄清、答复、修改或补充都应由采购代理机构以更正公告形式发布，除此以外的其他任何澄清、修改方式及澄清、修改内容均属无效，不得作为</w:t>
      </w:r>
      <w:r w:rsidR="00C077DD">
        <w:rPr>
          <w:rFonts w:ascii="Times New Roman" w:eastAsia="宋体" w:hAnsi="Times New Roman" w:cs="Times New Roman" w:hint="eastAsia"/>
          <w:color w:val="auto"/>
        </w:rPr>
        <w:t>谈判</w:t>
      </w:r>
      <w:r w:rsidRPr="00C627B1">
        <w:rPr>
          <w:rFonts w:ascii="Times New Roman" w:eastAsia="宋体" w:hAnsi="Times New Roman" w:cs="Times New Roman" w:hint="eastAsia"/>
          <w:color w:val="auto"/>
        </w:rPr>
        <w:t>的依据，由此导致</w:t>
      </w:r>
      <w:r w:rsidRPr="00BB6261">
        <w:rPr>
          <w:rFonts w:ascii="Times New Roman" w:eastAsia="宋体" w:hAnsi="Times New Roman" w:cs="Times New Roman" w:hint="eastAsia"/>
          <w:color w:val="auto"/>
        </w:rPr>
        <w:t>的风险由</w:t>
      </w:r>
      <w:r w:rsidR="00F968D9" w:rsidRPr="00BB6261">
        <w:rPr>
          <w:rFonts w:hint="eastAsia"/>
          <w:color w:val="auto"/>
        </w:rPr>
        <w:t>供应商</w:t>
      </w:r>
      <w:r w:rsidRPr="00BB6261">
        <w:rPr>
          <w:rFonts w:ascii="Times New Roman" w:eastAsia="宋体" w:hAnsi="Times New Roman" w:cs="Times New Roman" w:hint="eastAsia"/>
          <w:color w:val="auto"/>
        </w:rPr>
        <w:t>自行承担，</w:t>
      </w:r>
      <w:r w:rsidR="005F5AF6">
        <w:rPr>
          <w:rFonts w:ascii="Times New Roman" w:eastAsia="宋体" w:hAnsi="Times New Roman" w:cs="Times New Roman" w:hint="eastAsia"/>
          <w:color w:val="auto"/>
        </w:rPr>
        <w:t>采购人、采购代理机构</w:t>
      </w:r>
      <w:r w:rsidRPr="00BB6261">
        <w:rPr>
          <w:rFonts w:ascii="Times New Roman" w:eastAsia="宋体" w:hAnsi="Times New Roman" w:cs="Times New Roman" w:hint="eastAsia"/>
          <w:color w:val="auto"/>
        </w:rPr>
        <w:t>不承担任何责任。</w:t>
      </w:r>
    </w:p>
    <w:p w:rsidR="00133BC4" w:rsidRPr="00BB6261" w:rsidRDefault="00133BC4" w:rsidP="00133BC4">
      <w:pPr>
        <w:pStyle w:val="Default"/>
        <w:spacing w:line="360" w:lineRule="auto"/>
        <w:ind w:firstLineChars="200" w:firstLine="480"/>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lastRenderedPageBreak/>
        <w:t xml:space="preserve">12. </w:t>
      </w:r>
      <w:r w:rsidRPr="00BB6261">
        <w:rPr>
          <w:rFonts w:ascii="Times New Roman" w:eastAsia="宋体" w:hAnsi="Times New Roman" w:cs="Times New Roman" w:hint="eastAsia"/>
          <w:color w:val="auto"/>
        </w:rPr>
        <w:t>答疑会和踏勘现场</w:t>
      </w:r>
    </w:p>
    <w:p w:rsidR="00133BC4" w:rsidRPr="00BB6261" w:rsidRDefault="00133BC4" w:rsidP="00133BC4">
      <w:pPr>
        <w:pStyle w:val="Default"/>
        <w:spacing w:line="360" w:lineRule="auto"/>
        <w:ind w:firstLineChars="200" w:firstLine="480"/>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12.1 </w:t>
      </w:r>
      <w:r w:rsidR="005F5AF6">
        <w:rPr>
          <w:rFonts w:ascii="Times New Roman" w:eastAsia="宋体" w:hAnsi="Times New Roman" w:cs="Times New Roman" w:hint="eastAsia"/>
          <w:color w:val="auto"/>
        </w:rPr>
        <w:t>采购人、采购代理机构</w:t>
      </w:r>
      <w:r w:rsidRPr="00BB6261">
        <w:rPr>
          <w:rFonts w:ascii="Times New Roman" w:eastAsia="宋体" w:hAnsi="Times New Roman" w:cs="Times New Roman" w:hint="eastAsia"/>
          <w:color w:val="auto"/>
        </w:rPr>
        <w:t>召开答疑会的，</w:t>
      </w:r>
      <w:r w:rsidR="00C077DD" w:rsidRPr="00BB6261">
        <w:rPr>
          <w:rFonts w:hint="eastAsia"/>
          <w:color w:val="auto"/>
        </w:rPr>
        <w:t>供应商</w:t>
      </w:r>
      <w:r w:rsidRPr="00BB6261">
        <w:rPr>
          <w:rFonts w:ascii="Times New Roman" w:eastAsia="宋体" w:hAnsi="Times New Roman" w:cs="Times New Roman" w:hint="eastAsia"/>
          <w:color w:val="auto"/>
        </w:rPr>
        <w:t>应按《</w:t>
      </w:r>
      <w:r w:rsidR="00FD4B52" w:rsidRPr="00BB6261">
        <w:rPr>
          <w:rFonts w:ascii="Times New Roman" w:eastAsia="宋体" w:hAnsi="Times New Roman" w:cs="Times New Roman" w:hint="eastAsia"/>
          <w:color w:val="auto"/>
        </w:rPr>
        <w:t>谈判</w:t>
      </w:r>
      <w:r w:rsidRPr="00BB6261">
        <w:rPr>
          <w:rFonts w:ascii="Times New Roman" w:eastAsia="宋体" w:hAnsi="Times New Roman" w:cs="Times New Roman" w:hint="eastAsia"/>
          <w:color w:val="auto"/>
        </w:rPr>
        <w:t>邀请函》规定的时间、地点参加答疑会。</w:t>
      </w:r>
      <w:r w:rsidR="00C077DD" w:rsidRPr="00BB6261">
        <w:rPr>
          <w:rFonts w:hint="eastAsia"/>
          <w:color w:val="auto"/>
        </w:rPr>
        <w:t>供应商</w:t>
      </w:r>
      <w:r w:rsidRPr="00BB6261">
        <w:rPr>
          <w:rFonts w:ascii="Times New Roman" w:eastAsia="宋体" w:hAnsi="Times New Roman" w:cs="Times New Roman" w:hint="eastAsia"/>
          <w:color w:val="auto"/>
        </w:rPr>
        <w:t>如不参加，其风险由</w:t>
      </w:r>
      <w:r w:rsidR="00C077DD" w:rsidRPr="00BB6261">
        <w:rPr>
          <w:rFonts w:hint="eastAsia"/>
          <w:color w:val="auto"/>
        </w:rPr>
        <w:t>供应商</w:t>
      </w:r>
      <w:r w:rsidRPr="00BB6261">
        <w:rPr>
          <w:rFonts w:ascii="Times New Roman" w:eastAsia="宋体" w:hAnsi="Times New Roman" w:cs="Times New Roman" w:hint="eastAsia"/>
          <w:color w:val="auto"/>
        </w:rPr>
        <w:t>自行承担，</w:t>
      </w:r>
      <w:r w:rsidR="005F5AF6">
        <w:rPr>
          <w:rFonts w:ascii="Times New Roman" w:eastAsia="宋体" w:hAnsi="Times New Roman" w:cs="Times New Roman" w:hint="eastAsia"/>
          <w:color w:val="auto"/>
        </w:rPr>
        <w:t>采购人、采购代理机构</w:t>
      </w:r>
      <w:r w:rsidRPr="00BB6261">
        <w:rPr>
          <w:rFonts w:ascii="Times New Roman" w:eastAsia="宋体" w:hAnsi="Times New Roman" w:cs="Times New Roman" w:hint="eastAsia"/>
          <w:color w:val="auto"/>
        </w:rPr>
        <w:t>不承担任何责任。</w:t>
      </w:r>
    </w:p>
    <w:p w:rsidR="00133BC4" w:rsidRPr="00BB6261" w:rsidRDefault="00133BC4" w:rsidP="00133BC4">
      <w:pPr>
        <w:pStyle w:val="Default"/>
        <w:spacing w:line="360" w:lineRule="auto"/>
        <w:ind w:firstLineChars="200" w:firstLine="480"/>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12.2 </w:t>
      </w:r>
      <w:r w:rsidR="005F5AF6">
        <w:rPr>
          <w:rFonts w:ascii="Times New Roman" w:eastAsia="宋体" w:hAnsi="Times New Roman" w:cs="Times New Roman" w:hint="eastAsia"/>
          <w:color w:val="auto"/>
        </w:rPr>
        <w:t>采购人、采购代理机构</w:t>
      </w:r>
      <w:r w:rsidRPr="00BB6261">
        <w:rPr>
          <w:rFonts w:ascii="Times New Roman" w:eastAsia="宋体" w:hAnsi="Times New Roman" w:cs="Times New Roman" w:hint="eastAsia"/>
          <w:color w:val="auto"/>
        </w:rPr>
        <w:t>组织踏勘现场的，</w:t>
      </w:r>
      <w:r w:rsidR="00C077DD" w:rsidRPr="00BB6261">
        <w:rPr>
          <w:rFonts w:hint="eastAsia"/>
          <w:color w:val="auto"/>
        </w:rPr>
        <w:t>供应商</w:t>
      </w:r>
      <w:r w:rsidRPr="00BB6261">
        <w:rPr>
          <w:rFonts w:ascii="Times New Roman" w:eastAsia="宋体" w:hAnsi="Times New Roman" w:cs="Times New Roman" w:hint="eastAsia"/>
          <w:color w:val="auto"/>
        </w:rPr>
        <w:t>按《</w:t>
      </w:r>
      <w:r w:rsidR="00FD4B52" w:rsidRPr="00BB6261">
        <w:rPr>
          <w:rFonts w:ascii="Times New Roman" w:eastAsia="宋体" w:hAnsi="Times New Roman" w:cs="Times New Roman" w:hint="eastAsia"/>
          <w:color w:val="auto"/>
        </w:rPr>
        <w:t>谈判</w:t>
      </w:r>
      <w:r w:rsidRPr="00BB6261">
        <w:rPr>
          <w:rFonts w:ascii="Times New Roman" w:eastAsia="宋体" w:hAnsi="Times New Roman" w:cs="Times New Roman" w:hint="eastAsia"/>
          <w:color w:val="auto"/>
        </w:rPr>
        <w:t>邀请函》规定的时间、地点参加踏勘现场活动。</w:t>
      </w:r>
      <w:r w:rsidR="00C077DD" w:rsidRPr="00BB6261">
        <w:rPr>
          <w:rFonts w:hint="eastAsia"/>
          <w:color w:val="auto"/>
        </w:rPr>
        <w:t>供应商</w:t>
      </w:r>
      <w:r w:rsidRPr="00BB6261">
        <w:rPr>
          <w:rFonts w:ascii="Times New Roman" w:eastAsia="宋体" w:hAnsi="Times New Roman" w:cs="Times New Roman" w:hint="eastAsia"/>
          <w:color w:val="auto"/>
        </w:rPr>
        <w:t>如不参加，其风险由</w:t>
      </w:r>
      <w:r w:rsidR="00C077DD" w:rsidRPr="00BB6261">
        <w:rPr>
          <w:rFonts w:hint="eastAsia"/>
          <w:color w:val="auto"/>
        </w:rPr>
        <w:t>供应商</w:t>
      </w:r>
      <w:r w:rsidRPr="00BB6261">
        <w:rPr>
          <w:rFonts w:ascii="Times New Roman" w:eastAsia="宋体" w:hAnsi="Times New Roman" w:cs="Times New Roman" w:hint="eastAsia"/>
          <w:color w:val="auto"/>
        </w:rPr>
        <w:t>自行承担，</w:t>
      </w:r>
      <w:r w:rsidR="005F5AF6">
        <w:rPr>
          <w:rFonts w:ascii="Times New Roman" w:eastAsia="宋体" w:hAnsi="Times New Roman" w:cs="Times New Roman" w:hint="eastAsia"/>
          <w:color w:val="auto"/>
        </w:rPr>
        <w:t>采购人、采购代理机构</w:t>
      </w:r>
      <w:r w:rsidRPr="00BB6261">
        <w:rPr>
          <w:rFonts w:ascii="Times New Roman" w:eastAsia="宋体" w:hAnsi="Times New Roman" w:cs="Times New Roman" w:hint="eastAsia"/>
          <w:color w:val="auto"/>
        </w:rPr>
        <w:t>不承担任何责任。</w:t>
      </w:r>
    </w:p>
    <w:p w:rsidR="00133BC4" w:rsidRPr="00BB6261" w:rsidRDefault="00133BC4" w:rsidP="00133BC4">
      <w:pPr>
        <w:pStyle w:val="Default"/>
        <w:spacing w:line="360" w:lineRule="auto"/>
        <w:ind w:firstLineChars="200" w:firstLine="480"/>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12.3 </w:t>
      </w:r>
      <w:r w:rsidR="005F5AF6">
        <w:rPr>
          <w:rFonts w:ascii="Times New Roman" w:eastAsia="宋体" w:hAnsi="Times New Roman" w:cs="Times New Roman" w:hint="eastAsia"/>
          <w:color w:val="auto"/>
        </w:rPr>
        <w:t>采购人、采购代理机构</w:t>
      </w:r>
      <w:r w:rsidRPr="00BB6261">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在答疑会或踏勘现场中口头介绍的情况，除经“天津市政府采购网”、“天津市政府采购中心网”以更正公告的形式发布外，不构成对竞争性</w:t>
      </w:r>
      <w:r w:rsidR="00FD4B52" w:rsidRPr="00BB6261">
        <w:rPr>
          <w:rFonts w:ascii="Times New Roman" w:eastAsia="宋体" w:hAnsi="Times New Roman" w:cs="Times New Roman" w:hint="eastAsia"/>
          <w:color w:val="auto"/>
        </w:rPr>
        <w:t>谈判</w:t>
      </w:r>
      <w:r w:rsidRPr="00BB6261">
        <w:rPr>
          <w:rFonts w:ascii="Times New Roman" w:eastAsia="宋体" w:hAnsi="Times New Roman" w:cs="Times New Roman" w:hint="eastAsia"/>
          <w:color w:val="auto"/>
        </w:rPr>
        <w:t>文件的修改，不作为</w:t>
      </w:r>
      <w:r w:rsidR="00C077DD" w:rsidRPr="00BB6261">
        <w:rPr>
          <w:rFonts w:hint="eastAsia"/>
          <w:color w:val="auto"/>
        </w:rPr>
        <w:t>供应商</w:t>
      </w:r>
      <w:r w:rsidRPr="00BB6261">
        <w:rPr>
          <w:rFonts w:ascii="Times New Roman" w:eastAsia="宋体" w:hAnsi="Times New Roman" w:cs="Times New Roman" w:hint="eastAsia"/>
          <w:color w:val="auto"/>
        </w:rPr>
        <w:t>编制响应文件的依据。</w:t>
      </w:r>
    </w:p>
    <w:p w:rsidR="00133BC4" w:rsidRPr="00BB626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991362">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的编制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要求</w:t>
      </w:r>
    </w:p>
    <w:p w:rsidR="00133BC4" w:rsidRPr="00BB626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13.</w:t>
      </w:r>
      <w:r w:rsidRPr="00BB6261">
        <w:rPr>
          <w:rFonts w:ascii="Times New Roman" w:eastAsia="宋体" w:hAnsi="Times New Roman" w:cs="Times New Roman" w:hint="eastAsia"/>
          <w:color w:val="auto"/>
        </w:rPr>
        <w:t xml:space="preserve">1 </w:t>
      </w:r>
      <w:r w:rsidR="00C077DD" w:rsidRPr="00BB6261">
        <w:rPr>
          <w:rFonts w:hint="eastAsia"/>
          <w:color w:val="auto"/>
        </w:rPr>
        <w:t>供应商</w:t>
      </w:r>
      <w:r w:rsidRPr="00BB6261">
        <w:rPr>
          <w:rFonts w:ascii="Times New Roman" w:eastAsia="宋体" w:hAnsi="Times New Roman" w:cs="Times New Roman" w:hint="eastAsia"/>
          <w:color w:val="auto"/>
        </w:rPr>
        <w:t>应仔细阅读竞争性</w:t>
      </w:r>
      <w:r w:rsidR="00FD4B52" w:rsidRPr="00BB6261">
        <w:rPr>
          <w:rFonts w:ascii="Times New Roman" w:eastAsia="宋体" w:hAnsi="Times New Roman" w:cs="Times New Roman" w:hint="eastAsia"/>
          <w:color w:val="auto"/>
        </w:rPr>
        <w:t>谈判</w:t>
      </w:r>
      <w:r w:rsidRPr="00BB6261">
        <w:rPr>
          <w:rFonts w:ascii="Times New Roman" w:eastAsia="宋体" w:hAnsi="Times New Roman" w:cs="Times New Roman" w:hint="eastAsia"/>
          <w:color w:val="auto"/>
        </w:rPr>
        <w:t>文件的所有内容，按竞争性</w:t>
      </w:r>
      <w:r w:rsidR="00FD4B52" w:rsidRPr="00BB6261">
        <w:rPr>
          <w:rFonts w:ascii="Times New Roman" w:eastAsia="宋体" w:hAnsi="Times New Roman" w:cs="Times New Roman" w:hint="eastAsia"/>
          <w:color w:val="auto"/>
        </w:rPr>
        <w:t>谈判</w:t>
      </w:r>
      <w:r w:rsidRPr="00BB6261">
        <w:rPr>
          <w:rFonts w:ascii="Times New Roman" w:eastAsia="宋体" w:hAnsi="Times New Roman" w:cs="Times New Roman" w:hint="eastAsia"/>
          <w:color w:val="auto"/>
        </w:rPr>
        <w:t>文件要求编制响应文件，以使其投标对竞争性</w:t>
      </w:r>
      <w:r w:rsidR="00FD4B52" w:rsidRPr="00BB6261">
        <w:rPr>
          <w:rFonts w:ascii="Times New Roman" w:eastAsia="宋体" w:hAnsi="Times New Roman" w:cs="Times New Roman" w:hint="eastAsia"/>
          <w:color w:val="auto"/>
        </w:rPr>
        <w:t>谈判</w:t>
      </w:r>
      <w:r w:rsidRPr="00BB6261">
        <w:rPr>
          <w:rFonts w:ascii="Times New Roman" w:eastAsia="宋体" w:hAnsi="Times New Roman" w:cs="Times New Roman" w:hint="eastAsia"/>
          <w:color w:val="auto"/>
        </w:rPr>
        <w:t>文件做出实质性响应。否则，其响应文件可能被拒绝，</w:t>
      </w:r>
      <w:r w:rsidR="00C077DD" w:rsidRPr="00BB6261">
        <w:rPr>
          <w:rFonts w:hint="eastAsia"/>
          <w:color w:val="auto"/>
        </w:rPr>
        <w:t>供应商</w:t>
      </w:r>
      <w:r w:rsidRPr="00BB6261">
        <w:rPr>
          <w:rFonts w:ascii="Times New Roman" w:eastAsia="宋体" w:hAnsi="Times New Roman" w:cs="Times New Roman" w:hint="eastAsia"/>
          <w:color w:val="auto"/>
        </w:rPr>
        <w:t>自行承担由此引起的风险和责任。</w:t>
      </w:r>
    </w:p>
    <w:p w:rsidR="00133BC4" w:rsidRPr="00BB6261" w:rsidRDefault="00133BC4" w:rsidP="00133BC4">
      <w:pPr>
        <w:pStyle w:val="Default"/>
        <w:spacing w:line="360" w:lineRule="auto"/>
        <w:ind w:firstLineChars="200" w:firstLine="480"/>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13.2 </w:t>
      </w:r>
      <w:r w:rsidR="00C077DD" w:rsidRPr="00BB6261">
        <w:rPr>
          <w:rFonts w:hint="eastAsia"/>
          <w:color w:val="auto"/>
        </w:rPr>
        <w:t>供应商</w:t>
      </w:r>
      <w:r w:rsidRPr="00BB6261">
        <w:rPr>
          <w:rFonts w:ascii="Times New Roman" w:eastAsia="宋体" w:hAnsi="Times New Roman" w:cs="Times New Roman" w:hint="eastAsia"/>
          <w:color w:val="auto"/>
        </w:rPr>
        <w:t>应根据</w:t>
      </w:r>
      <w:r w:rsidR="00FD4B52" w:rsidRPr="00BB6261">
        <w:rPr>
          <w:rFonts w:ascii="Times New Roman" w:eastAsia="宋体" w:hAnsi="Times New Roman" w:cs="Times New Roman" w:hint="eastAsia"/>
          <w:color w:val="auto"/>
        </w:rPr>
        <w:t>谈判</w:t>
      </w:r>
      <w:r w:rsidRPr="00BB6261">
        <w:rPr>
          <w:rFonts w:ascii="Times New Roman" w:eastAsia="宋体" w:hAnsi="Times New Roman" w:cs="Times New Roman" w:hint="eastAsia"/>
          <w:color w:val="auto"/>
        </w:rPr>
        <w:t>项目需求和响应文件格式编制响应文件，保证其真实有效，并承担相应的法律责任。</w:t>
      </w:r>
    </w:p>
    <w:p w:rsidR="00133BC4" w:rsidRPr="00BB6261" w:rsidRDefault="00133BC4" w:rsidP="00133BC4">
      <w:pPr>
        <w:pStyle w:val="Default"/>
        <w:spacing w:line="360" w:lineRule="auto"/>
        <w:ind w:firstLineChars="200" w:firstLine="480"/>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13.3 </w:t>
      </w:r>
      <w:r w:rsidR="00C077DD" w:rsidRPr="00BB6261">
        <w:rPr>
          <w:rFonts w:hint="eastAsia"/>
          <w:color w:val="auto"/>
        </w:rPr>
        <w:t>供应商</w:t>
      </w:r>
      <w:r w:rsidRPr="00BB6261">
        <w:rPr>
          <w:rFonts w:ascii="Times New Roman" w:eastAsia="宋体" w:hAnsi="Times New Roman" w:cs="Times New Roman" w:hint="eastAsia"/>
          <w:color w:val="auto"/>
        </w:rPr>
        <w:t>应对响应文件所提供的全部资料的真实性承担法律责任，并无条件接受</w:t>
      </w:r>
      <w:r w:rsidR="005F5AF6">
        <w:rPr>
          <w:rFonts w:ascii="Times New Roman" w:eastAsia="宋体" w:hAnsi="Times New Roman" w:cs="Times New Roman" w:hint="eastAsia"/>
          <w:color w:val="auto"/>
        </w:rPr>
        <w:t>采购人、采购代理机构</w:t>
      </w:r>
      <w:r w:rsidRPr="00BB6261">
        <w:rPr>
          <w:rFonts w:ascii="Times New Roman" w:eastAsia="宋体" w:hAnsi="Times New Roman" w:cs="Times New Roman" w:hint="eastAsia"/>
          <w:color w:val="auto"/>
        </w:rPr>
        <w:t>对其中任何资料进行核实（核对原件）的要求。</w:t>
      </w:r>
      <w:r w:rsidR="005F5AF6">
        <w:rPr>
          <w:rFonts w:ascii="Times New Roman" w:eastAsia="宋体" w:hAnsi="Times New Roman" w:cs="Times New Roman" w:hint="eastAsia"/>
          <w:color w:val="auto"/>
        </w:rPr>
        <w:t>采购人、采购代理机构</w:t>
      </w:r>
      <w:r w:rsidRPr="00BB6261">
        <w:rPr>
          <w:rFonts w:ascii="Times New Roman" w:eastAsia="宋体" w:hAnsi="Times New Roman" w:cs="Times New Roman" w:hint="eastAsia"/>
          <w:color w:val="auto"/>
        </w:rPr>
        <w:t>核对发现有不一致或</w:t>
      </w:r>
      <w:proofErr w:type="gramStart"/>
      <w:r w:rsidRPr="00BB6261">
        <w:rPr>
          <w:rFonts w:ascii="Times New Roman" w:eastAsia="宋体" w:hAnsi="Times New Roman" w:cs="Times New Roman" w:hint="eastAsia"/>
          <w:color w:val="auto"/>
        </w:rPr>
        <w:t>供应商无正当</w:t>
      </w:r>
      <w:proofErr w:type="gramEnd"/>
      <w:r w:rsidRPr="00BB6261">
        <w:rPr>
          <w:rFonts w:ascii="Times New Roman" w:eastAsia="宋体" w:hAnsi="Times New Roman" w:cs="Times New Roman" w:hint="eastAsia"/>
          <w:color w:val="auto"/>
        </w:rPr>
        <w:t>理由不按时提供原件的，按有关规定执行。</w:t>
      </w:r>
    </w:p>
    <w:p w:rsidR="00133BC4" w:rsidRPr="00BB6261" w:rsidRDefault="00133BC4" w:rsidP="00133BC4">
      <w:pPr>
        <w:pStyle w:val="Default"/>
        <w:spacing w:line="360" w:lineRule="auto"/>
        <w:ind w:firstLineChars="200" w:firstLine="480"/>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14. </w:t>
      </w:r>
      <w:r w:rsidRPr="00BB6261">
        <w:rPr>
          <w:rFonts w:ascii="Times New Roman" w:eastAsia="宋体" w:hAnsi="Times New Roman" w:cs="Times New Roman" w:hint="eastAsia"/>
          <w:color w:val="auto"/>
        </w:rPr>
        <w:t>语言及计量单位</w:t>
      </w:r>
    </w:p>
    <w:p w:rsidR="00133BC4" w:rsidRPr="00BB6261" w:rsidRDefault="00133BC4" w:rsidP="00133BC4">
      <w:pPr>
        <w:pStyle w:val="Default"/>
        <w:spacing w:line="360" w:lineRule="auto"/>
        <w:ind w:firstLineChars="200" w:firstLine="480"/>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14.1 </w:t>
      </w:r>
      <w:r w:rsidR="00C077DD" w:rsidRPr="00BB6261">
        <w:rPr>
          <w:rFonts w:hint="eastAsia"/>
          <w:color w:val="auto"/>
        </w:rPr>
        <w:t>供应商</w:t>
      </w:r>
      <w:r w:rsidRPr="00BB6261">
        <w:rPr>
          <w:rFonts w:ascii="Times New Roman" w:eastAsia="宋体" w:hAnsi="Times New Roman" w:cs="Times New Roman" w:hint="eastAsia"/>
          <w:color w:val="auto"/>
        </w:rPr>
        <w:t>和采购代理机构就</w:t>
      </w:r>
      <w:r w:rsidR="00C077DD" w:rsidRPr="00BB6261">
        <w:rPr>
          <w:rFonts w:ascii="Times New Roman" w:eastAsia="宋体" w:hAnsi="Times New Roman" w:cs="Times New Roman" w:hint="eastAsia"/>
          <w:color w:val="auto"/>
        </w:rPr>
        <w:t>本项目</w:t>
      </w:r>
      <w:r w:rsidRPr="00BB6261">
        <w:rPr>
          <w:rFonts w:ascii="Times New Roman" w:eastAsia="宋体" w:hAnsi="Times New Roman" w:cs="Times New Roman" w:hint="eastAsia"/>
          <w:color w:val="auto"/>
        </w:rPr>
        <w:t>交换的文件和来往信件，应以中文书写，全部辅助材料及证明材料均应有中文文本，并以中文文本为准。外文资料必须提供中文译文，并保证与原文内容一致，否则</w:t>
      </w:r>
      <w:r w:rsidR="00C077DD" w:rsidRPr="00BB6261">
        <w:rPr>
          <w:rFonts w:hint="eastAsia"/>
          <w:color w:val="auto"/>
        </w:rPr>
        <w:t>供应商</w:t>
      </w:r>
      <w:r w:rsidRPr="00BB6261">
        <w:rPr>
          <w:rFonts w:ascii="Times New Roman" w:eastAsia="宋体" w:hAnsi="Times New Roman" w:cs="Times New Roman" w:hint="eastAsia"/>
          <w:color w:val="auto"/>
        </w:rPr>
        <w:t>将承担相应法律责任。除签名、盖章、专用名称等特殊情形外，以中文以外的文字表述的响应文件，</w:t>
      </w:r>
      <w:r w:rsidR="00FD4B52" w:rsidRPr="00BB6261">
        <w:rPr>
          <w:rFonts w:ascii="Times New Roman" w:eastAsia="宋体" w:hAnsi="Times New Roman" w:cs="Times New Roman" w:hint="eastAsia"/>
          <w:color w:val="auto"/>
        </w:rPr>
        <w:t>谈判</w:t>
      </w:r>
      <w:r w:rsidRPr="00BB6261">
        <w:rPr>
          <w:rFonts w:ascii="Times New Roman" w:eastAsia="宋体" w:hAnsi="Times New Roman" w:cs="Times New Roman" w:hint="eastAsia"/>
          <w:color w:val="auto"/>
        </w:rPr>
        <w:t>小组有权拒绝其</w:t>
      </w:r>
      <w:r w:rsidR="0060247D">
        <w:rPr>
          <w:rFonts w:ascii="Times New Roman" w:eastAsia="宋体" w:hAnsi="Times New Roman" w:cs="Times New Roman" w:hint="eastAsia"/>
          <w:color w:val="auto"/>
        </w:rPr>
        <w:t>参与谈判</w:t>
      </w:r>
      <w:r w:rsidRPr="00BB6261">
        <w:rPr>
          <w:rFonts w:ascii="Times New Roman" w:eastAsia="宋体" w:hAnsi="Times New Roman" w:cs="Times New Roman" w:hint="eastAsia"/>
          <w:color w:val="auto"/>
        </w:rPr>
        <w:t>。</w:t>
      </w:r>
    </w:p>
    <w:p w:rsidR="00133BC4" w:rsidRPr="00BB6261" w:rsidRDefault="00133BC4" w:rsidP="00133BC4">
      <w:pPr>
        <w:pStyle w:val="Default"/>
        <w:spacing w:line="360" w:lineRule="auto"/>
        <w:ind w:firstLineChars="200" w:firstLine="480"/>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14.2 </w:t>
      </w:r>
      <w:r w:rsidRPr="00BB6261">
        <w:rPr>
          <w:rFonts w:ascii="Times New Roman" w:eastAsia="宋体" w:hAnsi="Times New Roman" w:cs="Times New Roman" w:hint="eastAsia"/>
          <w:color w:val="auto"/>
        </w:rPr>
        <w:t>除竞争性</w:t>
      </w:r>
      <w:r w:rsidR="00FD4B52" w:rsidRPr="00BB6261">
        <w:rPr>
          <w:rFonts w:ascii="Times New Roman" w:eastAsia="宋体" w:hAnsi="Times New Roman" w:cs="Times New Roman" w:hint="eastAsia"/>
          <w:color w:val="auto"/>
        </w:rPr>
        <w:t>谈判</w:t>
      </w:r>
      <w:r w:rsidRPr="00BB6261">
        <w:rPr>
          <w:rFonts w:ascii="Times New Roman" w:eastAsia="宋体" w:hAnsi="Times New Roman" w:cs="Times New Roman" w:hint="eastAsia"/>
          <w:color w:val="auto"/>
        </w:rPr>
        <w:t>文件中另有规定外，响应文件所使用的计量单位均应使</w:t>
      </w:r>
      <w:r w:rsidRPr="00BB6261">
        <w:rPr>
          <w:rFonts w:ascii="Times New Roman" w:eastAsia="宋体" w:hAnsi="Times New Roman" w:cs="Times New Roman" w:hint="eastAsia"/>
          <w:color w:val="auto"/>
        </w:rPr>
        <w:lastRenderedPageBreak/>
        <w:t>用中华人民共和国法定计量单位。</w:t>
      </w:r>
    </w:p>
    <w:p w:rsidR="00133BC4" w:rsidRPr="00BB6261" w:rsidRDefault="00133BC4" w:rsidP="00133BC4">
      <w:pPr>
        <w:pStyle w:val="Default"/>
        <w:spacing w:line="360" w:lineRule="auto"/>
        <w:ind w:firstLineChars="200" w:firstLine="480"/>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15. </w:t>
      </w:r>
      <w:r w:rsidRPr="00BB6261">
        <w:rPr>
          <w:rFonts w:ascii="Times New Roman" w:eastAsia="宋体" w:hAnsi="Times New Roman" w:cs="Times New Roman" w:hint="eastAsia"/>
          <w:color w:val="auto"/>
        </w:rPr>
        <w:t>响应文件格式</w:t>
      </w:r>
    </w:p>
    <w:p w:rsidR="00133BC4" w:rsidRPr="00BB6261" w:rsidRDefault="00133BC4" w:rsidP="00133BC4">
      <w:pPr>
        <w:pStyle w:val="Default"/>
        <w:spacing w:line="360" w:lineRule="auto"/>
        <w:ind w:firstLineChars="200" w:firstLine="480"/>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15.1 </w:t>
      </w:r>
      <w:r w:rsidR="00C077DD" w:rsidRPr="00BB6261">
        <w:rPr>
          <w:rFonts w:hint="eastAsia"/>
          <w:color w:val="auto"/>
        </w:rPr>
        <w:t>供应商</w:t>
      </w:r>
      <w:r w:rsidRPr="00BB6261">
        <w:rPr>
          <w:rFonts w:ascii="Times New Roman" w:eastAsia="宋体" w:hAnsi="Times New Roman" w:cs="Times New Roman" w:hint="eastAsia"/>
          <w:color w:val="auto"/>
        </w:rPr>
        <w:t>应按竞争性</w:t>
      </w:r>
      <w:r w:rsidR="00FD4B52" w:rsidRPr="00BB6261">
        <w:rPr>
          <w:rFonts w:ascii="Times New Roman" w:eastAsia="宋体" w:hAnsi="Times New Roman" w:cs="Times New Roman" w:hint="eastAsia"/>
          <w:color w:val="auto"/>
        </w:rPr>
        <w:t>谈判</w:t>
      </w:r>
      <w:r w:rsidRPr="00BB6261">
        <w:rPr>
          <w:rFonts w:ascii="Times New Roman" w:eastAsia="宋体" w:hAnsi="Times New Roman" w:cs="Times New Roman" w:hint="eastAsia"/>
          <w:color w:val="auto"/>
        </w:rPr>
        <w:t>文件第五部分提供的响应文件格式完整填写。因不按要求编制而引起系统无法检索、读取相关信息时，其后果由</w:t>
      </w:r>
      <w:r w:rsidR="00C077DD" w:rsidRPr="00BB6261">
        <w:rPr>
          <w:rFonts w:hint="eastAsia"/>
          <w:color w:val="auto"/>
        </w:rPr>
        <w:t>供应商</w:t>
      </w:r>
      <w:r w:rsidRPr="00BB6261">
        <w:rPr>
          <w:rFonts w:ascii="Times New Roman" w:eastAsia="宋体" w:hAnsi="Times New Roman" w:cs="Times New Roman" w:hint="eastAsia"/>
          <w:color w:val="auto"/>
        </w:rPr>
        <w:t>自行承担。</w:t>
      </w:r>
    </w:p>
    <w:p w:rsidR="005A2480" w:rsidRPr="00BC146F" w:rsidRDefault="005A2480" w:rsidP="005A2480">
      <w:pPr>
        <w:pStyle w:val="Default"/>
        <w:spacing w:line="360" w:lineRule="auto"/>
        <w:ind w:firstLineChars="200" w:firstLine="480"/>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15.2 </w:t>
      </w:r>
      <w:r w:rsidRPr="00BC146F">
        <w:rPr>
          <w:rFonts w:ascii="Times New Roman" w:eastAsia="宋体" w:hAnsi="Times New Roman" w:cs="Times New Roman"/>
          <w:color w:val="auto"/>
        </w:rPr>
        <w:t>投标人可对</w:t>
      </w:r>
      <w:proofErr w:type="gramStart"/>
      <w:r w:rsidRPr="00BC146F">
        <w:rPr>
          <w:rFonts w:ascii="Times New Roman" w:eastAsia="宋体" w:hAnsi="Times New Roman" w:cs="Times New Roman"/>
          <w:color w:val="auto"/>
        </w:rPr>
        <w:t>本谈判</w:t>
      </w:r>
      <w:proofErr w:type="gramEnd"/>
      <w:r w:rsidRPr="00BC146F">
        <w:rPr>
          <w:rFonts w:ascii="Times New Roman" w:eastAsia="宋体" w:hAnsi="Times New Roman" w:cs="Times New Roman"/>
          <w:color w:val="auto"/>
        </w:rPr>
        <w:t>文件</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谈判项目要求</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所列的所有货物</w:t>
      </w:r>
      <w:r>
        <w:rPr>
          <w:rFonts w:ascii="Times New Roman" w:eastAsia="宋体" w:hAnsi="Times New Roman" w:cs="Times New Roman" w:hint="eastAsia"/>
          <w:color w:val="auto"/>
        </w:rPr>
        <w:t>服务</w:t>
      </w:r>
      <w:r w:rsidRPr="00BC146F">
        <w:rPr>
          <w:rFonts w:ascii="Times New Roman" w:eastAsia="宋体" w:hAnsi="Times New Roman" w:cs="Times New Roman"/>
          <w:color w:val="auto"/>
        </w:rPr>
        <w:t>进行</w:t>
      </w:r>
      <w:r>
        <w:rPr>
          <w:rFonts w:ascii="Times New Roman" w:eastAsia="宋体" w:hAnsi="Times New Roman" w:cs="Times New Roman" w:hint="eastAsia"/>
          <w:color w:val="auto"/>
        </w:rPr>
        <w:t>响应</w:t>
      </w:r>
      <w:r w:rsidRPr="00BC146F">
        <w:rPr>
          <w:rFonts w:ascii="Times New Roman" w:eastAsia="宋体" w:hAnsi="Times New Roman" w:cs="Times New Roman"/>
          <w:color w:val="auto"/>
        </w:rPr>
        <w:t>，也可只对其中一包或几包的货物</w:t>
      </w:r>
      <w:r>
        <w:rPr>
          <w:rFonts w:ascii="Times New Roman" w:eastAsia="宋体" w:hAnsi="Times New Roman" w:cs="Times New Roman" w:hint="eastAsia"/>
          <w:color w:val="auto"/>
        </w:rPr>
        <w:t>服务响应</w:t>
      </w:r>
      <w:r w:rsidRPr="00BC146F">
        <w:rPr>
          <w:rFonts w:ascii="Times New Roman" w:eastAsia="宋体" w:hAnsi="Times New Roman" w:cs="Times New Roman"/>
          <w:color w:val="auto"/>
        </w:rPr>
        <w:t>；若无特殊说明，每一包的内容不得分项</w:t>
      </w:r>
      <w:r>
        <w:rPr>
          <w:rFonts w:ascii="Times New Roman" w:eastAsia="宋体" w:hAnsi="Times New Roman" w:cs="Times New Roman" w:hint="eastAsia"/>
          <w:color w:val="auto"/>
        </w:rPr>
        <w:t>响应</w:t>
      </w:r>
      <w:r w:rsidRPr="00BC146F">
        <w:rPr>
          <w:rFonts w:ascii="Times New Roman" w:eastAsia="宋体" w:hAnsi="Times New Roman" w:cs="Times New Roman"/>
          <w:color w:val="auto"/>
        </w:rPr>
        <w:t>，原则上按照整包确定成交供应商。</w:t>
      </w:r>
    </w:p>
    <w:p w:rsidR="005A2480" w:rsidRPr="00C627B1" w:rsidRDefault="005A2480" w:rsidP="005A2480">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15.3 </w:t>
      </w:r>
      <w:r w:rsidRPr="00C627B1">
        <w:rPr>
          <w:rFonts w:ascii="Times New Roman" w:eastAsia="宋体" w:hAnsi="Times New Roman" w:cs="Times New Roman" w:hint="eastAsia"/>
          <w:color w:val="auto"/>
        </w:rPr>
        <w:t>如投标多个包的，要求</w:t>
      </w:r>
      <w:proofErr w:type="gramStart"/>
      <w:r w:rsidRPr="00C627B1">
        <w:rPr>
          <w:rFonts w:ascii="Times New Roman" w:eastAsia="宋体" w:hAnsi="Times New Roman" w:cs="Times New Roman" w:hint="eastAsia"/>
          <w:color w:val="auto"/>
        </w:rPr>
        <w:t>按包分别</w:t>
      </w:r>
      <w:proofErr w:type="gramEnd"/>
      <w:r w:rsidRPr="00C627B1">
        <w:rPr>
          <w:rFonts w:ascii="Times New Roman" w:eastAsia="宋体" w:hAnsi="Times New Roman" w:cs="Times New Roman" w:hint="eastAsia"/>
          <w:color w:val="auto"/>
        </w:rPr>
        <w:t>独立制作</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p>
    <w:p w:rsidR="005A2480" w:rsidRDefault="005A2480" w:rsidP="005A2480">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（包括封面和目录）的每一页，从封面开始按阿拉伯数字</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宋体" w:eastAsia="宋体" w:hAnsi="宋体" w:cs="Times New Roman" w:hint="eastAsia"/>
          <w:color w:val="auto"/>
        </w:rPr>
        <w:t>…</w:t>
      </w:r>
      <w:r w:rsidRPr="00C627B1">
        <w:rPr>
          <w:rFonts w:ascii="Times New Roman" w:eastAsia="宋体" w:hAnsi="Times New Roman" w:cs="Times New Roman" w:hint="eastAsia"/>
          <w:color w:val="auto"/>
        </w:rPr>
        <w:t>顺序编制页码。</w:t>
      </w:r>
    </w:p>
    <w:p w:rsidR="00133BC4" w:rsidRPr="00BB6261" w:rsidRDefault="00133BC4" w:rsidP="00133BC4">
      <w:pPr>
        <w:pStyle w:val="Default"/>
        <w:spacing w:line="360" w:lineRule="auto"/>
        <w:ind w:firstLineChars="200" w:firstLine="480"/>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16. </w:t>
      </w:r>
      <w:r w:rsidRPr="00BB6261">
        <w:rPr>
          <w:rFonts w:ascii="Times New Roman" w:eastAsia="宋体" w:hAnsi="Times New Roman" w:cs="Times New Roman" w:hint="eastAsia"/>
          <w:color w:val="auto"/>
        </w:rPr>
        <w:t>响应文件的组成</w:t>
      </w:r>
    </w:p>
    <w:p w:rsidR="00133BC4" w:rsidRPr="00BB6261" w:rsidRDefault="00133BC4" w:rsidP="00133BC4">
      <w:pPr>
        <w:pStyle w:val="Default"/>
        <w:spacing w:line="360" w:lineRule="auto"/>
        <w:ind w:firstLineChars="200" w:firstLine="480"/>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按照《</w:t>
      </w:r>
      <w:r w:rsidR="00FD4B52" w:rsidRPr="00BB6261">
        <w:rPr>
          <w:rFonts w:ascii="Times New Roman" w:eastAsia="宋体" w:hAnsi="Times New Roman" w:cs="Times New Roman" w:hint="eastAsia"/>
          <w:color w:val="auto"/>
        </w:rPr>
        <w:t>谈判</w:t>
      </w:r>
      <w:r w:rsidRPr="00BB6261">
        <w:rPr>
          <w:rFonts w:ascii="Times New Roman" w:eastAsia="宋体" w:hAnsi="Times New Roman" w:cs="Times New Roman" w:hint="eastAsia"/>
          <w:color w:val="auto"/>
        </w:rPr>
        <w:t>邀请函》规定的时间分别上传加盖电子签章的两阶段电子响应文件。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报价</w:t>
      </w:r>
    </w:p>
    <w:p w:rsidR="00133BC4" w:rsidRPr="00BB626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.1 </w:t>
      </w:r>
      <w:r w:rsidRPr="007214B0">
        <w:rPr>
          <w:rFonts w:ascii="Times New Roman" w:eastAsia="宋体" w:hAnsi="Times New Roman" w:cs="Times New Roman" w:hint="eastAsia"/>
          <w:color w:val="auto"/>
        </w:rPr>
        <w:t>报价书、报价分项一览表等各表中的报价，</w:t>
      </w:r>
      <w:r w:rsidRPr="00C627B1">
        <w:rPr>
          <w:rFonts w:ascii="Times New Roman" w:eastAsia="宋体" w:hAnsi="Times New Roman" w:cs="Times New Roman" w:hint="eastAsia"/>
          <w:color w:val="auto"/>
        </w:rPr>
        <w:t>若无特殊说明应采用人民币填报。</w:t>
      </w:r>
    </w:p>
    <w:p w:rsidR="00E02A86" w:rsidRPr="00BB6261" w:rsidRDefault="00133BC4" w:rsidP="00133BC4">
      <w:pPr>
        <w:pStyle w:val="Default"/>
        <w:spacing w:line="360" w:lineRule="auto"/>
        <w:ind w:firstLineChars="200" w:firstLine="480"/>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17.2</w:t>
      </w:r>
      <w:r w:rsidR="005A2480" w:rsidRPr="00BC146F">
        <w:rPr>
          <w:rFonts w:ascii="Times New Roman" w:eastAsia="宋体" w:hAnsi="Times New Roman" w:cs="Times New Roman"/>
          <w:color w:val="auto"/>
        </w:rPr>
        <w:t>第二阶段响应文件中的谈判报价应填写</w:t>
      </w:r>
      <w:r w:rsidR="005A2480" w:rsidRPr="00BC146F">
        <w:rPr>
          <w:rFonts w:ascii="Times New Roman" w:hAnsi="Times New Roman" w:cs="Times New Roman"/>
          <w:color w:val="auto"/>
        </w:rPr>
        <w:t>为完成谈判文件规定的一切工作所需的全部费用，但不是最终报价。在谈判评审过程中，每个投标人均会获得平等的报价机会，谈判小组将要求进入第二阶段价格谈判的全部供应商在评审现场进行统一集中最终报价。</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除《</w:t>
      </w:r>
      <w:r w:rsidR="00FD4B52">
        <w:rPr>
          <w:rFonts w:ascii="Times New Roman" w:eastAsia="宋体" w:hAnsi="Times New Roman" w:cs="Times New Roman" w:hint="eastAsia"/>
          <w:color w:val="auto"/>
        </w:rPr>
        <w:t>谈判</w:t>
      </w:r>
      <w:r>
        <w:rPr>
          <w:rFonts w:ascii="Times New Roman" w:eastAsia="宋体" w:hAnsi="Times New Roman" w:cs="Times New Roman" w:hint="eastAsia"/>
          <w:color w:val="auto"/>
        </w:rPr>
        <w:t>项目需求</w:t>
      </w:r>
      <w:r w:rsidR="00C077DD">
        <w:rPr>
          <w:rFonts w:ascii="Times New Roman" w:eastAsia="宋体" w:hAnsi="Times New Roman" w:cs="Times New Roman" w:hint="eastAsia"/>
          <w:color w:val="auto"/>
        </w:rPr>
        <w:t>》中说明并允许外，谈判</w:t>
      </w:r>
      <w:r w:rsidRPr="00C627B1">
        <w:rPr>
          <w:rFonts w:ascii="Times New Roman" w:eastAsia="宋体" w:hAnsi="Times New Roman" w:cs="Times New Roman" w:hint="eastAsia"/>
          <w:color w:val="auto"/>
        </w:rPr>
        <w:t>的每一个货物、服务的单项报价以及采购项目的投标总价均只允许有一个报价，任何有选择的报价，</w:t>
      </w:r>
      <w:r w:rsidR="005F5AF6">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均将予以拒绝。</w:t>
      </w:r>
    </w:p>
    <w:p w:rsidR="00133BC4" w:rsidRPr="00BB6261" w:rsidRDefault="00133BC4" w:rsidP="00133BC4">
      <w:pPr>
        <w:pStyle w:val="Default"/>
        <w:spacing w:line="360" w:lineRule="auto"/>
        <w:ind w:firstLineChars="200" w:firstLine="480"/>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18. </w:t>
      </w:r>
      <w:r w:rsidR="00C077DD" w:rsidRPr="00BB6261">
        <w:rPr>
          <w:rFonts w:hint="eastAsia"/>
          <w:color w:val="auto"/>
        </w:rPr>
        <w:t>供应商</w:t>
      </w:r>
      <w:r w:rsidRPr="00BB6261">
        <w:rPr>
          <w:rFonts w:ascii="Times New Roman" w:eastAsia="宋体" w:hAnsi="Times New Roman" w:cs="Times New Roman" w:hint="eastAsia"/>
          <w:color w:val="auto"/>
        </w:rPr>
        <w:t>资格证明文件</w:t>
      </w:r>
    </w:p>
    <w:p w:rsidR="00133BC4" w:rsidRPr="00BB6261" w:rsidRDefault="00C077DD" w:rsidP="00133BC4">
      <w:pPr>
        <w:pStyle w:val="Default"/>
        <w:spacing w:line="360" w:lineRule="auto"/>
        <w:ind w:firstLineChars="200" w:firstLine="480"/>
        <w:jc w:val="both"/>
        <w:rPr>
          <w:rFonts w:ascii="Times New Roman" w:eastAsia="宋体" w:hAnsi="Times New Roman" w:cs="Times New Roman"/>
          <w:color w:val="auto"/>
        </w:rPr>
      </w:pPr>
      <w:r w:rsidRPr="00BB6261">
        <w:rPr>
          <w:rFonts w:hint="eastAsia"/>
          <w:color w:val="auto"/>
        </w:rPr>
        <w:t>供应商</w:t>
      </w:r>
      <w:r w:rsidR="00133BC4" w:rsidRPr="00BB6261">
        <w:rPr>
          <w:rFonts w:ascii="Times New Roman" w:eastAsia="宋体" w:hAnsi="Times New Roman" w:cs="Times New Roman" w:hint="eastAsia"/>
          <w:color w:val="auto"/>
        </w:rPr>
        <w:t>必须提交证明其有资格进行</w:t>
      </w:r>
      <w:r w:rsidRPr="00BB6261">
        <w:rPr>
          <w:rFonts w:ascii="Times New Roman" w:eastAsia="宋体" w:hAnsi="Times New Roman" w:cs="Times New Roman" w:hint="eastAsia"/>
          <w:color w:val="auto"/>
        </w:rPr>
        <w:t>谈判</w:t>
      </w:r>
      <w:r w:rsidR="00133BC4" w:rsidRPr="00BB6261">
        <w:rPr>
          <w:rFonts w:ascii="Times New Roman" w:eastAsia="宋体" w:hAnsi="Times New Roman" w:cs="Times New Roman" w:hint="eastAsia"/>
          <w:color w:val="auto"/>
        </w:rPr>
        <w:t>和有能力履行合同的文件，作为响应文件的一部分。</w:t>
      </w:r>
    </w:p>
    <w:p w:rsidR="00133BC4" w:rsidRPr="00BB6261" w:rsidRDefault="00133BC4" w:rsidP="00133BC4">
      <w:pPr>
        <w:pStyle w:val="Default"/>
        <w:spacing w:line="360" w:lineRule="auto"/>
        <w:ind w:firstLineChars="200" w:firstLine="480"/>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w:t>
      </w:r>
      <w:r w:rsidRPr="00BB6261">
        <w:rPr>
          <w:rFonts w:ascii="Times New Roman" w:eastAsia="宋体" w:hAnsi="Times New Roman" w:cs="Times New Roman" w:hint="eastAsia"/>
          <w:color w:val="auto"/>
        </w:rPr>
        <w:t>1</w:t>
      </w:r>
      <w:r w:rsidRPr="00BB6261">
        <w:rPr>
          <w:rFonts w:ascii="Times New Roman" w:eastAsia="宋体" w:hAnsi="Times New Roman" w:cs="Times New Roman" w:hint="eastAsia"/>
          <w:color w:val="auto"/>
        </w:rPr>
        <w:t>）《</w:t>
      </w:r>
      <w:r w:rsidR="00FD4B52" w:rsidRPr="00BB6261">
        <w:rPr>
          <w:rFonts w:ascii="Times New Roman" w:eastAsia="宋体" w:hAnsi="Times New Roman" w:cs="Times New Roman" w:hint="eastAsia"/>
          <w:color w:val="auto"/>
        </w:rPr>
        <w:t>谈判</w:t>
      </w:r>
      <w:r w:rsidRPr="00BB6261">
        <w:rPr>
          <w:rFonts w:ascii="Times New Roman" w:eastAsia="宋体" w:hAnsi="Times New Roman" w:cs="Times New Roman" w:hint="eastAsia"/>
          <w:color w:val="auto"/>
        </w:rPr>
        <w:t>邀请函》中规定的供应商资格要求（实质性要求）证明文件；</w:t>
      </w:r>
    </w:p>
    <w:p w:rsidR="00133BC4" w:rsidRPr="00BB6261" w:rsidRDefault="00133BC4" w:rsidP="00133BC4">
      <w:pPr>
        <w:pStyle w:val="Default"/>
        <w:spacing w:line="360" w:lineRule="auto"/>
        <w:ind w:firstLineChars="200" w:firstLine="480"/>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w:t>
      </w:r>
      <w:r w:rsidRPr="00BB6261">
        <w:rPr>
          <w:rFonts w:ascii="Times New Roman" w:eastAsia="宋体" w:hAnsi="Times New Roman" w:cs="Times New Roman" w:hint="eastAsia"/>
          <w:color w:val="auto"/>
        </w:rPr>
        <w:t>2</w:t>
      </w:r>
      <w:r w:rsidRPr="00BB6261">
        <w:rPr>
          <w:rFonts w:ascii="Times New Roman" w:eastAsia="宋体" w:hAnsi="Times New Roman" w:cs="Times New Roman" w:hint="eastAsia"/>
          <w:color w:val="auto"/>
        </w:rPr>
        <w:t>）若国家及行业对</w:t>
      </w:r>
      <w:r w:rsidR="00C077DD" w:rsidRPr="00BB6261">
        <w:rPr>
          <w:rFonts w:ascii="Times New Roman" w:eastAsia="宋体" w:hAnsi="Times New Roman" w:cs="Times New Roman" w:hint="eastAsia"/>
          <w:color w:val="auto"/>
        </w:rPr>
        <w:t>本</w:t>
      </w:r>
      <w:r w:rsidRPr="00BB6261">
        <w:rPr>
          <w:rFonts w:ascii="Times New Roman" w:eastAsia="宋体" w:hAnsi="Times New Roman" w:cs="Times New Roman" w:hint="eastAsia"/>
          <w:color w:val="auto"/>
        </w:rPr>
        <w:t>项目有特殊资格要求的，还须提供特殊资格证明文</w:t>
      </w:r>
      <w:r w:rsidRPr="00BB6261">
        <w:rPr>
          <w:rFonts w:ascii="Times New Roman" w:eastAsia="宋体" w:hAnsi="Times New Roman" w:cs="Times New Roman" w:hint="eastAsia"/>
          <w:color w:val="auto"/>
        </w:rPr>
        <w:lastRenderedPageBreak/>
        <w:t>件；</w:t>
      </w:r>
    </w:p>
    <w:p w:rsidR="00133BC4" w:rsidRPr="00BB6261" w:rsidRDefault="00133BC4" w:rsidP="00133BC4">
      <w:pPr>
        <w:pStyle w:val="Default"/>
        <w:spacing w:line="360" w:lineRule="auto"/>
        <w:ind w:firstLineChars="200" w:firstLine="480"/>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19. </w:t>
      </w:r>
      <w:r w:rsidRPr="00BB6261">
        <w:rPr>
          <w:rFonts w:ascii="Times New Roman" w:eastAsia="宋体" w:hAnsi="Times New Roman" w:cs="Times New Roman" w:hint="eastAsia"/>
          <w:color w:val="auto"/>
        </w:rPr>
        <w:t>技术响应文件</w:t>
      </w:r>
    </w:p>
    <w:p w:rsidR="00133BC4" w:rsidRPr="00BB6261" w:rsidRDefault="00133BC4" w:rsidP="00133BC4">
      <w:pPr>
        <w:pStyle w:val="Default"/>
        <w:spacing w:line="360" w:lineRule="auto"/>
        <w:ind w:firstLineChars="200" w:firstLine="480"/>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19.1 </w:t>
      </w:r>
      <w:r w:rsidR="00C077DD" w:rsidRPr="00BB6261">
        <w:rPr>
          <w:rFonts w:hint="eastAsia"/>
          <w:color w:val="auto"/>
        </w:rPr>
        <w:t>供应商</w:t>
      </w:r>
      <w:r w:rsidRPr="00BB6261">
        <w:rPr>
          <w:rFonts w:ascii="Times New Roman" w:eastAsia="宋体" w:hAnsi="Times New Roman" w:cs="Times New Roman" w:hint="eastAsia"/>
          <w:color w:val="auto"/>
        </w:rPr>
        <w:t>须提交证明其拟供货物符合竞争性</w:t>
      </w:r>
      <w:r w:rsidR="00FD4B52" w:rsidRPr="00BB6261">
        <w:rPr>
          <w:rFonts w:ascii="Times New Roman" w:eastAsia="宋体" w:hAnsi="Times New Roman" w:cs="Times New Roman" w:hint="eastAsia"/>
          <w:color w:val="auto"/>
        </w:rPr>
        <w:t>谈判</w:t>
      </w:r>
      <w:r w:rsidRPr="00BB6261">
        <w:rPr>
          <w:rFonts w:ascii="Times New Roman" w:eastAsia="宋体" w:hAnsi="Times New Roman" w:cs="Times New Roman" w:hint="eastAsia"/>
          <w:color w:val="auto"/>
        </w:rPr>
        <w:t>文件规定的技术响应文件，作为响应文件的一部分。</w:t>
      </w:r>
    </w:p>
    <w:p w:rsidR="00133BC4" w:rsidRPr="00BB6261" w:rsidRDefault="00133BC4" w:rsidP="00133BC4">
      <w:pPr>
        <w:pStyle w:val="Default"/>
        <w:spacing w:line="360" w:lineRule="auto"/>
        <w:ind w:firstLineChars="200" w:firstLine="480"/>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19.2 </w:t>
      </w:r>
      <w:r w:rsidRPr="00BB6261">
        <w:rPr>
          <w:rFonts w:ascii="Times New Roman" w:eastAsia="宋体" w:hAnsi="Times New Roman" w:cs="Times New Roman" w:hint="eastAsia"/>
          <w:color w:val="auto"/>
        </w:rPr>
        <w:t>上述文件可以是文字资料、图纸或数据，并须提供：</w:t>
      </w:r>
    </w:p>
    <w:p w:rsidR="00133BC4" w:rsidRPr="00BB6261" w:rsidRDefault="00133BC4" w:rsidP="00133BC4">
      <w:pPr>
        <w:pStyle w:val="Default"/>
        <w:spacing w:line="360" w:lineRule="auto"/>
        <w:ind w:firstLineChars="200" w:firstLine="480"/>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w:t>
      </w:r>
      <w:r w:rsidRPr="00BB6261">
        <w:rPr>
          <w:rFonts w:ascii="Times New Roman" w:eastAsia="宋体" w:hAnsi="Times New Roman" w:cs="Times New Roman" w:hint="eastAsia"/>
          <w:color w:val="auto"/>
        </w:rPr>
        <w:t>1</w:t>
      </w:r>
      <w:r w:rsidRPr="00BB6261">
        <w:rPr>
          <w:rFonts w:ascii="Times New Roman" w:eastAsia="宋体" w:hAnsi="Times New Roman" w:cs="Times New Roman" w:hint="eastAsia"/>
          <w:color w:val="auto"/>
        </w:rPr>
        <w:t>）货物主要技术性能的详细描述；</w:t>
      </w:r>
    </w:p>
    <w:p w:rsidR="00133BC4" w:rsidRPr="00BB6261" w:rsidRDefault="00133BC4" w:rsidP="00133BC4">
      <w:pPr>
        <w:pStyle w:val="Default"/>
        <w:spacing w:line="360" w:lineRule="auto"/>
        <w:ind w:firstLineChars="200" w:firstLine="480"/>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w:t>
      </w:r>
      <w:r w:rsidRPr="00BB6261">
        <w:rPr>
          <w:rFonts w:ascii="Times New Roman" w:eastAsia="宋体" w:hAnsi="Times New Roman" w:cs="Times New Roman" w:hint="eastAsia"/>
          <w:color w:val="auto"/>
        </w:rPr>
        <w:t>2</w:t>
      </w:r>
      <w:r w:rsidRPr="00BB6261">
        <w:rPr>
          <w:rFonts w:ascii="Times New Roman" w:eastAsia="宋体" w:hAnsi="Times New Roman" w:cs="Times New Roman" w:hint="eastAsia"/>
          <w:color w:val="auto"/>
        </w:rPr>
        <w:t>）保证货物从采购人开始使用至竞争性</w:t>
      </w:r>
      <w:r w:rsidR="00FD4B52" w:rsidRPr="00BB6261">
        <w:rPr>
          <w:rFonts w:ascii="Times New Roman" w:eastAsia="宋体" w:hAnsi="Times New Roman" w:cs="Times New Roman" w:hint="eastAsia"/>
          <w:color w:val="auto"/>
        </w:rPr>
        <w:t>谈判</w:t>
      </w:r>
      <w:r w:rsidRPr="00BB6261">
        <w:rPr>
          <w:rFonts w:ascii="Times New Roman" w:eastAsia="宋体" w:hAnsi="Times New Roman" w:cs="Times New Roman" w:hint="eastAsia"/>
          <w:color w:val="auto"/>
        </w:rPr>
        <w:t>文件规定的保修期内正常和连续运转期间所需要的所有备件和专用工具的详细清单，包括其现行价格和供货来源资料；</w:t>
      </w:r>
    </w:p>
    <w:p w:rsidR="00133BC4" w:rsidRPr="00BB6261" w:rsidRDefault="00133BC4" w:rsidP="00133BC4">
      <w:pPr>
        <w:pStyle w:val="Default"/>
        <w:spacing w:line="360" w:lineRule="auto"/>
        <w:ind w:firstLineChars="200" w:firstLine="480"/>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w:t>
      </w:r>
      <w:r w:rsidRPr="00BB6261">
        <w:rPr>
          <w:rFonts w:ascii="Times New Roman" w:eastAsia="宋体" w:hAnsi="Times New Roman" w:cs="Times New Roman" w:hint="eastAsia"/>
          <w:color w:val="auto"/>
        </w:rPr>
        <w:t>3</w:t>
      </w:r>
      <w:r w:rsidRPr="00BB6261">
        <w:rPr>
          <w:rFonts w:ascii="Times New Roman" w:eastAsia="宋体" w:hAnsi="Times New Roman" w:cs="Times New Roman" w:hint="eastAsia"/>
          <w:color w:val="auto"/>
        </w:rPr>
        <w:t>）逐条对竞争性</w:t>
      </w:r>
      <w:r w:rsidR="00FD4B52" w:rsidRPr="00BB6261">
        <w:rPr>
          <w:rFonts w:ascii="Times New Roman" w:eastAsia="宋体" w:hAnsi="Times New Roman" w:cs="Times New Roman" w:hint="eastAsia"/>
          <w:color w:val="auto"/>
        </w:rPr>
        <w:t>谈判</w:t>
      </w:r>
      <w:r w:rsidRPr="00BB6261">
        <w:rPr>
          <w:rFonts w:ascii="Times New Roman" w:eastAsia="宋体" w:hAnsi="Times New Roman" w:cs="Times New Roman" w:hint="eastAsia"/>
          <w:color w:val="auto"/>
        </w:rPr>
        <w:t>文件要求的技术规格进行评议，并按竞争性</w:t>
      </w:r>
      <w:r w:rsidR="00FD4B52" w:rsidRPr="00BB6261">
        <w:rPr>
          <w:rFonts w:ascii="Times New Roman" w:eastAsia="宋体" w:hAnsi="Times New Roman" w:cs="Times New Roman" w:hint="eastAsia"/>
          <w:color w:val="auto"/>
        </w:rPr>
        <w:t>谈判</w:t>
      </w:r>
      <w:r w:rsidRPr="00BB6261">
        <w:rPr>
          <w:rFonts w:ascii="Times New Roman" w:eastAsia="宋体" w:hAnsi="Times New Roman" w:cs="Times New Roman" w:hint="eastAsia"/>
          <w:color w:val="auto"/>
        </w:rPr>
        <w:t>文件所附格式完整地填写《技术要求点对点应答表》，说明自己所投标的货物和相关服务内容与</w:t>
      </w:r>
      <w:r w:rsidR="005F5AF6">
        <w:rPr>
          <w:rFonts w:ascii="Times New Roman" w:eastAsia="宋体" w:hAnsi="Times New Roman" w:cs="Times New Roman" w:hint="eastAsia"/>
          <w:color w:val="auto"/>
        </w:rPr>
        <w:t>采购人、采购代理机构</w:t>
      </w:r>
      <w:r w:rsidRPr="00BB6261">
        <w:rPr>
          <w:rFonts w:ascii="Times New Roman" w:eastAsia="宋体" w:hAnsi="Times New Roman" w:cs="Times New Roman" w:hint="eastAsia"/>
          <w:color w:val="auto"/>
        </w:rPr>
        <w:t>相应要求的偏离情况。</w:t>
      </w:r>
    </w:p>
    <w:p w:rsidR="00133BC4" w:rsidRPr="00BB6261" w:rsidRDefault="00133BC4" w:rsidP="00133BC4">
      <w:pPr>
        <w:pStyle w:val="Default"/>
        <w:spacing w:line="360" w:lineRule="auto"/>
        <w:ind w:firstLineChars="200" w:firstLine="480"/>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19.3 </w:t>
      </w:r>
      <w:r w:rsidRPr="00BB6261">
        <w:rPr>
          <w:rFonts w:ascii="Times New Roman" w:eastAsia="宋体" w:hAnsi="Times New Roman" w:cs="Times New Roman" w:hint="eastAsia"/>
          <w:color w:val="auto"/>
        </w:rPr>
        <w:t>响应文件中设备的性能指标应达到或优于竞争性</w:t>
      </w:r>
      <w:r w:rsidR="00FD4B52" w:rsidRPr="00BB6261">
        <w:rPr>
          <w:rFonts w:ascii="Times New Roman" w:eastAsia="宋体" w:hAnsi="Times New Roman" w:cs="Times New Roman" w:hint="eastAsia"/>
          <w:color w:val="auto"/>
        </w:rPr>
        <w:t>谈判</w:t>
      </w:r>
      <w:r w:rsidRPr="00BB6261">
        <w:rPr>
          <w:rFonts w:ascii="Times New Roman" w:eastAsia="宋体" w:hAnsi="Times New Roman" w:cs="Times New Roman" w:hint="eastAsia"/>
          <w:color w:val="auto"/>
        </w:rPr>
        <w:t>文件中所列技术指标。</w:t>
      </w:r>
      <w:r w:rsidR="00C077DD" w:rsidRPr="00BB6261">
        <w:rPr>
          <w:rFonts w:hint="eastAsia"/>
          <w:color w:val="auto"/>
        </w:rPr>
        <w:t>供应商</w:t>
      </w:r>
      <w:r w:rsidRPr="00BB6261">
        <w:rPr>
          <w:rFonts w:ascii="Times New Roman" w:eastAsia="宋体" w:hAnsi="Times New Roman" w:cs="Times New Roman" w:hint="eastAsia"/>
          <w:color w:val="auto"/>
        </w:rPr>
        <w:t>应注意竞争性</w:t>
      </w:r>
      <w:r w:rsidR="00FD4B52" w:rsidRPr="00BB6261">
        <w:rPr>
          <w:rFonts w:ascii="Times New Roman" w:eastAsia="宋体" w:hAnsi="Times New Roman" w:cs="Times New Roman" w:hint="eastAsia"/>
          <w:color w:val="auto"/>
        </w:rPr>
        <w:t>谈判</w:t>
      </w:r>
      <w:r w:rsidRPr="00BB6261">
        <w:rPr>
          <w:rFonts w:ascii="Times New Roman" w:eastAsia="宋体" w:hAnsi="Times New Roman" w:cs="Times New Roman" w:hint="eastAsia"/>
          <w:color w:val="auto"/>
        </w:rPr>
        <w:t>文件中所列技术指标仅列出了最低限度。</w:t>
      </w:r>
      <w:r w:rsidR="00C077DD" w:rsidRPr="00BB6261">
        <w:rPr>
          <w:rFonts w:hint="eastAsia"/>
          <w:color w:val="auto"/>
        </w:rPr>
        <w:t>供应商</w:t>
      </w:r>
      <w:r w:rsidRPr="00BB6261">
        <w:rPr>
          <w:rFonts w:ascii="Times New Roman" w:eastAsia="宋体" w:hAnsi="Times New Roman" w:cs="Times New Roman" w:hint="eastAsia"/>
          <w:color w:val="auto"/>
        </w:rPr>
        <w:t>在《技术要求点对点应答表》“项目需求书要求”的投标应答中必须列出具体数值或内容。如</w:t>
      </w:r>
      <w:r w:rsidR="00C077DD" w:rsidRPr="00BB6261">
        <w:rPr>
          <w:rFonts w:hint="eastAsia"/>
          <w:color w:val="auto"/>
        </w:rPr>
        <w:t>供应商</w:t>
      </w:r>
      <w:r w:rsidRPr="00BB6261">
        <w:rPr>
          <w:rFonts w:ascii="Times New Roman" w:eastAsia="宋体" w:hAnsi="Times New Roman" w:cs="Times New Roman" w:hint="eastAsia"/>
          <w:color w:val="auto"/>
        </w:rPr>
        <w:t>未应答或只注明“符合”、“满足”等类似无具体内容的表述，将被视为不符合竞争性</w:t>
      </w:r>
      <w:r w:rsidR="00FD4B52" w:rsidRPr="00BB6261">
        <w:rPr>
          <w:rFonts w:ascii="Times New Roman" w:eastAsia="宋体" w:hAnsi="Times New Roman" w:cs="Times New Roman" w:hint="eastAsia"/>
          <w:color w:val="auto"/>
        </w:rPr>
        <w:t>谈判</w:t>
      </w:r>
      <w:r w:rsidRPr="00BB6261">
        <w:rPr>
          <w:rFonts w:ascii="Times New Roman" w:eastAsia="宋体" w:hAnsi="Times New Roman" w:cs="Times New Roman" w:hint="eastAsia"/>
          <w:color w:val="auto"/>
        </w:rPr>
        <w:t>文件要求。</w:t>
      </w:r>
      <w:r w:rsidR="00C077DD" w:rsidRPr="00BB6261">
        <w:rPr>
          <w:rFonts w:hint="eastAsia"/>
          <w:color w:val="auto"/>
        </w:rPr>
        <w:t>供应商</w:t>
      </w:r>
      <w:r w:rsidRPr="00BB6261">
        <w:rPr>
          <w:rFonts w:ascii="Times New Roman" w:eastAsia="宋体" w:hAnsi="Times New Roman" w:cs="Times New Roman" w:hint="eastAsia"/>
          <w:color w:val="auto"/>
        </w:rPr>
        <w:t>自行承担由此造成的一切后果。</w:t>
      </w:r>
    </w:p>
    <w:p w:rsidR="00133BC4" w:rsidRPr="00BB6261" w:rsidRDefault="00133BC4" w:rsidP="00133BC4">
      <w:pPr>
        <w:pStyle w:val="Default"/>
        <w:spacing w:line="360" w:lineRule="auto"/>
        <w:ind w:firstLineChars="200" w:firstLine="480"/>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20. </w:t>
      </w:r>
      <w:r w:rsidR="005A2480">
        <w:rPr>
          <w:rFonts w:ascii="Times New Roman" w:eastAsia="宋体" w:hAnsi="Times New Roman" w:cs="Times New Roman" w:hint="eastAsia"/>
          <w:color w:val="auto"/>
        </w:rPr>
        <w:t>谈判</w:t>
      </w:r>
      <w:r w:rsidRPr="00BB6261">
        <w:rPr>
          <w:rFonts w:ascii="Times New Roman" w:eastAsia="宋体" w:hAnsi="Times New Roman" w:cs="Times New Roman" w:hint="eastAsia"/>
          <w:color w:val="auto"/>
        </w:rPr>
        <w:t>保证金</w:t>
      </w:r>
    </w:p>
    <w:p w:rsidR="00133BC4" w:rsidRPr="00BB6261" w:rsidRDefault="00133BC4" w:rsidP="00133BC4">
      <w:pPr>
        <w:pStyle w:val="Default"/>
        <w:spacing w:line="360" w:lineRule="auto"/>
        <w:ind w:firstLineChars="200" w:firstLine="480"/>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20.1 </w:t>
      </w:r>
      <w:r w:rsidRPr="00BB6261">
        <w:rPr>
          <w:rFonts w:ascii="Times New Roman" w:eastAsia="宋体" w:hAnsi="Times New Roman" w:cs="Times New Roman" w:hint="eastAsia"/>
          <w:color w:val="auto"/>
        </w:rPr>
        <w:t>按照《</w:t>
      </w:r>
      <w:r w:rsidR="00FD4B52" w:rsidRPr="00BB6261">
        <w:rPr>
          <w:rFonts w:ascii="Times New Roman" w:eastAsia="宋体" w:hAnsi="Times New Roman" w:cs="Times New Roman" w:hint="eastAsia"/>
          <w:color w:val="auto"/>
        </w:rPr>
        <w:t>谈判</w:t>
      </w:r>
      <w:r w:rsidRPr="00BB6261">
        <w:rPr>
          <w:rFonts w:ascii="Times New Roman" w:eastAsia="宋体" w:hAnsi="Times New Roman" w:cs="Times New Roman" w:hint="eastAsia"/>
          <w:color w:val="auto"/>
        </w:rPr>
        <w:t>项目需求》要求执行。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20.2 </w:t>
      </w:r>
      <w:r w:rsidRPr="00BB6261">
        <w:rPr>
          <w:rFonts w:ascii="Times New Roman" w:eastAsia="宋体" w:hAnsi="Times New Roman" w:cs="Times New Roman" w:hint="eastAsia"/>
          <w:color w:val="auto"/>
        </w:rPr>
        <w:t>符合</w:t>
      </w:r>
      <w:r w:rsidR="00E02A86" w:rsidRPr="00BB6261">
        <w:rPr>
          <w:rFonts w:ascii="Times New Roman" w:eastAsia="宋体" w:hAnsi="Times New Roman" w:cs="Times New Roman" w:hint="eastAsia"/>
          <w:color w:val="auto"/>
        </w:rPr>
        <w:t>《</w:t>
      </w:r>
      <w:r w:rsidR="0060247D">
        <w:rPr>
          <w:rFonts w:ascii="Times New Roman" w:eastAsia="宋体" w:hAnsi="Times New Roman" w:cs="Times New Roman" w:hint="eastAsia"/>
          <w:color w:val="auto"/>
        </w:rPr>
        <w:t>中华人民共和国</w:t>
      </w:r>
      <w:r w:rsidR="0060247D" w:rsidRPr="00C627B1">
        <w:rPr>
          <w:rFonts w:ascii="Times New Roman" w:eastAsia="宋体" w:hAnsi="Times New Roman" w:cs="Times New Roman" w:hint="eastAsia"/>
          <w:color w:val="auto"/>
        </w:rPr>
        <w:t>政府采购法实施条例》</w:t>
      </w:r>
      <w:r w:rsidR="0060247D">
        <w:rPr>
          <w:rFonts w:ascii="Times New Roman" w:eastAsia="宋体" w:hAnsi="Times New Roman" w:cs="Times New Roman" w:hint="eastAsia"/>
          <w:color w:val="auto"/>
        </w:rPr>
        <w:t>和</w:t>
      </w:r>
      <w:r w:rsidRPr="00C627B1">
        <w:rPr>
          <w:rFonts w:ascii="Times New Roman" w:eastAsia="宋体" w:hAnsi="Times New Roman" w:cs="Times New Roman" w:hint="eastAsia"/>
          <w:color w:val="auto"/>
        </w:rPr>
        <w:t>《</w:t>
      </w:r>
      <w:r w:rsidR="00FD4B52">
        <w:rPr>
          <w:rFonts w:ascii="Times New Roman" w:eastAsia="宋体" w:hAnsi="Times New Roman" w:cs="Times New Roman" w:hint="eastAsia"/>
          <w:color w:val="auto"/>
        </w:rPr>
        <w:t>政府采购非招标采购方式管理办法</w:t>
      </w:r>
      <w:r w:rsidRPr="00C627B1">
        <w:rPr>
          <w:rFonts w:ascii="Times New Roman" w:eastAsia="宋体" w:hAnsi="Times New Roman" w:cs="Times New Roman" w:hint="eastAsia"/>
          <w:color w:val="auto"/>
        </w:rPr>
        <w:t>》</w:t>
      </w:r>
      <w:r w:rsidR="00E02A86">
        <w:rPr>
          <w:rFonts w:ascii="Times New Roman" w:eastAsia="宋体" w:hAnsi="Times New Roman" w:cs="Times New Roman" w:hint="eastAsia"/>
          <w:color w:val="auto"/>
        </w:rPr>
        <w:t>等</w:t>
      </w:r>
      <w:r w:rsidRPr="00C627B1">
        <w:rPr>
          <w:rFonts w:ascii="Times New Roman" w:eastAsia="宋体" w:hAnsi="Times New Roman" w:cs="Times New Roman" w:hint="eastAsia"/>
          <w:color w:val="auto"/>
        </w:rPr>
        <w:t>相关规定。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sidR="00FD4B52">
        <w:rPr>
          <w:rFonts w:ascii="Times New Roman" w:eastAsia="宋体" w:hAnsi="Times New Roman" w:cs="Times New Roman" w:hint="eastAsia"/>
          <w:color w:val="auto"/>
        </w:rPr>
        <w:t>谈判</w:t>
      </w:r>
      <w:r w:rsidRPr="00C627B1">
        <w:rPr>
          <w:rFonts w:ascii="Times New Roman" w:eastAsia="宋体" w:hAnsi="Times New Roman" w:cs="Times New Roman" w:hint="eastAsia"/>
          <w:color w:val="auto"/>
        </w:rPr>
        <w:t>有效期</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.1 </w:t>
      </w:r>
      <w:r w:rsidR="00FD4B52">
        <w:rPr>
          <w:rFonts w:ascii="Times New Roman" w:eastAsia="宋体" w:hAnsi="Times New Roman" w:cs="Times New Roman" w:hint="eastAsia"/>
          <w:color w:val="auto"/>
        </w:rPr>
        <w:t>谈判</w:t>
      </w:r>
      <w:r>
        <w:rPr>
          <w:rFonts w:ascii="Times New Roman" w:eastAsia="宋体" w:hAnsi="Times New Roman" w:cs="Times New Roman" w:hint="eastAsia"/>
          <w:color w:val="auto"/>
        </w:rPr>
        <w:t>有效期为</w:t>
      </w:r>
      <w:r w:rsidRPr="00F12396">
        <w:rPr>
          <w:rFonts w:ascii="Times New Roman" w:eastAsia="宋体" w:hAnsi="Times New Roman" w:cs="Times New Roman" w:hint="eastAsia"/>
          <w:color w:val="auto"/>
        </w:rPr>
        <w:t>响应文件开启之日</w:t>
      </w:r>
      <w:r w:rsidR="008135F1">
        <w:rPr>
          <w:rFonts w:ascii="Times New Roman" w:eastAsia="宋体" w:hAnsi="Times New Roman" w:cs="Times New Roman" w:hint="eastAsia"/>
          <w:color w:val="auto"/>
        </w:rPr>
        <w:t>起</w:t>
      </w:r>
      <w:r w:rsidRPr="00F12396">
        <w:rPr>
          <w:rFonts w:ascii="Times New Roman" w:eastAsia="宋体" w:hAnsi="Times New Roman" w:cs="Times New Roman" w:hint="eastAsia"/>
          <w:color w:val="auto"/>
        </w:rPr>
        <w:t>60</w:t>
      </w:r>
      <w:r w:rsidRPr="00C627B1">
        <w:rPr>
          <w:rFonts w:ascii="Times New Roman" w:eastAsia="宋体" w:hAnsi="Times New Roman" w:cs="Times New Roman" w:hint="eastAsia"/>
          <w:color w:val="auto"/>
        </w:rPr>
        <w:t>天。</w:t>
      </w:r>
      <w:proofErr w:type="gramStart"/>
      <w:r w:rsidRPr="00F12396">
        <w:rPr>
          <w:rFonts w:ascii="Times New Roman" w:eastAsia="宋体" w:hAnsi="Times New Roman" w:cs="Times New Roman" w:hint="eastAsia"/>
          <w:color w:val="auto"/>
        </w:rPr>
        <w:t>响应书</w:t>
      </w:r>
      <w:proofErr w:type="gramEnd"/>
      <w:r w:rsidRPr="00C627B1">
        <w:rPr>
          <w:rFonts w:ascii="Times New Roman" w:eastAsia="宋体" w:hAnsi="Times New Roman" w:cs="Times New Roman" w:hint="eastAsia"/>
          <w:color w:val="auto"/>
        </w:rPr>
        <w:t>中规定的有效期短于</w:t>
      </w:r>
      <w:r>
        <w:rPr>
          <w:rFonts w:ascii="Times New Roman" w:eastAsia="宋体" w:hAnsi="Times New Roman" w:cs="Times New Roman" w:hint="eastAsia"/>
          <w:color w:val="auto"/>
        </w:rPr>
        <w:t>竞争性</w:t>
      </w:r>
      <w:r w:rsidR="00FD4B52">
        <w:rPr>
          <w:rFonts w:ascii="Times New Roman" w:eastAsia="宋体" w:hAnsi="Times New Roman" w:cs="Times New Roman" w:hint="eastAsia"/>
          <w:color w:val="auto"/>
        </w:rPr>
        <w:t>谈判</w:t>
      </w:r>
      <w:r>
        <w:rPr>
          <w:rFonts w:ascii="Times New Roman" w:eastAsia="宋体" w:hAnsi="Times New Roman" w:cs="Times New Roman" w:hint="eastAsia"/>
          <w:color w:val="auto"/>
        </w:rPr>
        <w:t>文件</w:t>
      </w:r>
      <w:r w:rsidR="00C077DD">
        <w:rPr>
          <w:rFonts w:ascii="Times New Roman" w:eastAsia="宋体" w:hAnsi="Times New Roman" w:cs="Times New Roman" w:hint="eastAsia"/>
          <w:color w:val="auto"/>
        </w:rPr>
        <w:t>规定的，其谈判</w:t>
      </w:r>
      <w:r w:rsidRPr="00C627B1">
        <w:rPr>
          <w:rFonts w:ascii="Times New Roman" w:eastAsia="宋体" w:hAnsi="Times New Roman" w:cs="Times New Roman" w:hint="eastAsia"/>
          <w:color w:val="auto"/>
        </w:rPr>
        <w:t>将被拒绝。</w:t>
      </w:r>
    </w:p>
    <w:p w:rsidR="00133BC4" w:rsidRPr="00BB626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特殊情况下，</w:t>
      </w:r>
      <w:r w:rsidR="00AD50A5">
        <w:rPr>
          <w:rFonts w:ascii="Times New Roman" w:eastAsia="宋体" w:hAnsi="Times New Roman" w:cs="Times New Roman" w:hint="eastAsia"/>
          <w:color w:val="auto"/>
        </w:rPr>
        <w:t>采购人、</w:t>
      </w:r>
      <w:r w:rsidRPr="00C627B1">
        <w:rPr>
          <w:rFonts w:ascii="Times New Roman" w:eastAsia="宋体" w:hAnsi="Times New Roman" w:cs="Times New Roman" w:hint="eastAsia"/>
          <w:color w:val="auto"/>
        </w:rPr>
        <w:t>采购代理机</w:t>
      </w:r>
      <w:r w:rsidRPr="00BB6261">
        <w:rPr>
          <w:rFonts w:ascii="Times New Roman" w:eastAsia="宋体" w:hAnsi="Times New Roman" w:cs="Times New Roman" w:hint="eastAsia"/>
          <w:color w:val="auto"/>
        </w:rPr>
        <w:t>构可于</w:t>
      </w:r>
      <w:r w:rsidR="00FD4B52" w:rsidRPr="00BB6261">
        <w:rPr>
          <w:rFonts w:ascii="Times New Roman" w:eastAsia="宋体" w:hAnsi="Times New Roman" w:cs="Times New Roman" w:hint="eastAsia"/>
          <w:color w:val="auto"/>
        </w:rPr>
        <w:t>谈判</w:t>
      </w:r>
      <w:r w:rsidRPr="00BB6261">
        <w:rPr>
          <w:rFonts w:ascii="Times New Roman" w:eastAsia="宋体" w:hAnsi="Times New Roman" w:cs="Times New Roman" w:hint="eastAsia"/>
          <w:color w:val="auto"/>
        </w:rPr>
        <w:t>有效期满之前，向</w:t>
      </w:r>
      <w:r w:rsidR="00C077DD" w:rsidRPr="00BB6261">
        <w:rPr>
          <w:rFonts w:hint="eastAsia"/>
          <w:color w:val="auto"/>
        </w:rPr>
        <w:t>供应商</w:t>
      </w:r>
      <w:r w:rsidRPr="00BB6261">
        <w:rPr>
          <w:rFonts w:ascii="Times New Roman" w:eastAsia="宋体" w:hAnsi="Times New Roman" w:cs="Times New Roman" w:hint="eastAsia"/>
          <w:color w:val="auto"/>
        </w:rPr>
        <w:t>提出延长</w:t>
      </w:r>
      <w:r w:rsidR="00FD4B52" w:rsidRPr="00BB6261">
        <w:rPr>
          <w:rFonts w:ascii="Times New Roman" w:eastAsia="宋体" w:hAnsi="Times New Roman" w:cs="Times New Roman" w:hint="eastAsia"/>
          <w:color w:val="auto"/>
        </w:rPr>
        <w:t>谈判</w:t>
      </w:r>
      <w:r w:rsidRPr="00BB6261">
        <w:rPr>
          <w:rFonts w:ascii="Times New Roman" w:eastAsia="宋体" w:hAnsi="Times New Roman" w:cs="Times New Roman" w:hint="eastAsia"/>
          <w:color w:val="auto"/>
        </w:rPr>
        <w:t>有效期的要求。答复应以书面形式进行。</w:t>
      </w:r>
      <w:r w:rsidR="00C077DD" w:rsidRPr="00BB6261">
        <w:rPr>
          <w:rFonts w:hint="eastAsia"/>
          <w:color w:val="auto"/>
        </w:rPr>
        <w:t>供应商</w:t>
      </w:r>
      <w:r w:rsidRPr="00BB6261">
        <w:rPr>
          <w:rFonts w:ascii="Times New Roman" w:eastAsia="宋体" w:hAnsi="Times New Roman" w:cs="Times New Roman" w:hint="eastAsia"/>
          <w:color w:val="auto"/>
        </w:rPr>
        <w:t>可以拒绝上述要求，但不被没收投标保证金。对于同意该要求的</w:t>
      </w:r>
      <w:r w:rsidR="00C077DD" w:rsidRPr="00BB6261">
        <w:rPr>
          <w:rFonts w:hint="eastAsia"/>
          <w:color w:val="auto"/>
        </w:rPr>
        <w:t>供应商</w:t>
      </w:r>
      <w:r w:rsidRPr="00BB6261">
        <w:rPr>
          <w:rFonts w:ascii="Times New Roman" w:eastAsia="宋体" w:hAnsi="Times New Roman" w:cs="Times New Roman" w:hint="eastAsia"/>
          <w:color w:val="auto"/>
        </w:rPr>
        <w:t>，既不要求也不允许其修改响应文件，但将要求其延长投标保证金的有效期。</w:t>
      </w:r>
    </w:p>
    <w:p w:rsidR="00133BC4" w:rsidRPr="00BB6261" w:rsidRDefault="00133BC4" w:rsidP="00133BC4">
      <w:pPr>
        <w:pStyle w:val="Default"/>
        <w:spacing w:line="360" w:lineRule="auto"/>
        <w:ind w:firstLineChars="200" w:firstLine="480"/>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22. </w:t>
      </w:r>
      <w:r w:rsidRPr="00BB6261">
        <w:rPr>
          <w:rFonts w:ascii="Times New Roman" w:eastAsia="宋体" w:hAnsi="Times New Roman" w:cs="Times New Roman" w:hint="eastAsia"/>
          <w:color w:val="auto"/>
        </w:rPr>
        <w:t>响应文件的签署及规定</w:t>
      </w:r>
    </w:p>
    <w:p w:rsidR="00133BC4" w:rsidRPr="00BB6261" w:rsidRDefault="00133BC4" w:rsidP="00133BC4">
      <w:pPr>
        <w:pStyle w:val="Default"/>
        <w:spacing w:line="360" w:lineRule="auto"/>
        <w:ind w:firstLineChars="200" w:firstLine="480"/>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lastRenderedPageBreak/>
        <w:t xml:space="preserve">22.1 </w:t>
      </w:r>
      <w:r w:rsidRPr="00BB6261">
        <w:rPr>
          <w:rFonts w:ascii="Times New Roman" w:eastAsia="宋体" w:hAnsi="Times New Roman" w:cs="Times New Roman" w:hint="eastAsia"/>
          <w:color w:val="auto"/>
        </w:rPr>
        <w:t>响应文件应按《</w:t>
      </w:r>
      <w:r w:rsidR="00FD4B52" w:rsidRPr="00BB6261">
        <w:rPr>
          <w:rFonts w:ascii="Times New Roman" w:eastAsia="宋体" w:hAnsi="Times New Roman" w:cs="Times New Roman" w:hint="eastAsia"/>
          <w:color w:val="auto"/>
        </w:rPr>
        <w:t>谈判</w:t>
      </w:r>
      <w:r w:rsidRPr="00BB6261">
        <w:rPr>
          <w:rFonts w:ascii="Times New Roman" w:eastAsia="宋体" w:hAnsi="Times New Roman" w:cs="Times New Roman" w:hint="eastAsia"/>
          <w:color w:val="auto"/>
        </w:rPr>
        <w:t>项目需求》和《响应文件格式》如实编写，未尽事宜可自行补充。响应文件内容不完整、格式不符合导致响应文件被误读、漏读或者查找不到相关内容的，</w:t>
      </w:r>
      <w:r w:rsidR="00C077DD" w:rsidRPr="00BB6261">
        <w:rPr>
          <w:rFonts w:hint="eastAsia"/>
          <w:color w:val="auto"/>
        </w:rPr>
        <w:t>供应商</w:t>
      </w:r>
      <w:r w:rsidRPr="00BB6261">
        <w:rPr>
          <w:rFonts w:ascii="Times New Roman" w:eastAsia="宋体" w:hAnsi="Times New Roman" w:cs="Times New Roman" w:hint="eastAsia"/>
          <w:color w:val="auto"/>
        </w:rPr>
        <w:t>自行承担由此产生的风险。</w:t>
      </w:r>
    </w:p>
    <w:p w:rsidR="00133BC4" w:rsidRPr="00BB6261" w:rsidRDefault="00133BC4" w:rsidP="00133BC4">
      <w:pPr>
        <w:pStyle w:val="Default"/>
        <w:spacing w:line="360" w:lineRule="auto"/>
        <w:ind w:firstLineChars="200" w:firstLine="480"/>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22.2 </w:t>
      </w:r>
      <w:r w:rsidR="00C077DD" w:rsidRPr="00BB6261">
        <w:rPr>
          <w:rFonts w:hint="eastAsia"/>
          <w:color w:val="auto"/>
        </w:rPr>
        <w:t>供应</w:t>
      </w:r>
      <w:proofErr w:type="gramStart"/>
      <w:r w:rsidR="00C077DD" w:rsidRPr="00BB6261">
        <w:rPr>
          <w:rFonts w:hint="eastAsia"/>
          <w:color w:val="auto"/>
        </w:rPr>
        <w:t>商</w:t>
      </w:r>
      <w:r w:rsidRPr="00BB6261">
        <w:rPr>
          <w:rFonts w:ascii="Times New Roman" w:eastAsia="宋体" w:hAnsi="Times New Roman" w:cs="Times New Roman" w:hint="eastAsia"/>
          <w:color w:val="auto"/>
        </w:rPr>
        <w:t>按照</w:t>
      </w:r>
      <w:proofErr w:type="gramEnd"/>
      <w:r w:rsidRPr="00BB6261">
        <w:rPr>
          <w:rFonts w:ascii="Times New Roman" w:eastAsia="宋体" w:hAnsi="Times New Roman" w:cs="Times New Roman" w:hint="eastAsia"/>
          <w:color w:val="auto"/>
        </w:rPr>
        <w:t>《</w:t>
      </w:r>
      <w:r w:rsidR="00FD4B52" w:rsidRPr="00BB6261">
        <w:rPr>
          <w:rFonts w:ascii="Times New Roman" w:eastAsia="宋体" w:hAnsi="Times New Roman" w:cs="Times New Roman" w:hint="eastAsia"/>
          <w:color w:val="auto"/>
        </w:rPr>
        <w:t>谈判</w:t>
      </w:r>
      <w:r w:rsidRPr="00BB6261">
        <w:rPr>
          <w:rFonts w:ascii="Times New Roman" w:eastAsia="宋体" w:hAnsi="Times New Roman" w:cs="Times New Roman" w:hint="eastAsia"/>
          <w:color w:val="auto"/>
        </w:rPr>
        <w:t>邀请函》的要求提交网上应答并</w:t>
      </w:r>
      <w:r w:rsidR="003C4CB4" w:rsidRPr="00BB6261">
        <w:rPr>
          <w:rFonts w:ascii="Times New Roman" w:eastAsia="宋体" w:hAnsi="Times New Roman" w:cs="Times New Roman" w:hint="eastAsia"/>
          <w:color w:val="auto"/>
        </w:rPr>
        <w:t>分别</w:t>
      </w:r>
      <w:r w:rsidRPr="00BB6261">
        <w:rPr>
          <w:rFonts w:ascii="Times New Roman" w:eastAsiaTheme="minorEastAsia" w:hAnsi="Times New Roman" w:cs="Times New Roman" w:hint="eastAsia"/>
          <w:color w:val="auto"/>
          <w:szCs w:val="32"/>
        </w:rPr>
        <w:t>上传加盖电子签章的</w:t>
      </w:r>
      <w:r w:rsidR="003C4CB4" w:rsidRPr="00BB6261">
        <w:rPr>
          <w:rFonts w:ascii="Times New Roman" w:eastAsiaTheme="minorEastAsia" w:hAnsi="Times New Roman" w:cs="Times New Roman" w:hint="eastAsia"/>
          <w:color w:val="auto"/>
          <w:szCs w:val="32"/>
        </w:rPr>
        <w:t>第一、第二阶段</w:t>
      </w:r>
      <w:r w:rsidRPr="00BB6261">
        <w:rPr>
          <w:rFonts w:ascii="Times New Roman" w:eastAsiaTheme="minorEastAsia" w:hAnsi="Times New Roman" w:cs="Times New Roman" w:hint="eastAsia"/>
          <w:color w:val="auto"/>
          <w:szCs w:val="32"/>
        </w:rPr>
        <w:t>电子响应文件（</w:t>
      </w:r>
      <w:r w:rsidRPr="00BB6261">
        <w:rPr>
          <w:rFonts w:ascii="Times New Roman" w:eastAsiaTheme="minorEastAsia" w:hAnsi="Times New Roman" w:cs="Times New Roman" w:hint="eastAsia"/>
          <w:color w:val="auto"/>
          <w:szCs w:val="32"/>
        </w:rPr>
        <w:t>PDF</w:t>
      </w:r>
      <w:r w:rsidRPr="00BB6261">
        <w:rPr>
          <w:rFonts w:ascii="Times New Roman" w:eastAsiaTheme="minorEastAsia" w:hAnsi="Times New Roman" w:cs="Times New Roman" w:hint="eastAsia"/>
          <w:color w:val="auto"/>
          <w:szCs w:val="32"/>
        </w:rPr>
        <w:t>格式）</w:t>
      </w:r>
      <w:r w:rsidR="0060247D" w:rsidRPr="001A2A8A">
        <w:rPr>
          <w:rFonts w:ascii="Times New Roman" w:eastAsia="宋体" w:hAnsi="Times New Roman" w:cs="Times New Roman" w:hint="eastAsia"/>
          <w:color w:val="auto"/>
        </w:rPr>
        <w:t>（</w:t>
      </w:r>
      <w:r w:rsidR="000530DD">
        <w:rPr>
          <w:rFonts w:ascii="Times New Roman" w:eastAsia="宋体" w:hAnsi="Times New Roman" w:cs="Times New Roman" w:hint="eastAsia"/>
          <w:color w:val="auto"/>
        </w:rPr>
        <w:t>以通过天津公共资源电子签章客户端正确读取签章信息为准</w:t>
      </w:r>
      <w:r w:rsidR="0060247D" w:rsidRPr="001A2A8A">
        <w:rPr>
          <w:rFonts w:ascii="Times New Roman" w:eastAsia="宋体" w:hAnsi="Times New Roman" w:cs="Times New Roman" w:hint="eastAsia"/>
          <w:color w:val="auto"/>
        </w:rPr>
        <w:t>）</w:t>
      </w:r>
      <w:r w:rsidRPr="00BB6261">
        <w:rPr>
          <w:rFonts w:ascii="Times New Roman" w:eastAsia="宋体" w:hAnsi="Times New Roman" w:cs="Times New Roman" w:hint="eastAsia"/>
          <w:color w:val="auto"/>
        </w:rPr>
        <w:t>。加盖电子签章的电子响应文件应与网上应答填报内容一致。</w:t>
      </w:r>
    </w:p>
    <w:p w:rsidR="00133BC4" w:rsidRPr="00BB6261" w:rsidRDefault="00133BC4" w:rsidP="00133BC4">
      <w:pPr>
        <w:pStyle w:val="Default"/>
        <w:spacing w:line="360" w:lineRule="auto"/>
        <w:ind w:firstLineChars="200" w:firstLine="480"/>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22.3 </w:t>
      </w:r>
      <w:r w:rsidRPr="00BB6261">
        <w:rPr>
          <w:rFonts w:ascii="Times New Roman" w:eastAsia="宋体" w:hAnsi="Times New Roman" w:cs="Times New Roman" w:hint="eastAsia"/>
          <w:color w:val="auto"/>
        </w:rPr>
        <w:t>响应文件因模糊不清或表达不清所引起的后果由</w:t>
      </w:r>
      <w:r w:rsidR="00C077DD" w:rsidRPr="00BB6261">
        <w:rPr>
          <w:rFonts w:hint="eastAsia"/>
          <w:color w:val="auto"/>
        </w:rPr>
        <w:t>供应商</w:t>
      </w:r>
      <w:r w:rsidRPr="00BB6261">
        <w:rPr>
          <w:rFonts w:ascii="Times New Roman" w:eastAsia="宋体" w:hAnsi="Times New Roman" w:cs="Times New Roman" w:hint="eastAsia"/>
          <w:color w:val="auto"/>
        </w:rPr>
        <w:t>自负。</w:t>
      </w:r>
    </w:p>
    <w:p w:rsidR="00393DBB" w:rsidRDefault="00393DBB" w:rsidP="00133BC4">
      <w:pPr>
        <w:pStyle w:val="Default"/>
        <w:spacing w:line="360" w:lineRule="auto"/>
        <w:jc w:val="center"/>
        <w:rPr>
          <w:rFonts w:ascii="Times New Roman" w:eastAsia="宋体" w:hAnsi="Times New Roman" w:cs="Times New Roman"/>
          <w:color w:val="auto"/>
        </w:rPr>
      </w:pPr>
    </w:p>
    <w:p w:rsidR="00133BC4" w:rsidRPr="00C627B1" w:rsidRDefault="00133BC4" w:rsidP="00133BC4">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的网上应答和提交</w:t>
      </w:r>
    </w:p>
    <w:p w:rsidR="00133BC4" w:rsidRPr="00BB626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w:t>
      </w:r>
      <w:r w:rsidRPr="00BB6261">
        <w:rPr>
          <w:rFonts w:ascii="Times New Roman" w:eastAsia="宋体" w:hAnsi="Times New Roman" w:cs="Times New Roman" w:hint="eastAsia"/>
          <w:color w:val="auto"/>
        </w:rPr>
        <w:t xml:space="preserve"> </w:t>
      </w:r>
      <w:r w:rsidR="00C077DD" w:rsidRPr="00BB6261">
        <w:rPr>
          <w:rFonts w:hint="eastAsia"/>
          <w:color w:val="auto"/>
        </w:rPr>
        <w:t>供应商</w:t>
      </w:r>
      <w:r w:rsidRPr="00BB6261">
        <w:rPr>
          <w:rFonts w:ascii="Times New Roman" w:eastAsia="宋体" w:hAnsi="Times New Roman" w:cs="Times New Roman" w:hint="eastAsia"/>
          <w:color w:val="auto"/>
        </w:rPr>
        <w:t>须于《</w:t>
      </w:r>
      <w:r w:rsidR="00FD4B52" w:rsidRPr="00BB6261">
        <w:rPr>
          <w:rFonts w:ascii="Times New Roman" w:eastAsia="宋体" w:hAnsi="Times New Roman" w:cs="Times New Roman" w:hint="eastAsia"/>
          <w:color w:val="auto"/>
        </w:rPr>
        <w:t>谈判</w:t>
      </w:r>
      <w:r w:rsidRPr="00BB6261">
        <w:rPr>
          <w:rFonts w:ascii="Times New Roman" w:eastAsia="宋体" w:hAnsi="Times New Roman" w:cs="Times New Roman" w:hint="eastAsia"/>
          <w:color w:val="auto"/>
        </w:rPr>
        <w:t>邀请函》</w:t>
      </w:r>
      <w:r w:rsidR="0060247D" w:rsidRPr="001A2A8A">
        <w:rPr>
          <w:rFonts w:ascii="Times New Roman" w:eastAsia="宋体" w:hAnsi="Times New Roman" w:cs="Times New Roman" w:hint="eastAsia"/>
          <w:color w:val="auto"/>
        </w:rPr>
        <w:t>规定提交网上应答并上传加盖</w:t>
      </w:r>
      <w:r w:rsidR="0060247D">
        <w:rPr>
          <w:rFonts w:ascii="Times New Roman" w:eastAsia="宋体" w:hAnsi="Times New Roman" w:cs="Times New Roman" w:hint="eastAsia"/>
          <w:color w:val="auto"/>
        </w:rPr>
        <w:t>供应商</w:t>
      </w:r>
      <w:r w:rsidR="0060247D" w:rsidRPr="001A2A8A">
        <w:rPr>
          <w:rFonts w:ascii="Times New Roman" w:eastAsia="宋体" w:hAnsi="Times New Roman" w:cs="Times New Roman" w:hint="eastAsia"/>
          <w:color w:val="auto"/>
        </w:rPr>
        <w:t>电子签章的</w:t>
      </w:r>
      <w:r w:rsidR="0060247D" w:rsidRPr="001A2A8A">
        <w:rPr>
          <w:rFonts w:ascii="Times New Roman" w:eastAsia="宋体" w:hAnsi="Times New Roman" w:cs="Times New Roman" w:hint="eastAsia"/>
          <w:color w:val="auto"/>
        </w:rPr>
        <w:t>PDF</w:t>
      </w:r>
      <w:r w:rsidR="0060247D" w:rsidRPr="001A2A8A">
        <w:rPr>
          <w:rFonts w:ascii="Times New Roman" w:eastAsia="宋体" w:hAnsi="Times New Roman" w:cs="Times New Roman" w:hint="eastAsia"/>
          <w:color w:val="auto"/>
        </w:rPr>
        <w:t>格式电子</w:t>
      </w:r>
      <w:r w:rsidR="0060247D">
        <w:rPr>
          <w:rFonts w:ascii="Times New Roman" w:eastAsia="宋体" w:hAnsi="Times New Roman" w:cs="Times New Roman" w:hint="eastAsia"/>
          <w:color w:val="auto"/>
        </w:rPr>
        <w:t>响应文件</w:t>
      </w:r>
      <w:r w:rsidR="0060247D" w:rsidRPr="001A2A8A">
        <w:rPr>
          <w:rFonts w:ascii="Times New Roman" w:eastAsia="宋体" w:hAnsi="Times New Roman" w:cs="Times New Roman" w:hint="eastAsia"/>
          <w:color w:val="auto"/>
        </w:rPr>
        <w:t>（</w:t>
      </w:r>
      <w:r w:rsidR="000530DD">
        <w:rPr>
          <w:rFonts w:ascii="Times New Roman" w:eastAsia="宋体" w:hAnsi="Times New Roman" w:cs="Times New Roman" w:hint="eastAsia"/>
          <w:color w:val="auto"/>
        </w:rPr>
        <w:t>以通过天津公共资源电子签章客户端正确读取签章信息为准</w:t>
      </w:r>
      <w:r w:rsidR="0060247D" w:rsidRPr="001A2A8A">
        <w:rPr>
          <w:rFonts w:ascii="Times New Roman" w:eastAsia="宋体" w:hAnsi="Times New Roman" w:cs="Times New Roman" w:hint="eastAsia"/>
          <w:color w:val="auto"/>
        </w:rPr>
        <w:t>）。具体方式：</w:t>
      </w:r>
      <w:r w:rsidR="0060247D" w:rsidRPr="001A2A8A">
        <w:rPr>
          <w:rFonts w:ascii="Times New Roman" w:eastAsia="宋体" w:hAnsi="Times New Roman" w:cs="Times New Roman"/>
          <w:color w:val="auto"/>
        </w:rPr>
        <w:t>使用</w:t>
      </w:r>
      <w:r w:rsidR="00B7163A">
        <w:rPr>
          <w:rFonts w:ascii="Times New Roman" w:eastAsia="宋体" w:hAnsi="Times New Roman" w:cs="Times New Roman"/>
          <w:color w:val="auto"/>
        </w:rPr>
        <w:t>天津数字认证有限公司</w:t>
      </w:r>
      <w:r w:rsidR="008B5992">
        <w:rPr>
          <w:rFonts w:ascii="Times New Roman" w:eastAsia="宋体" w:hAnsi="Times New Roman" w:cs="Times New Roman"/>
          <w:color w:val="auto"/>
        </w:rPr>
        <w:t>发出的</w:t>
      </w:r>
      <w:r w:rsidR="008B5992">
        <w:rPr>
          <w:rFonts w:ascii="Times New Roman" w:eastAsia="宋体" w:hAnsi="Times New Roman" w:cs="Times New Roman"/>
          <w:color w:val="auto"/>
        </w:rPr>
        <w:t>CA</w:t>
      </w:r>
      <w:r w:rsidR="008B5992">
        <w:rPr>
          <w:rFonts w:ascii="Times New Roman" w:eastAsia="宋体" w:hAnsi="Times New Roman" w:cs="Times New Roman"/>
          <w:color w:val="auto"/>
        </w:rPr>
        <w:t>数字证书（原天津市电子认证中心发出尚在有效期内的</w:t>
      </w:r>
      <w:r w:rsidR="008B5992">
        <w:rPr>
          <w:rFonts w:ascii="Times New Roman" w:eastAsia="宋体" w:hAnsi="Times New Roman" w:cs="Times New Roman"/>
          <w:color w:val="auto"/>
        </w:rPr>
        <w:t>CA</w:t>
      </w:r>
      <w:r w:rsidR="008B5992">
        <w:rPr>
          <w:rFonts w:ascii="Times New Roman" w:eastAsia="宋体" w:hAnsi="Times New Roman" w:cs="Times New Roman"/>
          <w:color w:val="auto"/>
        </w:rPr>
        <w:t>数字证书仍可使用）</w:t>
      </w:r>
      <w:r w:rsidR="0060247D" w:rsidRPr="001A2A8A">
        <w:rPr>
          <w:rFonts w:ascii="Times New Roman" w:eastAsia="宋体" w:hAnsi="Times New Roman" w:cs="Times New Roman"/>
          <w:color w:val="auto"/>
        </w:rPr>
        <w:t>登陆</w:t>
      </w:r>
      <w:r w:rsidR="0060247D" w:rsidRPr="001A2A8A">
        <w:rPr>
          <w:rFonts w:ascii="Times New Roman" w:eastAsia="宋体" w:hAnsi="Times New Roman" w:cs="Times New Roman" w:hint="eastAsia"/>
          <w:color w:val="auto"/>
        </w:rPr>
        <w:t>天津市政府采购中心网（网址：</w:t>
      </w:r>
      <w:r w:rsidR="004E7533">
        <w:rPr>
          <w:rFonts w:ascii="Times New Roman" w:eastAsia="宋体" w:hAnsi="Times New Roman" w:cs="Times New Roman" w:hint="eastAsia"/>
          <w:color w:val="auto"/>
        </w:rPr>
        <w:t>http://tjgpc.zwfwb.tj.gov.cn</w:t>
      </w:r>
      <w:r w:rsidR="0060247D" w:rsidRPr="001A2A8A">
        <w:rPr>
          <w:rFonts w:ascii="Times New Roman" w:eastAsia="宋体" w:hAnsi="Times New Roman" w:cs="Times New Roman" w:hint="eastAsia"/>
          <w:color w:val="auto"/>
        </w:rPr>
        <w:t>）</w:t>
      </w:r>
      <w:r w:rsidR="0060247D" w:rsidRPr="001A2A8A">
        <w:rPr>
          <w:rFonts w:ascii="Times New Roman" w:eastAsia="宋体" w:hAnsi="Times New Roman" w:cs="Times New Roman" w:hint="eastAsia"/>
          <w:color w:val="auto"/>
        </w:rPr>
        <w:t>-</w:t>
      </w:r>
      <w:proofErr w:type="gramStart"/>
      <w:r w:rsidR="00336E1B">
        <w:rPr>
          <w:rFonts w:ascii="Times New Roman" w:eastAsia="宋体" w:hAnsi="Times New Roman" w:cs="Times New Roman" w:hint="eastAsia"/>
          <w:color w:val="auto"/>
        </w:rPr>
        <w:t>”</w:t>
      </w:r>
      <w:proofErr w:type="gramEnd"/>
      <w:r w:rsidR="00336E1B">
        <w:rPr>
          <w:rFonts w:ascii="Times New Roman" w:eastAsia="宋体" w:hAnsi="Times New Roman" w:cs="Times New Roman" w:hint="eastAsia"/>
          <w:color w:val="auto"/>
        </w:rPr>
        <w:t>网上招投标</w:t>
      </w:r>
      <w:proofErr w:type="gramStart"/>
      <w:r w:rsidR="00336E1B">
        <w:rPr>
          <w:rFonts w:ascii="Times New Roman" w:eastAsia="宋体" w:hAnsi="Times New Roman" w:cs="Times New Roman" w:hint="eastAsia"/>
          <w:color w:val="auto"/>
        </w:rPr>
        <w:t>”</w:t>
      </w:r>
      <w:proofErr w:type="gramEnd"/>
      <w:r w:rsidR="00336E1B">
        <w:rPr>
          <w:rFonts w:ascii="Times New Roman" w:eastAsia="宋体" w:hAnsi="Times New Roman" w:cs="Times New Roman" w:hint="eastAsia"/>
          <w:color w:val="auto"/>
        </w:rPr>
        <w:t>-</w:t>
      </w:r>
      <w:r w:rsidR="00336E1B">
        <w:rPr>
          <w:rFonts w:ascii="Times New Roman" w:eastAsia="宋体" w:hAnsi="Times New Roman" w:cs="Times New Roman" w:hint="eastAsia"/>
          <w:color w:val="auto"/>
        </w:rPr>
        <w:t>“供应商登录”</w:t>
      </w:r>
      <w:r w:rsidR="00336E1B">
        <w:rPr>
          <w:rFonts w:ascii="Times New Roman" w:eastAsia="宋体" w:hAnsi="Times New Roman" w:cs="Times New Roman" w:hint="eastAsia"/>
          <w:color w:val="auto"/>
        </w:rPr>
        <w:t>-</w:t>
      </w:r>
      <w:r w:rsidR="00336E1B">
        <w:rPr>
          <w:rFonts w:ascii="Times New Roman" w:eastAsia="宋体" w:hAnsi="Times New Roman" w:cs="Times New Roman" w:hint="eastAsia"/>
          <w:color w:val="auto"/>
        </w:rPr>
        <w:t>“市级集采机构入口”</w:t>
      </w:r>
      <w:r w:rsidR="0060247D" w:rsidRPr="001A2A8A">
        <w:rPr>
          <w:rFonts w:ascii="Times New Roman" w:eastAsia="宋体" w:hAnsi="Times New Roman" w:cs="Times New Roman" w:hint="eastAsia"/>
          <w:color w:val="auto"/>
        </w:rPr>
        <w:t>提交网上应答并上传加盖</w:t>
      </w:r>
      <w:r w:rsidR="0060247D">
        <w:rPr>
          <w:rFonts w:ascii="Times New Roman" w:eastAsia="宋体" w:hAnsi="Times New Roman" w:cs="Times New Roman" w:hint="eastAsia"/>
          <w:color w:val="auto"/>
        </w:rPr>
        <w:t>供应商</w:t>
      </w:r>
      <w:r w:rsidR="0060247D" w:rsidRPr="001A2A8A">
        <w:rPr>
          <w:rFonts w:ascii="Times New Roman" w:eastAsia="宋体" w:hAnsi="Times New Roman" w:cs="Times New Roman" w:hint="eastAsia"/>
          <w:color w:val="auto"/>
        </w:rPr>
        <w:t>电子签章的</w:t>
      </w:r>
      <w:r w:rsidR="0060247D" w:rsidRPr="001A2A8A">
        <w:rPr>
          <w:rFonts w:ascii="Times New Roman" w:eastAsia="宋体" w:hAnsi="Times New Roman" w:cs="Times New Roman" w:hint="eastAsia"/>
          <w:color w:val="auto"/>
        </w:rPr>
        <w:t>PDF</w:t>
      </w:r>
      <w:r w:rsidR="0060247D" w:rsidRPr="001A2A8A">
        <w:rPr>
          <w:rFonts w:ascii="Times New Roman" w:eastAsia="宋体" w:hAnsi="Times New Roman" w:cs="Times New Roman" w:hint="eastAsia"/>
          <w:color w:val="auto"/>
        </w:rPr>
        <w:t>格式电子</w:t>
      </w:r>
      <w:r w:rsidR="0060247D">
        <w:rPr>
          <w:rFonts w:ascii="Times New Roman" w:eastAsia="宋体" w:hAnsi="Times New Roman" w:cs="Times New Roman" w:hint="eastAsia"/>
          <w:color w:val="auto"/>
        </w:rPr>
        <w:t>响应文件</w:t>
      </w:r>
      <w:r w:rsidR="0060247D" w:rsidRPr="001A2A8A">
        <w:rPr>
          <w:rFonts w:ascii="Times New Roman" w:eastAsia="宋体" w:hAnsi="Times New Roman" w:cs="Times New Roman" w:hint="eastAsia"/>
          <w:color w:val="auto"/>
        </w:rPr>
        <w:t>（</w:t>
      </w:r>
      <w:r w:rsidR="000530DD">
        <w:rPr>
          <w:rFonts w:ascii="Times New Roman" w:eastAsia="宋体" w:hAnsi="Times New Roman" w:cs="Times New Roman" w:hint="eastAsia"/>
          <w:color w:val="auto"/>
        </w:rPr>
        <w:t>以通过天津公共资源电子签章客户端正确读取签章信息为准</w:t>
      </w:r>
      <w:r w:rsidR="0060247D" w:rsidRPr="001A2A8A">
        <w:rPr>
          <w:rFonts w:ascii="Times New Roman" w:eastAsia="宋体" w:hAnsi="Times New Roman" w:cs="Times New Roman" w:hint="eastAsia"/>
          <w:color w:val="auto"/>
        </w:rPr>
        <w:t>）。如有需要，</w:t>
      </w:r>
      <w:r w:rsidR="0060247D">
        <w:rPr>
          <w:rFonts w:ascii="Times New Roman" w:eastAsia="宋体" w:hAnsi="Times New Roman" w:cs="Times New Roman" w:hint="eastAsia"/>
          <w:color w:val="auto"/>
        </w:rPr>
        <w:t>供应商</w:t>
      </w:r>
      <w:r w:rsidR="0060247D" w:rsidRPr="001A2A8A">
        <w:rPr>
          <w:rFonts w:ascii="Times New Roman" w:eastAsia="宋体" w:hAnsi="Times New Roman" w:cs="Times New Roman" w:hint="eastAsia"/>
          <w:color w:val="auto"/>
        </w:rPr>
        <w:t>可于工作时间且在</w:t>
      </w:r>
      <w:r w:rsidR="0060247D">
        <w:rPr>
          <w:rFonts w:ascii="Times New Roman" w:eastAsia="宋体" w:hAnsi="Times New Roman" w:cs="Times New Roman" w:hint="eastAsia"/>
          <w:color w:val="auto"/>
        </w:rPr>
        <w:t>竞争性</w:t>
      </w:r>
      <w:r w:rsidR="005A1060">
        <w:rPr>
          <w:rFonts w:ascii="Times New Roman" w:eastAsia="宋体" w:hAnsi="Times New Roman" w:cs="Times New Roman" w:hint="eastAsia"/>
          <w:color w:val="auto"/>
        </w:rPr>
        <w:t>谈判</w:t>
      </w:r>
      <w:r w:rsidR="0060247D">
        <w:rPr>
          <w:rFonts w:ascii="Times New Roman" w:eastAsia="宋体" w:hAnsi="Times New Roman" w:cs="Times New Roman" w:hint="eastAsia"/>
          <w:color w:val="auto"/>
        </w:rPr>
        <w:t>文件</w:t>
      </w:r>
      <w:r w:rsidR="0060247D" w:rsidRPr="001A2A8A">
        <w:rPr>
          <w:rFonts w:ascii="Times New Roman" w:eastAsia="宋体" w:hAnsi="Times New Roman" w:cs="Times New Roman" w:hint="eastAsia"/>
          <w:color w:val="auto"/>
        </w:rPr>
        <w:t>规定的截止时间前到</w:t>
      </w:r>
      <w:r w:rsidR="0060247D" w:rsidRPr="00197ACF">
        <w:rPr>
          <w:rFonts w:ascii="Times New Roman" w:eastAsia="宋体" w:hAnsi="Times New Roman" w:cs="Times New Roman" w:hint="eastAsia"/>
          <w:color w:val="auto"/>
        </w:rPr>
        <w:t>天津市河东区红星路</w:t>
      </w:r>
      <w:r w:rsidR="0060247D" w:rsidRPr="00197ACF">
        <w:rPr>
          <w:rFonts w:ascii="Times New Roman" w:eastAsia="宋体" w:hAnsi="Times New Roman" w:cs="Times New Roman" w:hint="eastAsia"/>
          <w:color w:val="auto"/>
        </w:rPr>
        <w:t>79</w:t>
      </w:r>
      <w:r w:rsidR="0060247D" w:rsidRPr="00197ACF">
        <w:rPr>
          <w:rFonts w:ascii="Times New Roman" w:eastAsia="宋体" w:hAnsi="Times New Roman" w:cs="Times New Roman" w:hint="eastAsia"/>
          <w:color w:val="auto"/>
        </w:rPr>
        <w:t>号</w:t>
      </w:r>
      <w:r w:rsidR="0060247D" w:rsidRPr="001A2A8A">
        <w:rPr>
          <w:rFonts w:ascii="Times New Roman" w:eastAsia="宋体" w:hAnsi="Times New Roman" w:cs="Times New Roman" w:hint="eastAsia"/>
          <w:color w:val="auto"/>
        </w:rPr>
        <w:t>天津市政府采购中心窗口完成上述操作。</w:t>
      </w:r>
    </w:p>
    <w:p w:rsidR="00133BC4" w:rsidRPr="00BB6261" w:rsidRDefault="00133BC4" w:rsidP="00133BC4">
      <w:pPr>
        <w:pStyle w:val="Default"/>
        <w:spacing w:line="360" w:lineRule="auto"/>
        <w:ind w:firstLineChars="200" w:firstLine="480"/>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24. </w:t>
      </w:r>
      <w:r w:rsidRPr="00BB6261">
        <w:rPr>
          <w:rFonts w:ascii="Times New Roman" w:eastAsia="宋体" w:hAnsi="Times New Roman" w:cs="Times New Roman" w:hint="eastAsia"/>
          <w:color w:val="auto"/>
        </w:rPr>
        <w:t>制作和上传电子响应文件要求</w:t>
      </w:r>
    </w:p>
    <w:p w:rsidR="00ED4C74" w:rsidRPr="00BC146F" w:rsidRDefault="00ED4C74" w:rsidP="00ED4C74">
      <w:pPr>
        <w:pStyle w:val="Default"/>
        <w:spacing w:line="360" w:lineRule="auto"/>
        <w:ind w:firstLineChars="200" w:firstLine="480"/>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24.1 </w:t>
      </w:r>
      <w:r w:rsidRPr="00BC146F">
        <w:rPr>
          <w:rFonts w:ascii="Times New Roman" w:eastAsia="宋体" w:hAnsi="Times New Roman" w:cs="Times New Roman"/>
          <w:color w:val="auto"/>
        </w:rPr>
        <w:t>供应商须下载天津市政府采购中心网</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下载中心</w:t>
      </w:r>
      <w:r w:rsidRPr="00BC146F">
        <w:rPr>
          <w:rFonts w:ascii="Times New Roman" w:eastAsia="宋体" w:hAnsi="Times New Roman" w:cs="Times New Roman"/>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BC146F">
        <w:rPr>
          <w:rFonts w:ascii="Times New Roman" w:eastAsia="宋体" w:hAnsi="Times New Roman" w:cs="Times New Roman"/>
          <w:color w:val="auto"/>
        </w:rPr>
        <w:t>。</w:t>
      </w:r>
    </w:p>
    <w:p w:rsidR="00ED4C74" w:rsidRPr="00BC146F" w:rsidRDefault="00ED4C74" w:rsidP="00ED4C74">
      <w:pPr>
        <w:pStyle w:val="Default"/>
        <w:spacing w:line="360" w:lineRule="auto"/>
        <w:ind w:firstLineChars="200" w:firstLine="480"/>
        <w:rPr>
          <w:rFonts w:ascii="Times New Roman" w:eastAsia="宋体" w:hAnsi="Times New Roman" w:cs="Times New Roman"/>
          <w:color w:val="auto"/>
        </w:rPr>
      </w:pPr>
      <w:r w:rsidRPr="00BC146F">
        <w:rPr>
          <w:rFonts w:ascii="Times New Roman" w:eastAsia="宋体" w:hAnsi="Times New Roman" w:cs="Times New Roman"/>
          <w:color w:val="auto"/>
        </w:rPr>
        <w:t xml:space="preserve">24.2 </w:t>
      </w:r>
      <w:r w:rsidRPr="00BC146F">
        <w:rPr>
          <w:rFonts w:ascii="Times New Roman" w:eastAsia="宋体" w:hAnsi="Times New Roman" w:cs="Times New Roman"/>
          <w:color w:val="auto"/>
        </w:rPr>
        <w:t>供应商须按照竞争性谈判文件的规定制作电子响应文件，对所需提供的一切纸质材料进行扫描后加入电子响应文件，按照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BC146F">
        <w:rPr>
          <w:rFonts w:ascii="Times New Roman" w:eastAsia="宋体" w:hAnsi="Times New Roman" w:cs="Times New Roman"/>
          <w:color w:val="auto"/>
        </w:rPr>
        <w:t>规定的要求制作加盖供应商电子签章的</w:t>
      </w:r>
      <w:r w:rsidRPr="00BC146F">
        <w:rPr>
          <w:rFonts w:ascii="Times New Roman" w:eastAsia="宋体" w:hAnsi="Times New Roman" w:cs="Times New Roman"/>
          <w:color w:val="auto"/>
        </w:rPr>
        <w:t>PDF</w:t>
      </w:r>
      <w:r w:rsidRPr="00BC146F">
        <w:rPr>
          <w:rFonts w:ascii="Times New Roman" w:eastAsia="宋体" w:hAnsi="Times New Roman" w:cs="Times New Roman"/>
          <w:color w:val="auto"/>
        </w:rPr>
        <w:t>格式电子响应文件（</w:t>
      </w:r>
      <w:r>
        <w:rPr>
          <w:rFonts w:ascii="Times New Roman" w:eastAsia="宋体" w:hAnsi="Times New Roman" w:cs="Times New Roman"/>
          <w:color w:val="auto"/>
        </w:rPr>
        <w:t>以通过天津公共资源电子签章客户端正确读取签章信息为准</w:t>
      </w:r>
      <w:r w:rsidRPr="00BC146F">
        <w:rPr>
          <w:rFonts w:ascii="Times New Roman" w:eastAsia="宋体" w:hAnsi="Times New Roman" w:cs="Times New Roman"/>
          <w:color w:val="auto"/>
        </w:rPr>
        <w:t>），并于投标截止时间前上传至天津市政府采购中心招投标系统。</w:t>
      </w:r>
    </w:p>
    <w:p w:rsidR="00ED4C74" w:rsidRPr="00BC146F" w:rsidRDefault="00ED4C74" w:rsidP="00ED4C74">
      <w:pPr>
        <w:pStyle w:val="Default"/>
        <w:spacing w:line="360" w:lineRule="auto"/>
        <w:ind w:firstLineChars="200" w:firstLine="480"/>
        <w:rPr>
          <w:rFonts w:ascii="Times New Roman" w:eastAsia="宋体" w:hAnsi="Times New Roman" w:cs="Times New Roman"/>
          <w:color w:val="auto"/>
        </w:rPr>
      </w:pPr>
      <w:r w:rsidRPr="00BC146F">
        <w:rPr>
          <w:rFonts w:ascii="Times New Roman" w:eastAsia="宋体" w:hAnsi="Times New Roman" w:cs="Times New Roman"/>
          <w:color w:val="auto"/>
        </w:rPr>
        <w:t>特别提醒：</w:t>
      </w:r>
    </w:p>
    <w:p w:rsidR="00ED4C74" w:rsidRPr="00BC146F" w:rsidRDefault="00ED4C74" w:rsidP="00ED4C74">
      <w:pPr>
        <w:pStyle w:val="Default"/>
        <w:spacing w:line="360" w:lineRule="auto"/>
        <w:ind w:firstLineChars="200" w:firstLine="480"/>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1</w:t>
      </w:r>
      <w:r w:rsidRPr="00BC146F">
        <w:rPr>
          <w:rFonts w:ascii="Times New Roman" w:eastAsia="宋体" w:hAnsi="Times New Roman" w:cs="Times New Roman"/>
          <w:color w:val="auto"/>
        </w:rPr>
        <w:t>）由于供应商网络接入速率不可控等网络传输风险，建议供应商在网上</w:t>
      </w:r>
      <w:r w:rsidRPr="00BC146F">
        <w:rPr>
          <w:rFonts w:ascii="Times New Roman" w:eastAsia="宋体" w:hAnsi="Times New Roman" w:cs="Times New Roman"/>
          <w:color w:val="auto"/>
        </w:rPr>
        <w:lastRenderedPageBreak/>
        <w:t>应答上传加盖电子签章的</w:t>
      </w:r>
      <w:r w:rsidRPr="00BC146F">
        <w:rPr>
          <w:rFonts w:ascii="Times New Roman" w:eastAsia="宋体" w:hAnsi="Times New Roman" w:cs="Times New Roman"/>
          <w:color w:val="auto"/>
        </w:rPr>
        <w:t>PDF</w:t>
      </w:r>
      <w:r w:rsidRPr="00BC146F">
        <w:rPr>
          <w:rFonts w:ascii="Times New Roman" w:eastAsia="宋体" w:hAnsi="Times New Roman" w:cs="Times New Roman"/>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BC146F">
        <w:rPr>
          <w:rFonts w:ascii="Times New Roman" w:eastAsia="宋体" w:hAnsi="Times New Roman" w:cs="Times New Roman"/>
          <w:color w:val="auto"/>
        </w:rPr>
        <w:t>要求的文件检查方法进行检查，确保响应文件上传准确、有效。</w:t>
      </w:r>
    </w:p>
    <w:p w:rsidR="0060247D" w:rsidRPr="00C627B1" w:rsidRDefault="0060247D" w:rsidP="0060247D">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0530DD" w:rsidRPr="000530DD">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0530DD" w:rsidRPr="000530DD">
        <w:rPr>
          <w:rFonts w:ascii="Times New Roman" w:eastAsia="宋体" w:hAnsi="Times New Roman" w:cs="Times New Roman" w:hint="eastAsia"/>
          <w:color w:val="auto"/>
        </w:rPr>
        <w:t>本使用</w:t>
      </w:r>
      <w:proofErr w:type="gramEnd"/>
      <w:r w:rsidR="000530DD" w:rsidRPr="000530DD">
        <w:rPr>
          <w:rFonts w:ascii="Times New Roman" w:eastAsia="宋体" w:hAnsi="Times New Roman" w:cs="Times New Roman" w:hint="eastAsia"/>
          <w:color w:val="auto"/>
        </w:rPr>
        <w:t>说明使用电子签章客户端软件，或使用</w:t>
      </w:r>
      <w:r w:rsidR="000530DD" w:rsidRPr="000530DD">
        <w:rPr>
          <w:rFonts w:ascii="Times New Roman" w:eastAsia="宋体" w:hAnsi="Times New Roman" w:cs="Times New Roman" w:hint="eastAsia"/>
          <w:color w:val="auto"/>
        </w:rPr>
        <w:t>word</w:t>
      </w:r>
      <w:r w:rsidR="000530DD" w:rsidRPr="000530DD">
        <w:rPr>
          <w:rFonts w:ascii="Times New Roman" w:eastAsia="宋体" w:hAnsi="Times New Roman" w:cs="Times New Roman" w:hint="eastAsia"/>
          <w:color w:val="auto"/>
        </w:rPr>
        <w:t>等其它软件进行签章工作，将会造成天津公共资源电子签章客户端无法读取签章信息，并导致响应无效。</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.3</w:t>
      </w:r>
      <w:r w:rsidR="00846CEA">
        <w:rPr>
          <w:rFonts w:ascii="Times New Roman" w:eastAsia="宋体" w:hAnsi="Times New Roman" w:cs="Times New Roman" w:hint="eastAsia"/>
          <w:color w:val="auto"/>
        </w:rPr>
        <w:t xml:space="preserve"> </w:t>
      </w:r>
      <w:r w:rsidR="00C93EF5">
        <w:rPr>
          <w:rFonts w:ascii="Times New Roman" w:eastAsia="宋体" w:hAnsi="Times New Roman" w:cs="Times New Roman" w:hint="eastAsia"/>
          <w:color w:val="auto"/>
        </w:rPr>
        <w:t>供应商</w:t>
      </w:r>
      <w:r w:rsidR="00846CEA" w:rsidRPr="00C564D4">
        <w:rPr>
          <w:rFonts w:ascii="Times New Roman" w:eastAsia="宋体" w:hAnsi="Times New Roman" w:cs="Times New Roman" w:hint="eastAsia"/>
          <w:color w:val="auto"/>
        </w:rPr>
        <w:t>应保证电子投标文件清晰，便于识别，如因上传、扫描、格式等原因导致评审时受到影响，由</w:t>
      </w:r>
      <w:r w:rsidR="00C93EF5">
        <w:rPr>
          <w:rFonts w:ascii="Times New Roman" w:eastAsia="宋体" w:hAnsi="Times New Roman" w:cs="Times New Roman" w:hint="eastAsia"/>
          <w:color w:val="auto"/>
        </w:rPr>
        <w:t>供应商</w:t>
      </w:r>
      <w:r w:rsidR="00846CEA" w:rsidRPr="00C564D4">
        <w:rPr>
          <w:rFonts w:ascii="Times New Roman" w:eastAsia="宋体" w:hAnsi="Times New Roman" w:cs="Times New Roman" w:hint="eastAsia"/>
          <w:color w:val="auto"/>
        </w:rPr>
        <w:t>自行承担相应责任。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24.4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未按规定提交网上应答和上传加盖电子签章的电子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的投标将被拒绝。</w:t>
      </w:r>
    </w:p>
    <w:p w:rsidR="00C675D2"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00612F98">
        <w:rPr>
          <w:rFonts w:ascii="Times New Roman" w:eastAsia="宋体" w:hAnsi="Times New Roman" w:cs="Times New Roman" w:hint="eastAsia"/>
          <w:color w:val="auto"/>
        </w:rPr>
        <w:t>供应商</w:t>
      </w:r>
      <w:r w:rsidR="00612F98" w:rsidRPr="00C627B1">
        <w:rPr>
          <w:rFonts w:ascii="Times New Roman" w:eastAsia="宋体" w:hAnsi="Times New Roman" w:cs="Times New Roman" w:hint="eastAsia"/>
          <w:color w:val="auto"/>
        </w:rPr>
        <w:t>须承诺接受电子投标的方式，并自行承担由此带来的废标、无效投标的风险。</w:t>
      </w:r>
    </w:p>
    <w:p w:rsidR="00133BC4" w:rsidRPr="00C627B1" w:rsidRDefault="00C675D2"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sidR="00612F98" w:rsidRPr="001A2A8A">
        <w:rPr>
          <w:rFonts w:ascii="Times New Roman" w:eastAsia="宋体" w:hAnsi="Times New Roman" w:cs="Times New Roman" w:hint="eastAsia"/>
          <w:color w:val="auto"/>
        </w:rPr>
        <w:t>未按</w:t>
      </w:r>
      <w:r w:rsidR="00612F98">
        <w:rPr>
          <w:rFonts w:ascii="Times New Roman" w:eastAsia="宋体" w:hAnsi="Times New Roman" w:cs="Times New Roman" w:hint="eastAsia"/>
          <w:color w:val="auto"/>
        </w:rPr>
        <w:t>竞争性</w:t>
      </w:r>
      <w:r w:rsidR="005A1060">
        <w:rPr>
          <w:rFonts w:ascii="Times New Roman" w:eastAsia="宋体" w:hAnsi="Times New Roman" w:cs="Times New Roman" w:hint="eastAsia"/>
          <w:color w:val="auto"/>
        </w:rPr>
        <w:t>谈判</w:t>
      </w:r>
      <w:r w:rsidR="00612F98">
        <w:rPr>
          <w:rFonts w:ascii="Times New Roman" w:eastAsia="宋体" w:hAnsi="Times New Roman" w:cs="Times New Roman" w:hint="eastAsia"/>
          <w:color w:val="auto"/>
        </w:rPr>
        <w:t>文件</w:t>
      </w:r>
      <w:r w:rsidR="00612F98" w:rsidRPr="001A2A8A">
        <w:rPr>
          <w:rFonts w:ascii="Times New Roman" w:eastAsia="宋体" w:hAnsi="Times New Roman" w:cs="Times New Roman" w:hint="eastAsia"/>
          <w:color w:val="auto"/>
        </w:rPr>
        <w:t>的规定提交网上应答和上传加盖</w:t>
      </w:r>
      <w:r w:rsidR="00612F98">
        <w:rPr>
          <w:rFonts w:ascii="Times New Roman" w:eastAsia="宋体" w:hAnsi="Times New Roman" w:cs="Times New Roman" w:hint="eastAsia"/>
          <w:color w:val="auto"/>
        </w:rPr>
        <w:t>供应商</w:t>
      </w:r>
      <w:r w:rsidR="00612F98" w:rsidRPr="001A2A8A">
        <w:rPr>
          <w:rFonts w:ascii="Times New Roman" w:eastAsia="宋体" w:hAnsi="Times New Roman" w:cs="Times New Roman" w:hint="eastAsia"/>
          <w:color w:val="auto"/>
        </w:rPr>
        <w:t>电子签章的</w:t>
      </w:r>
      <w:r w:rsidR="00612F98" w:rsidRPr="001A2A8A">
        <w:rPr>
          <w:rFonts w:ascii="Times New Roman" w:eastAsia="宋体" w:hAnsi="Times New Roman" w:cs="Times New Roman" w:hint="eastAsia"/>
          <w:color w:val="auto"/>
        </w:rPr>
        <w:t>PDF</w:t>
      </w:r>
      <w:r w:rsidR="00612F98" w:rsidRPr="001A2A8A">
        <w:rPr>
          <w:rFonts w:ascii="Times New Roman" w:eastAsia="宋体" w:hAnsi="Times New Roman" w:cs="Times New Roman" w:hint="eastAsia"/>
          <w:color w:val="auto"/>
        </w:rPr>
        <w:t>格式电子</w:t>
      </w:r>
      <w:r w:rsidR="00612F98">
        <w:rPr>
          <w:rFonts w:ascii="Times New Roman" w:eastAsia="宋体" w:hAnsi="Times New Roman" w:cs="Times New Roman" w:hint="eastAsia"/>
          <w:color w:val="auto"/>
        </w:rPr>
        <w:t>响应文件</w:t>
      </w:r>
      <w:r w:rsidR="00612F98" w:rsidRPr="001A2A8A">
        <w:rPr>
          <w:rFonts w:ascii="Times New Roman" w:eastAsia="宋体" w:hAnsi="Times New Roman" w:cs="Times New Roman" w:hint="eastAsia"/>
          <w:color w:val="auto"/>
        </w:rPr>
        <w:t>（</w:t>
      </w:r>
      <w:r w:rsidR="000530DD">
        <w:rPr>
          <w:rFonts w:ascii="Times New Roman" w:eastAsia="宋体" w:hAnsi="Times New Roman" w:cs="Times New Roman" w:hint="eastAsia"/>
          <w:color w:val="auto"/>
        </w:rPr>
        <w:t>以通过天津公共资源电子签章客户端正确读取签章信息为准</w:t>
      </w:r>
      <w:r w:rsidR="00612F98" w:rsidRPr="001A2A8A">
        <w:rPr>
          <w:rFonts w:ascii="Times New Roman" w:eastAsia="宋体" w:hAnsi="Times New Roman" w:cs="Times New Roman" w:hint="eastAsia"/>
          <w:color w:val="auto"/>
        </w:rPr>
        <w:t>）的投标将被拒绝。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C675D2" w:rsidRPr="00BC146F" w:rsidRDefault="00C675D2" w:rsidP="00C675D2">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谈判程序</w:t>
      </w:r>
    </w:p>
    <w:p w:rsidR="00C675D2" w:rsidRPr="00BC146F" w:rsidRDefault="00C675D2" w:rsidP="00C675D2">
      <w:pPr>
        <w:pStyle w:val="Default"/>
        <w:spacing w:line="360" w:lineRule="auto"/>
        <w:ind w:firstLineChars="200" w:firstLine="480"/>
        <w:jc w:val="both"/>
        <w:rPr>
          <w:rFonts w:ascii="Times New Roman" w:eastAsia="宋体" w:hAnsi="Times New Roman" w:cs="Times New Roman"/>
          <w:color w:val="auto"/>
        </w:rPr>
      </w:pPr>
      <w:r w:rsidRPr="00BC146F">
        <w:rPr>
          <w:rFonts w:ascii="Times New Roman" w:eastAsia="宋体" w:hAnsi="Times New Roman" w:cs="Times New Roman"/>
          <w:color w:val="auto"/>
        </w:rPr>
        <w:t>2</w:t>
      </w:r>
      <w:r>
        <w:rPr>
          <w:rFonts w:ascii="Times New Roman" w:eastAsia="宋体" w:hAnsi="Times New Roman" w:cs="Times New Roman"/>
          <w:color w:val="auto"/>
        </w:rPr>
        <w:t>7</w:t>
      </w:r>
      <w:r w:rsidRPr="00BC146F">
        <w:rPr>
          <w:rFonts w:ascii="Times New Roman" w:eastAsia="宋体" w:hAnsi="Times New Roman" w:cs="Times New Roman"/>
          <w:color w:val="auto"/>
        </w:rPr>
        <w:t xml:space="preserve">. </w:t>
      </w:r>
      <w:r w:rsidRPr="00BC146F">
        <w:rPr>
          <w:rFonts w:ascii="Times New Roman" w:eastAsia="宋体" w:hAnsi="Times New Roman" w:cs="Times New Roman"/>
          <w:color w:val="auto"/>
        </w:rPr>
        <w:t>谈判步骤</w:t>
      </w:r>
    </w:p>
    <w:p w:rsidR="00C675D2" w:rsidRPr="00BC146F" w:rsidRDefault="00C675D2" w:rsidP="00C675D2">
      <w:pPr>
        <w:pStyle w:val="Default"/>
        <w:spacing w:line="360" w:lineRule="auto"/>
        <w:ind w:firstLineChars="200" w:firstLine="480"/>
        <w:rPr>
          <w:rFonts w:ascii="Times New Roman" w:eastAsia="宋体" w:hAnsi="Times New Roman" w:cs="Times New Roman"/>
          <w:color w:val="auto"/>
        </w:rPr>
      </w:pPr>
      <w:r w:rsidRPr="00BC146F">
        <w:rPr>
          <w:rFonts w:ascii="Times New Roman" w:eastAsia="宋体" w:hAnsi="Times New Roman" w:cs="Times New Roman"/>
          <w:color w:val="auto"/>
        </w:rPr>
        <w:t>2</w:t>
      </w:r>
      <w:r>
        <w:rPr>
          <w:rFonts w:ascii="Times New Roman" w:eastAsia="宋体" w:hAnsi="Times New Roman" w:cs="Times New Roman"/>
          <w:color w:val="auto"/>
        </w:rPr>
        <w:t>7</w:t>
      </w:r>
      <w:r w:rsidRPr="00BC146F">
        <w:rPr>
          <w:rFonts w:ascii="Times New Roman" w:eastAsia="宋体" w:hAnsi="Times New Roman" w:cs="Times New Roman"/>
          <w:color w:val="auto"/>
        </w:rPr>
        <w:t xml:space="preserve">.1 </w:t>
      </w:r>
      <w:r w:rsidRPr="00BC146F">
        <w:rPr>
          <w:rFonts w:ascii="Times New Roman" w:eastAsia="宋体" w:hAnsi="Times New Roman" w:cs="Times New Roman"/>
          <w:color w:val="auto"/>
        </w:rPr>
        <w:t>第一步：谈判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C675D2" w:rsidRPr="00BC146F" w:rsidRDefault="00C675D2" w:rsidP="00C675D2">
      <w:pPr>
        <w:pStyle w:val="Default"/>
        <w:spacing w:line="360" w:lineRule="auto"/>
        <w:ind w:firstLineChars="200" w:firstLine="480"/>
        <w:jc w:val="both"/>
        <w:rPr>
          <w:rFonts w:ascii="Times New Roman" w:eastAsia="宋体" w:hAnsi="Times New Roman" w:cs="Times New Roman"/>
          <w:color w:val="auto"/>
          <w:kern w:val="2"/>
        </w:rPr>
      </w:pPr>
      <w:r w:rsidRPr="00BC146F">
        <w:rPr>
          <w:rFonts w:ascii="Times New Roman" w:eastAsia="宋体" w:hAnsi="Times New Roman" w:cs="Times New Roman"/>
          <w:color w:val="auto"/>
          <w:kern w:val="2"/>
        </w:rPr>
        <w:t>谈判小组要求供应商澄清、说明或者更正响应文件应当以书面形式做出。</w:t>
      </w:r>
    </w:p>
    <w:p w:rsidR="00C675D2" w:rsidRPr="00BC146F" w:rsidRDefault="00C675D2" w:rsidP="00C675D2">
      <w:pPr>
        <w:pStyle w:val="Default"/>
        <w:spacing w:line="360" w:lineRule="auto"/>
        <w:ind w:firstLineChars="200" w:firstLine="480"/>
        <w:rPr>
          <w:rFonts w:ascii="Times New Roman" w:eastAsia="宋体" w:hAnsi="Times New Roman" w:cs="Times New Roman"/>
          <w:color w:val="auto"/>
        </w:rPr>
      </w:pPr>
      <w:r w:rsidRPr="00BC146F">
        <w:rPr>
          <w:rFonts w:ascii="Times New Roman" w:eastAsia="宋体" w:hAnsi="Times New Roman" w:cs="Times New Roman"/>
          <w:color w:val="auto"/>
        </w:rPr>
        <w:t>2</w:t>
      </w:r>
      <w:r>
        <w:rPr>
          <w:rFonts w:ascii="Times New Roman" w:eastAsia="宋体" w:hAnsi="Times New Roman" w:cs="Times New Roman"/>
          <w:color w:val="auto"/>
        </w:rPr>
        <w:t>7</w:t>
      </w:r>
      <w:r w:rsidRPr="00BC146F">
        <w:rPr>
          <w:rFonts w:ascii="Times New Roman" w:eastAsia="宋体" w:hAnsi="Times New Roman" w:cs="Times New Roman"/>
          <w:color w:val="auto"/>
        </w:rPr>
        <w:t xml:space="preserve">.2 </w:t>
      </w:r>
      <w:r w:rsidRPr="00BC146F">
        <w:rPr>
          <w:rFonts w:ascii="Times New Roman" w:eastAsia="宋体" w:hAnsi="Times New Roman" w:cs="Times New Roman"/>
          <w:color w:val="auto"/>
        </w:rPr>
        <w:t>第二步：谈判小组所有成员集中与单一供应商分别进行谈判。在谈判过程中，谈判小组可以根据谈判文件和谈判情况实质性变动采购需求中的技术、服务要求以及合同草案条款，但不得变动谈判文件中的其他内容。实质性变动的内容，须经采购人代表确认。</w:t>
      </w:r>
    </w:p>
    <w:p w:rsidR="00C675D2" w:rsidRPr="00BC146F" w:rsidRDefault="00C675D2" w:rsidP="00C675D2">
      <w:pPr>
        <w:pStyle w:val="Default"/>
        <w:spacing w:line="360" w:lineRule="auto"/>
        <w:ind w:firstLineChars="200" w:firstLine="480"/>
        <w:rPr>
          <w:rFonts w:ascii="Times New Roman" w:eastAsia="宋体" w:hAnsi="Times New Roman" w:cs="Times New Roman"/>
          <w:color w:val="auto"/>
        </w:rPr>
      </w:pPr>
      <w:r w:rsidRPr="00BC146F">
        <w:rPr>
          <w:rFonts w:ascii="Times New Roman" w:eastAsia="宋体" w:hAnsi="Times New Roman" w:cs="Times New Roman"/>
          <w:color w:val="auto"/>
        </w:rPr>
        <w:lastRenderedPageBreak/>
        <w:t>对谈判文件做出的实质性变动是谈判文件的有效组成部分，谈判小组应当及时以书面形式同时通知所有参加谈判的供应商。</w:t>
      </w:r>
    </w:p>
    <w:p w:rsidR="00C675D2" w:rsidRPr="00BC146F" w:rsidRDefault="00C675D2" w:rsidP="00C675D2">
      <w:pPr>
        <w:pStyle w:val="Default"/>
        <w:spacing w:line="360" w:lineRule="auto"/>
        <w:ind w:firstLineChars="200" w:firstLine="480"/>
        <w:jc w:val="both"/>
        <w:rPr>
          <w:rFonts w:ascii="Times New Roman" w:eastAsia="宋体" w:hAnsi="Times New Roman" w:cs="Times New Roman"/>
          <w:color w:val="auto"/>
          <w:kern w:val="2"/>
        </w:rPr>
      </w:pPr>
      <w:r w:rsidRPr="00BC146F">
        <w:rPr>
          <w:rFonts w:ascii="Times New Roman" w:eastAsia="宋体" w:hAnsi="Times New Roman" w:cs="Times New Roman"/>
          <w:color w:val="auto"/>
          <w:kern w:val="2"/>
        </w:rPr>
        <w:t>供应商应当按照谈判文件的变动情况和谈判小组的要求重新提交响应文件，应为</w:t>
      </w:r>
      <w:r w:rsidRPr="00BC146F">
        <w:rPr>
          <w:rFonts w:ascii="Times New Roman" w:eastAsia="宋体" w:hAnsi="Times New Roman" w:cs="Times New Roman"/>
          <w:color w:val="auto"/>
          <w:kern w:val="2"/>
        </w:rPr>
        <w:t>PDF</w:t>
      </w:r>
      <w:r w:rsidRPr="00BC146F">
        <w:rPr>
          <w:rFonts w:ascii="Times New Roman" w:eastAsia="宋体" w:hAnsi="Times New Roman" w:cs="Times New Roman"/>
          <w:color w:val="auto"/>
          <w:kern w:val="2"/>
        </w:rPr>
        <w:t>格式且加盖电子签章</w:t>
      </w:r>
      <w:r w:rsidRPr="00BC146F">
        <w:rPr>
          <w:rFonts w:ascii="Times New Roman" w:eastAsia="宋体" w:hAnsi="Times New Roman" w:cs="Times New Roman"/>
          <w:color w:val="auto"/>
        </w:rPr>
        <w:t>后于谈判小组规定的时间内通过天津市政府采购中心招投标系统</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询标解答</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上传至天津市政府采购中心招投标系统。</w:t>
      </w:r>
    </w:p>
    <w:p w:rsidR="00C675D2" w:rsidRPr="00BC146F" w:rsidRDefault="00C675D2" w:rsidP="00C675D2">
      <w:pPr>
        <w:pStyle w:val="Default"/>
        <w:spacing w:line="360" w:lineRule="auto"/>
        <w:ind w:firstLineChars="200" w:firstLine="480"/>
        <w:rPr>
          <w:rFonts w:ascii="Times New Roman" w:eastAsia="宋体" w:hAnsi="Times New Roman" w:cs="Times New Roman"/>
          <w:color w:val="auto"/>
        </w:rPr>
      </w:pPr>
      <w:r w:rsidRPr="00BC146F">
        <w:rPr>
          <w:rFonts w:ascii="Times New Roman" w:eastAsia="宋体" w:hAnsi="Times New Roman" w:cs="Times New Roman"/>
          <w:color w:val="auto"/>
        </w:rPr>
        <w:t>未实质性响应谈判文件的响应文件按无效响应处理，谈判小组应当告知提交响应文件的供应商。</w:t>
      </w:r>
    </w:p>
    <w:p w:rsidR="00C675D2" w:rsidRPr="00BC146F" w:rsidRDefault="00C675D2" w:rsidP="00C675D2">
      <w:pPr>
        <w:pStyle w:val="Default"/>
        <w:spacing w:line="360" w:lineRule="auto"/>
        <w:ind w:firstLineChars="200" w:firstLine="480"/>
        <w:rPr>
          <w:rFonts w:ascii="Times New Roman" w:eastAsia="宋体" w:hAnsi="Times New Roman" w:cs="Times New Roman"/>
          <w:color w:val="auto"/>
        </w:rPr>
      </w:pPr>
      <w:r w:rsidRPr="00BC146F">
        <w:rPr>
          <w:rFonts w:ascii="Times New Roman" w:eastAsia="宋体" w:hAnsi="Times New Roman" w:cs="Times New Roman"/>
          <w:color w:val="auto"/>
        </w:rPr>
        <w:t>2</w:t>
      </w:r>
      <w:r>
        <w:rPr>
          <w:rFonts w:ascii="Times New Roman" w:eastAsia="宋体" w:hAnsi="Times New Roman" w:cs="Times New Roman"/>
          <w:color w:val="auto"/>
        </w:rPr>
        <w:t>7</w:t>
      </w:r>
      <w:r w:rsidRPr="00BC146F">
        <w:rPr>
          <w:rFonts w:ascii="Times New Roman" w:eastAsia="宋体" w:hAnsi="Times New Roman" w:cs="Times New Roman"/>
          <w:color w:val="auto"/>
        </w:rPr>
        <w:t xml:space="preserve">.3 </w:t>
      </w:r>
      <w:r w:rsidRPr="00BC146F">
        <w:rPr>
          <w:rFonts w:ascii="Times New Roman" w:eastAsia="宋体" w:hAnsi="Times New Roman" w:cs="Times New Roman"/>
          <w:color w:val="auto"/>
        </w:rPr>
        <w:t>第三步：经谈判确定实质性响应的供应商后，谈判小组应当要求所有实质性响应的供应商在规定时间内提交第二阶段响应文件，经审查无异议后，谈判小组应当要求所有实质性响应的供应商在规定时间提交最后报价。</w:t>
      </w:r>
    </w:p>
    <w:p w:rsidR="00C675D2" w:rsidRPr="00BC146F" w:rsidRDefault="00C675D2" w:rsidP="00C675D2">
      <w:pPr>
        <w:pStyle w:val="Default"/>
        <w:spacing w:line="360" w:lineRule="auto"/>
        <w:ind w:firstLineChars="200" w:firstLine="480"/>
        <w:rPr>
          <w:rFonts w:ascii="Times New Roman" w:eastAsia="宋体" w:hAnsi="Times New Roman" w:cs="Times New Roman"/>
          <w:color w:val="auto"/>
        </w:rPr>
      </w:pPr>
      <w:r w:rsidRPr="00BC146F">
        <w:rPr>
          <w:rFonts w:ascii="Times New Roman" w:eastAsia="宋体" w:hAnsi="Times New Roman" w:cs="Times New Roman"/>
          <w:color w:val="auto"/>
        </w:rPr>
        <w:t>2</w:t>
      </w:r>
      <w:r>
        <w:rPr>
          <w:rFonts w:ascii="Times New Roman" w:eastAsia="宋体" w:hAnsi="Times New Roman" w:cs="Times New Roman"/>
          <w:color w:val="auto"/>
        </w:rPr>
        <w:t>7</w:t>
      </w:r>
      <w:r w:rsidRPr="00BC146F">
        <w:rPr>
          <w:rFonts w:ascii="Times New Roman" w:eastAsia="宋体" w:hAnsi="Times New Roman" w:cs="Times New Roman"/>
          <w:color w:val="auto"/>
        </w:rPr>
        <w:t xml:space="preserve">.4 </w:t>
      </w:r>
      <w:r w:rsidRPr="00BC146F">
        <w:rPr>
          <w:rFonts w:ascii="Times New Roman" w:eastAsia="宋体" w:hAnsi="Times New Roman" w:cs="Times New Roman"/>
          <w:color w:val="auto"/>
        </w:rPr>
        <w:t>第四步：经谈判确定最终采购需求和提交最后报价的供应商后，由谈判小组根据最低评标价法的评审方法对提交最后报价的供应</w:t>
      </w:r>
      <w:proofErr w:type="gramStart"/>
      <w:r w:rsidRPr="00BC146F">
        <w:rPr>
          <w:rFonts w:ascii="Times New Roman" w:eastAsia="宋体" w:hAnsi="Times New Roman" w:cs="Times New Roman"/>
          <w:color w:val="auto"/>
        </w:rPr>
        <w:t>商按照</w:t>
      </w:r>
      <w:proofErr w:type="gramEnd"/>
      <w:r w:rsidRPr="00BC146F">
        <w:rPr>
          <w:rFonts w:ascii="Times New Roman" w:eastAsia="宋体" w:hAnsi="Times New Roman" w:cs="Times New Roman"/>
          <w:color w:val="auto"/>
        </w:rPr>
        <w:t>最后报价由低到高顺序进行排序。</w:t>
      </w:r>
    </w:p>
    <w:p w:rsidR="00C675D2" w:rsidRPr="00BC146F" w:rsidRDefault="00C675D2" w:rsidP="00C675D2">
      <w:pPr>
        <w:pStyle w:val="Default"/>
        <w:spacing w:line="360" w:lineRule="auto"/>
        <w:ind w:firstLineChars="200" w:firstLine="480"/>
        <w:rPr>
          <w:rFonts w:ascii="Times New Roman" w:eastAsia="宋体" w:hAnsi="Times New Roman" w:cs="Times New Roman"/>
          <w:color w:val="auto"/>
        </w:rPr>
      </w:pPr>
      <w:r w:rsidRPr="00BC146F">
        <w:rPr>
          <w:rFonts w:ascii="Times New Roman" w:eastAsia="宋体" w:hAnsi="Times New Roman" w:cs="Times New Roman"/>
          <w:color w:val="auto"/>
        </w:rPr>
        <w:t>2</w:t>
      </w:r>
      <w:r>
        <w:rPr>
          <w:rFonts w:ascii="Times New Roman" w:eastAsia="宋体" w:hAnsi="Times New Roman" w:cs="Times New Roman"/>
          <w:color w:val="auto"/>
        </w:rPr>
        <w:t>7</w:t>
      </w:r>
      <w:r w:rsidRPr="00BC146F">
        <w:rPr>
          <w:rFonts w:ascii="Times New Roman" w:eastAsia="宋体" w:hAnsi="Times New Roman" w:cs="Times New Roman"/>
          <w:color w:val="auto"/>
        </w:rPr>
        <w:t xml:space="preserve">.5 </w:t>
      </w:r>
      <w:r w:rsidRPr="00BC146F">
        <w:rPr>
          <w:rFonts w:ascii="Times New Roman" w:eastAsia="宋体" w:hAnsi="Times New Roman" w:cs="Times New Roman"/>
          <w:color w:val="auto"/>
        </w:rPr>
        <w:t>第五步：谈判小组应当根据供应商的排序，推荐</w:t>
      </w:r>
      <w:r w:rsidRPr="00BC146F">
        <w:rPr>
          <w:rFonts w:ascii="Times New Roman" w:eastAsia="宋体" w:hAnsi="Times New Roman" w:cs="Times New Roman"/>
          <w:color w:val="auto"/>
        </w:rPr>
        <w:t>3</w:t>
      </w:r>
      <w:r w:rsidRPr="00BC146F">
        <w:rPr>
          <w:rFonts w:ascii="Times New Roman" w:eastAsia="宋体" w:hAnsi="Times New Roman" w:cs="Times New Roman"/>
          <w:color w:val="auto"/>
        </w:rPr>
        <w:t>名以上成交候选供应商，并编写评审报告。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C675D2" w:rsidRPr="00BC146F" w:rsidRDefault="00C675D2" w:rsidP="00C675D2">
      <w:pPr>
        <w:pStyle w:val="Default"/>
        <w:spacing w:line="360" w:lineRule="auto"/>
        <w:ind w:firstLineChars="200" w:firstLine="480"/>
        <w:rPr>
          <w:rFonts w:ascii="Times New Roman" w:eastAsia="宋体" w:hAnsi="Times New Roman" w:cs="Times New Roman"/>
          <w:color w:val="auto"/>
        </w:rPr>
      </w:pPr>
      <w:r w:rsidRPr="00BC146F">
        <w:rPr>
          <w:rFonts w:ascii="Times New Roman" w:eastAsia="宋体" w:hAnsi="Times New Roman" w:cs="Times New Roman"/>
          <w:color w:val="auto"/>
        </w:rPr>
        <w:t>2</w:t>
      </w:r>
      <w:r>
        <w:rPr>
          <w:rFonts w:ascii="Times New Roman" w:eastAsia="宋体" w:hAnsi="Times New Roman" w:cs="Times New Roman"/>
          <w:color w:val="auto"/>
        </w:rPr>
        <w:t>7</w:t>
      </w:r>
      <w:r w:rsidRPr="00BC146F">
        <w:rPr>
          <w:rFonts w:ascii="Times New Roman" w:eastAsia="宋体" w:hAnsi="Times New Roman" w:cs="Times New Roman"/>
          <w:color w:val="auto"/>
        </w:rPr>
        <w:t xml:space="preserve">.6 </w:t>
      </w:r>
      <w:r w:rsidRPr="00BC146F">
        <w:rPr>
          <w:rFonts w:ascii="Times New Roman" w:eastAsia="宋体" w:hAnsi="Times New Roman" w:cs="Times New Roman"/>
          <w:color w:val="auto"/>
        </w:rPr>
        <w:t>出现下列情形之一的，采购人或者采购代理机构应当终止竞争性谈判采购活动，发布项目终止公告并说明原因，重新开展采购活动：</w:t>
      </w:r>
    </w:p>
    <w:p w:rsidR="00C675D2" w:rsidRPr="00BC146F" w:rsidRDefault="00C675D2" w:rsidP="00C675D2">
      <w:pPr>
        <w:pStyle w:val="Default"/>
        <w:spacing w:line="360" w:lineRule="auto"/>
        <w:ind w:firstLineChars="200" w:firstLine="480"/>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1</w:t>
      </w:r>
      <w:r w:rsidRPr="00BC146F">
        <w:rPr>
          <w:rFonts w:ascii="Times New Roman" w:eastAsia="宋体" w:hAnsi="Times New Roman" w:cs="Times New Roman"/>
          <w:color w:val="auto"/>
        </w:rPr>
        <w:t>）因情况变化，不再符合规定的竞争性谈判采购方式适用情形的；</w:t>
      </w:r>
    </w:p>
    <w:p w:rsidR="00C675D2" w:rsidRPr="00BC146F" w:rsidRDefault="00C675D2" w:rsidP="00C675D2">
      <w:pPr>
        <w:pStyle w:val="Default"/>
        <w:spacing w:line="360" w:lineRule="auto"/>
        <w:ind w:firstLineChars="200" w:firstLine="480"/>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2</w:t>
      </w:r>
      <w:r w:rsidRPr="00BC146F">
        <w:rPr>
          <w:rFonts w:ascii="Times New Roman" w:eastAsia="宋体" w:hAnsi="Times New Roman" w:cs="Times New Roman"/>
          <w:color w:val="auto"/>
        </w:rPr>
        <w:t>）出现影响采购公正的违法、违规行为的；</w:t>
      </w:r>
    </w:p>
    <w:p w:rsidR="004B2A7A" w:rsidRDefault="00C675D2" w:rsidP="00C675D2">
      <w:pPr>
        <w:pStyle w:val="Default"/>
        <w:spacing w:line="360" w:lineRule="auto"/>
        <w:ind w:firstLineChars="200" w:firstLine="480"/>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3</w:t>
      </w:r>
      <w:r w:rsidRPr="00BC146F">
        <w:rPr>
          <w:rFonts w:ascii="Times New Roman" w:eastAsia="宋体" w:hAnsi="Times New Roman" w:cs="Times New Roman"/>
          <w:color w:val="auto"/>
        </w:rPr>
        <w:t>）在采购过程中符合竞争要求的供应商或者报价未超过采购预算的供应商不足</w:t>
      </w:r>
      <w:r w:rsidRPr="00BC146F">
        <w:rPr>
          <w:rFonts w:ascii="Times New Roman" w:eastAsia="宋体" w:hAnsi="Times New Roman" w:cs="Times New Roman"/>
          <w:color w:val="auto"/>
        </w:rPr>
        <w:t>3</w:t>
      </w:r>
      <w:r w:rsidRPr="00BC146F">
        <w:rPr>
          <w:rFonts w:ascii="Times New Roman" w:eastAsia="宋体" w:hAnsi="Times New Roman" w:cs="Times New Roman"/>
          <w:color w:val="auto"/>
        </w:rPr>
        <w:t>家的，但《政府采购非招标采购方式管理办法》第二十七条第二款规定的情形除外。</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00133BC4" w:rsidRPr="00C627B1">
        <w:rPr>
          <w:rFonts w:ascii="Times New Roman" w:eastAsia="宋体" w:hAnsi="Times New Roman" w:cs="Times New Roman" w:hint="eastAsia"/>
          <w:color w:val="auto"/>
        </w:rPr>
        <w:t xml:space="preserve"> </w:t>
      </w:r>
      <w:r w:rsidR="00133BC4" w:rsidRPr="00463BAE">
        <w:rPr>
          <w:rFonts w:ascii="Times New Roman" w:eastAsia="宋体" w:hAnsi="Times New Roman" w:cs="Times New Roman" w:hint="eastAsia"/>
          <w:color w:val="auto"/>
        </w:rPr>
        <w:t>评审方法及标准</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00133BC4">
        <w:rPr>
          <w:rFonts w:ascii="Times New Roman" w:eastAsia="宋体" w:hAnsi="Times New Roman" w:cs="Times New Roman" w:hint="eastAsia"/>
          <w:color w:val="auto"/>
        </w:rPr>
        <w:t xml:space="preserve">1 </w:t>
      </w:r>
      <w:r w:rsidR="00FD4B52">
        <w:rPr>
          <w:rFonts w:ascii="Times New Roman" w:eastAsia="宋体" w:hAnsi="Times New Roman" w:cs="Times New Roman" w:hint="eastAsia"/>
          <w:color w:val="auto"/>
        </w:rPr>
        <w:t>谈判</w:t>
      </w:r>
      <w:r w:rsidR="00133BC4">
        <w:rPr>
          <w:rFonts w:ascii="Times New Roman" w:eastAsia="宋体" w:hAnsi="Times New Roman" w:cs="Times New Roman" w:hint="eastAsia"/>
          <w:color w:val="auto"/>
        </w:rPr>
        <w:t>小组</w:t>
      </w:r>
      <w:r w:rsidR="00133BC4" w:rsidRPr="00C627B1">
        <w:rPr>
          <w:rFonts w:ascii="Times New Roman" w:eastAsia="宋体" w:hAnsi="Times New Roman" w:cs="Times New Roman" w:hint="eastAsia"/>
          <w:color w:val="auto"/>
        </w:rPr>
        <w:t>将根据</w:t>
      </w:r>
      <w:r w:rsidR="00133BC4">
        <w:rPr>
          <w:rFonts w:ascii="Times New Roman" w:eastAsia="宋体" w:hAnsi="Times New Roman" w:cs="Times New Roman" w:hint="eastAsia"/>
          <w:color w:val="auto"/>
        </w:rPr>
        <w:t>竞争性</w:t>
      </w:r>
      <w:r w:rsidR="00FD4B52">
        <w:rPr>
          <w:rFonts w:ascii="Times New Roman" w:eastAsia="宋体" w:hAnsi="Times New Roman" w:cs="Times New Roman" w:hint="eastAsia"/>
          <w:color w:val="auto"/>
        </w:rPr>
        <w:t>谈判</w:t>
      </w:r>
      <w:r w:rsidR="00133BC4">
        <w:rPr>
          <w:rFonts w:ascii="Times New Roman" w:eastAsia="宋体" w:hAnsi="Times New Roman" w:cs="Times New Roman" w:hint="eastAsia"/>
          <w:color w:val="auto"/>
        </w:rPr>
        <w:t>文件</w:t>
      </w:r>
      <w:r w:rsidR="00133BC4" w:rsidRPr="00C627B1">
        <w:rPr>
          <w:rFonts w:ascii="Times New Roman" w:eastAsia="宋体" w:hAnsi="Times New Roman" w:cs="Times New Roman" w:hint="eastAsia"/>
          <w:color w:val="auto"/>
        </w:rPr>
        <w:t>确定的</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原则和</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方法对确定为实质上响应</w:t>
      </w:r>
      <w:r w:rsidR="00133BC4">
        <w:rPr>
          <w:rFonts w:ascii="Times New Roman" w:eastAsia="宋体" w:hAnsi="Times New Roman" w:cs="Times New Roman" w:hint="eastAsia"/>
          <w:color w:val="auto"/>
        </w:rPr>
        <w:t>竞争性</w:t>
      </w:r>
      <w:r w:rsidR="00FD4B52">
        <w:rPr>
          <w:rFonts w:ascii="Times New Roman" w:eastAsia="宋体" w:hAnsi="Times New Roman" w:cs="Times New Roman" w:hint="eastAsia"/>
          <w:color w:val="auto"/>
        </w:rPr>
        <w:t>谈判</w:t>
      </w:r>
      <w:r w:rsidR="00133BC4">
        <w:rPr>
          <w:rFonts w:ascii="Times New Roman" w:eastAsia="宋体" w:hAnsi="Times New Roman" w:cs="Times New Roman" w:hint="eastAsia"/>
          <w:color w:val="auto"/>
        </w:rPr>
        <w:t>文件</w:t>
      </w:r>
      <w:r w:rsidR="00133BC4" w:rsidRPr="00C627B1">
        <w:rPr>
          <w:rFonts w:ascii="Times New Roman" w:eastAsia="宋体" w:hAnsi="Times New Roman" w:cs="Times New Roman" w:hint="eastAsia"/>
          <w:color w:val="auto"/>
        </w:rPr>
        <w:t>要求的投标进行评估和比较。</w:t>
      </w:r>
    </w:p>
    <w:p w:rsidR="00133BC4" w:rsidRPr="00C627B1" w:rsidRDefault="00335796"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28.</w:t>
      </w:r>
      <w:r w:rsidR="00133BC4">
        <w:rPr>
          <w:rFonts w:ascii="Times New Roman" w:eastAsia="宋体" w:hAnsi="Times New Roman" w:cs="Times New Roman" w:hint="eastAsia"/>
          <w:color w:val="auto"/>
        </w:rPr>
        <w:t xml:space="preserve">2 </w:t>
      </w:r>
      <w:r w:rsidR="00FD4B52">
        <w:rPr>
          <w:rFonts w:ascii="Times New Roman" w:eastAsia="宋体" w:hAnsi="Times New Roman" w:cs="Times New Roman" w:hint="eastAsia"/>
          <w:color w:val="auto"/>
        </w:rPr>
        <w:t>谈判</w:t>
      </w:r>
      <w:r w:rsidR="00133BC4">
        <w:rPr>
          <w:rFonts w:ascii="Times New Roman" w:eastAsia="宋体" w:hAnsi="Times New Roman" w:cs="Times New Roman" w:hint="eastAsia"/>
          <w:color w:val="auto"/>
        </w:rPr>
        <w:t>小组</w:t>
      </w:r>
      <w:r w:rsidR="00133BC4" w:rsidRPr="00C627B1">
        <w:rPr>
          <w:rFonts w:ascii="Times New Roman" w:eastAsia="宋体" w:hAnsi="Times New Roman" w:cs="Times New Roman" w:hint="eastAsia"/>
          <w:color w:val="auto"/>
        </w:rPr>
        <w:t>应当按照客观、公正、审慎的原则，根据</w:t>
      </w:r>
      <w:r w:rsidR="00133BC4">
        <w:rPr>
          <w:rFonts w:ascii="Times New Roman" w:eastAsia="宋体" w:hAnsi="Times New Roman" w:cs="Times New Roman" w:hint="eastAsia"/>
          <w:color w:val="auto"/>
        </w:rPr>
        <w:t>竞争性</w:t>
      </w:r>
      <w:r w:rsidR="00FD4B52">
        <w:rPr>
          <w:rFonts w:ascii="Times New Roman" w:eastAsia="宋体" w:hAnsi="Times New Roman" w:cs="Times New Roman" w:hint="eastAsia"/>
          <w:color w:val="auto"/>
        </w:rPr>
        <w:t>谈判</w:t>
      </w:r>
      <w:r w:rsidR="00133BC4">
        <w:rPr>
          <w:rFonts w:ascii="Times New Roman" w:eastAsia="宋体" w:hAnsi="Times New Roman" w:cs="Times New Roman" w:hint="eastAsia"/>
          <w:color w:val="auto"/>
        </w:rPr>
        <w:t>文件</w:t>
      </w:r>
      <w:r w:rsidR="00133BC4" w:rsidRPr="00C627B1">
        <w:rPr>
          <w:rFonts w:ascii="Times New Roman" w:eastAsia="宋体" w:hAnsi="Times New Roman" w:cs="Times New Roman" w:hint="eastAsia"/>
          <w:color w:val="auto"/>
        </w:rPr>
        <w:t>规定的评审程序、评审方法和评审标准进行独立评审。</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00133BC4">
        <w:rPr>
          <w:rFonts w:ascii="Times New Roman" w:eastAsia="宋体" w:hAnsi="Times New Roman" w:cs="Times New Roman" w:hint="eastAsia"/>
          <w:color w:val="auto"/>
        </w:rPr>
        <w:t xml:space="preserve">3 </w:t>
      </w:r>
      <w:r w:rsidR="00133BC4">
        <w:rPr>
          <w:rFonts w:ascii="Times New Roman" w:eastAsia="宋体" w:hAnsi="Times New Roman" w:cs="Times New Roman" w:hint="eastAsia"/>
          <w:color w:val="auto"/>
        </w:rPr>
        <w:t>竞争性</w:t>
      </w:r>
      <w:r w:rsidR="00FD4B52">
        <w:rPr>
          <w:rFonts w:ascii="Times New Roman" w:eastAsia="宋体" w:hAnsi="Times New Roman" w:cs="Times New Roman" w:hint="eastAsia"/>
          <w:color w:val="auto"/>
        </w:rPr>
        <w:t>谈判</w:t>
      </w:r>
      <w:r w:rsidR="00133BC4">
        <w:rPr>
          <w:rFonts w:ascii="Times New Roman" w:eastAsia="宋体" w:hAnsi="Times New Roman" w:cs="Times New Roman" w:hint="eastAsia"/>
          <w:color w:val="auto"/>
        </w:rPr>
        <w:t>文件</w:t>
      </w:r>
      <w:r w:rsidR="00133BC4" w:rsidRPr="00C627B1">
        <w:rPr>
          <w:rFonts w:ascii="Times New Roman" w:eastAsia="宋体" w:hAnsi="Times New Roman" w:cs="Times New Roman" w:hint="eastAsia"/>
          <w:color w:val="auto"/>
        </w:rPr>
        <w:t>内容违反国家有关强制性规定的，</w:t>
      </w:r>
      <w:r w:rsidR="00FD4B52">
        <w:rPr>
          <w:rFonts w:ascii="Times New Roman" w:eastAsia="宋体" w:hAnsi="Times New Roman" w:cs="Times New Roman" w:hint="eastAsia"/>
          <w:color w:val="auto"/>
        </w:rPr>
        <w:t>谈判</w:t>
      </w:r>
      <w:r w:rsidR="00133BC4">
        <w:rPr>
          <w:rFonts w:ascii="Times New Roman" w:eastAsia="宋体" w:hAnsi="Times New Roman" w:cs="Times New Roman" w:hint="eastAsia"/>
          <w:color w:val="auto"/>
        </w:rPr>
        <w:t>小组</w:t>
      </w:r>
      <w:r w:rsidR="00133BC4" w:rsidRPr="00C627B1">
        <w:rPr>
          <w:rFonts w:ascii="Times New Roman" w:eastAsia="宋体" w:hAnsi="Times New Roman" w:cs="Times New Roman" w:hint="eastAsia"/>
          <w:color w:val="auto"/>
        </w:rPr>
        <w:t>应当停止评审并向采购人或者采购代理机构说明情况。</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00133BC4">
        <w:rPr>
          <w:rFonts w:ascii="Times New Roman" w:eastAsia="宋体" w:hAnsi="Times New Roman" w:cs="Times New Roman" w:hint="eastAsia"/>
          <w:color w:val="auto"/>
        </w:rPr>
        <w:t xml:space="preserve">4 </w:t>
      </w:r>
      <w:r w:rsidR="00133BC4" w:rsidRPr="00C627B1">
        <w:rPr>
          <w:rFonts w:ascii="Times New Roman" w:eastAsia="宋体" w:hAnsi="Times New Roman" w:cs="Times New Roman" w:hint="eastAsia"/>
          <w:color w:val="auto"/>
        </w:rPr>
        <w:t>对</w:t>
      </w:r>
      <w:r w:rsidR="00133BC4">
        <w:rPr>
          <w:rFonts w:ascii="Times New Roman" w:eastAsia="宋体" w:hAnsi="Times New Roman" w:cs="Times New Roman" w:hint="eastAsia"/>
          <w:color w:val="auto"/>
        </w:rPr>
        <w:t>竞争性</w:t>
      </w:r>
      <w:r w:rsidR="00FD4B52">
        <w:rPr>
          <w:rFonts w:ascii="Times New Roman" w:eastAsia="宋体" w:hAnsi="Times New Roman" w:cs="Times New Roman" w:hint="eastAsia"/>
          <w:color w:val="auto"/>
        </w:rPr>
        <w:t>谈判</w:t>
      </w:r>
      <w:r w:rsidR="00133BC4">
        <w:rPr>
          <w:rFonts w:ascii="Times New Roman" w:eastAsia="宋体" w:hAnsi="Times New Roman" w:cs="Times New Roman" w:hint="eastAsia"/>
          <w:color w:val="auto"/>
        </w:rPr>
        <w:t>文件</w:t>
      </w:r>
      <w:r w:rsidR="00133BC4" w:rsidRPr="00C627B1">
        <w:rPr>
          <w:rFonts w:ascii="Times New Roman" w:eastAsia="宋体" w:hAnsi="Times New Roman" w:cs="Times New Roman" w:hint="eastAsia"/>
          <w:color w:val="auto"/>
        </w:rPr>
        <w:t>中描述有歧义或前后不一致的地方，</w:t>
      </w:r>
      <w:r w:rsidR="00FD4B52">
        <w:rPr>
          <w:rFonts w:ascii="Times New Roman" w:eastAsia="宋体" w:hAnsi="Times New Roman" w:cs="Times New Roman" w:hint="eastAsia"/>
          <w:color w:val="auto"/>
        </w:rPr>
        <w:t>谈判</w:t>
      </w:r>
      <w:r w:rsidR="00133BC4">
        <w:rPr>
          <w:rFonts w:ascii="Times New Roman" w:eastAsia="宋体" w:hAnsi="Times New Roman" w:cs="Times New Roman" w:hint="eastAsia"/>
          <w:color w:val="auto"/>
        </w:rPr>
        <w:t>小组</w:t>
      </w:r>
      <w:r w:rsidR="00133BC4" w:rsidRPr="00C627B1">
        <w:rPr>
          <w:rFonts w:ascii="Times New Roman" w:eastAsia="宋体" w:hAnsi="Times New Roman" w:cs="Times New Roman" w:hint="eastAsia"/>
          <w:color w:val="auto"/>
        </w:rPr>
        <w:t>有权进行评判，但对同一条款的评判应适用于每个</w:t>
      </w:r>
      <w:r w:rsidR="00C93EF5">
        <w:rPr>
          <w:rFonts w:ascii="Times New Roman" w:eastAsia="宋体" w:hAnsi="Times New Roman" w:cs="Times New Roman" w:hint="eastAsia"/>
          <w:color w:val="auto"/>
        </w:rPr>
        <w:t>供应商</w:t>
      </w:r>
      <w:r w:rsidR="00133BC4" w:rsidRPr="00C627B1">
        <w:rPr>
          <w:rFonts w:ascii="Times New Roman" w:eastAsia="宋体" w:hAnsi="Times New Roman" w:cs="Times New Roman" w:hint="eastAsia"/>
          <w:color w:val="auto"/>
        </w:rPr>
        <w:t>。</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00133BC4">
        <w:rPr>
          <w:rFonts w:ascii="Times New Roman" w:eastAsia="宋体" w:hAnsi="Times New Roman" w:cs="Times New Roman" w:hint="eastAsia"/>
          <w:color w:val="auto"/>
        </w:rPr>
        <w:t>5</w:t>
      </w:r>
      <w:r w:rsidR="00133BC4" w:rsidRPr="00C627B1">
        <w:rPr>
          <w:rFonts w:ascii="Times New Roman" w:eastAsia="宋体" w:hAnsi="Times New Roman" w:cs="Times New Roman" w:hint="eastAsia"/>
          <w:color w:val="auto"/>
        </w:rPr>
        <w:t xml:space="preserve"> </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方法</w:t>
      </w:r>
    </w:p>
    <w:p w:rsidR="00F10BBC" w:rsidRPr="00667AE2" w:rsidRDefault="00133BC4" w:rsidP="00A73B62">
      <w:pPr>
        <w:pStyle w:val="Default"/>
        <w:spacing w:line="360" w:lineRule="auto"/>
        <w:ind w:firstLineChars="200" w:firstLine="480"/>
        <w:jc w:val="both"/>
        <w:rPr>
          <w:rFonts w:ascii="Times New Roman" w:eastAsia="宋体" w:hAnsi="Times New Roman" w:cs="Times New Roman"/>
          <w:color w:val="FF0000"/>
        </w:rPr>
      </w:pPr>
      <w:r w:rsidRPr="00A73B62">
        <w:rPr>
          <w:rFonts w:ascii="Times New Roman" w:eastAsia="宋体" w:hAnsi="Times New Roman" w:cs="Times New Roman" w:hint="eastAsia"/>
          <w:color w:val="auto"/>
        </w:rPr>
        <w:t>（</w:t>
      </w:r>
      <w:r w:rsidRPr="00A73B62">
        <w:rPr>
          <w:rFonts w:ascii="Times New Roman" w:eastAsia="宋体" w:hAnsi="Times New Roman" w:cs="Times New Roman" w:hint="eastAsia"/>
          <w:color w:val="auto"/>
        </w:rPr>
        <w:t>1</w:t>
      </w:r>
      <w:r w:rsidRPr="00A73B62">
        <w:rPr>
          <w:rFonts w:ascii="Times New Roman" w:eastAsia="宋体" w:hAnsi="Times New Roman" w:cs="Times New Roman" w:hint="eastAsia"/>
          <w:color w:val="auto"/>
        </w:rPr>
        <w:t>）</w:t>
      </w:r>
      <w:r w:rsidR="00A73B62" w:rsidRPr="005F5AF6">
        <w:rPr>
          <w:rFonts w:ascii="Times New Roman" w:eastAsia="宋体" w:hAnsi="Times New Roman" w:cs="Times New Roman" w:hint="eastAsia"/>
          <w:color w:val="auto"/>
        </w:rPr>
        <w:t>采用“最低评标价法”的评审方法，即全部满足竞争性谈判文件实质性要求，且符合采购需求、质量和服务相等的前提下，按照最终报价由低到高的顺序提出</w:t>
      </w:r>
      <w:r w:rsidR="00A73B62" w:rsidRPr="005F5AF6">
        <w:rPr>
          <w:rFonts w:ascii="Times New Roman" w:eastAsia="宋体" w:hAnsi="Times New Roman" w:cs="Times New Roman" w:hint="eastAsia"/>
          <w:color w:val="auto"/>
        </w:rPr>
        <w:t>3</w:t>
      </w:r>
      <w:r w:rsidR="00A73B62" w:rsidRPr="005F5AF6">
        <w:rPr>
          <w:rFonts w:ascii="Times New Roman" w:eastAsia="宋体" w:hAnsi="Times New Roman" w:cs="Times New Roman" w:hint="eastAsia"/>
          <w:color w:val="auto"/>
        </w:rPr>
        <w:t>名以上成交候选人，</w:t>
      </w:r>
      <w:r w:rsidR="002F099C" w:rsidRPr="00BC146F">
        <w:rPr>
          <w:rFonts w:ascii="Times New Roman" w:eastAsia="宋体" w:hAnsi="Times New Roman" w:cs="Times New Roman"/>
          <w:color w:val="auto"/>
        </w:rPr>
        <w:t>采购人</w:t>
      </w:r>
      <w:r w:rsidR="002F099C">
        <w:rPr>
          <w:rFonts w:ascii="Times New Roman" w:eastAsia="宋体" w:hAnsi="Times New Roman" w:cs="Times New Roman" w:hint="eastAsia"/>
          <w:color w:val="auto"/>
        </w:rPr>
        <w:t>或谈判小组经采购人授权后</w:t>
      </w:r>
      <w:r w:rsidR="00A73B62" w:rsidRPr="005F5AF6">
        <w:rPr>
          <w:rFonts w:ascii="Times New Roman" w:eastAsia="宋体" w:hAnsi="Times New Roman" w:cs="Times New Roman" w:hint="eastAsia"/>
          <w:color w:val="auto"/>
        </w:rPr>
        <w:t>按成交候选供应商顺序确定成交供应商。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）根据《中华人民共和国政府采购法实施条例》和《关于进一步规范政府采购评审工作有关问题的通知》（财库〔</w:t>
      </w:r>
      <w:r w:rsidRPr="00C627B1">
        <w:rPr>
          <w:rFonts w:ascii="Times New Roman" w:eastAsia="宋体" w:hAnsi="Times New Roman" w:cs="Times New Roman" w:hint="eastAsia"/>
          <w:color w:val="auto"/>
        </w:rPr>
        <w:t>2012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69</w:t>
      </w:r>
      <w:r w:rsidRPr="00C627B1">
        <w:rPr>
          <w:rFonts w:ascii="Times New Roman" w:eastAsia="宋体" w:hAnsi="Times New Roman" w:cs="Times New Roman" w:hint="eastAsia"/>
          <w:color w:val="auto"/>
        </w:rPr>
        <w:t>号）的规定，</w:t>
      </w:r>
      <w:r w:rsidR="00FD4B52">
        <w:rPr>
          <w:rFonts w:ascii="Times New Roman" w:eastAsia="宋体" w:hAnsi="Times New Roman" w:cs="Times New Roman" w:hint="eastAsia"/>
          <w:color w:val="auto"/>
        </w:rPr>
        <w:t>谈判</w:t>
      </w:r>
      <w:r>
        <w:rPr>
          <w:rFonts w:ascii="Times New Roman" w:eastAsia="宋体" w:hAnsi="Times New Roman" w:cs="Times New Roman" w:hint="eastAsia"/>
          <w:color w:val="auto"/>
        </w:rPr>
        <w:t>小组</w:t>
      </w:r>
      <w:r w:rsidRPr="00C627B1">
        <w:rPr>
          <w:rFonts w:ascii="Times New Roman" w:eastAsia="宋体" w:hAnsi="Times New Roman" w:cs="Times New Roman" w:hint="eastAsia"/>
          <w:color w:val="auto"/>
        </w:rPr>
        <w:t>成员要依法独立评审，并对评审意见承担个人责任。</w:t>
      </w:r>
      <w:r w:rsidR="00FD4B52">
        <w:rPr>
          <w:rFonts w:ascii="Times New Roman" w:eastAsia="宋体" w:hAnsi="Times New Roman" w:cs="Times New Roman" w:hint="eastAsia"/>
          <w:color w:val="auto"/>
        </w:rPr>
        <w:t>谈判</w:t>
      </w:r>
      <w:r>
        <w:rPr>
          <w:rFonts w:ascii="Times New Roman" w:eastAsia="宋体" w:hAnsi="Times New Roman" w:cs="Times New Roman" w:hint="eastAsia"/>
          <w:color w:val="auto"/>
        </w:rPr>
        <w:t>小组</w:t>
      </w:r>
      <w:r w:rsidRPr="00C627B1">
        <w:rPr>
          <w:rFonts w:ascii="Times New Roman" w:eastAsia="宋体" w:hAnsi="Times New Roman" w:cs="Times New Roman" w:hint="eastAsia"/>
          <w:color w:val="auto"/>
        </w:rPr>
        <w:t>成员对需要共同认定的事项存在争议的，按照少数服从多数的原则做出结论。持不同意见的</w:t>
      </w:r>
      <w:r w:rsidR="00FD4B52">
        <w:rPr>
          <w:rFonts w:ascii="Times New Roman" w:eastAsia="宋体" w:hAnsi="Times New Roman" w:cs="Times New Roman" w:hint="eastAsia"/>
          <w:color w:val="auto"/>
        </w:rPr>
        <w:t>谈判</w:t>
      </w:r>
      <w:r>
        <w:rPr>
          <w:rFonts w:ascii="Times New Roman" w:eastAsia="宋体" w:hAnsi="Times New Roman" w:cs="Times New Roman" w:hint="eastAsia"/>
          <w:color w:val="auto"/>
        </w:rPr>
        <w:t>小组</w:t>
      </w:r>
      <w:r w:rsidRPr="00C627B1">
        <w:rPr>
          <w:rFonts w:ascii="Times New Roman" w:eastAsia="宋体" w:hAnsi="Times New Roman" w:cs="Times New Roman" w:hint="eastAsia"/>
          <w:color w:val="auto"/>
        </w:rPr>
        <w:t>成员应当在评审报告上签署不同意见并说明理由，否则视为同意。</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w:t>
      </w:r>
      <w:r w:rsidR="00A73B62" w:rsidRPr="006C4150">
        <w:rPr>
          <w:rFonts w:ascii="Times New Roman" w:eastAsia="宋体" w:hAnsi="Times New Roman" w:hint="eastAsia"/>
          <w:color w:val="auto"/>
        </w:rPr>
        <w:t>按照《关于调整优化节能产品、环境标志产品政府采购执行机制的通知》（财库〔</w:t>
      </w:r>
      <w:r w:rsidR="00A73B62" w:rsidRPr="006C4150">
        <w:rPr>
          <w:rFonts w:ascii="Times New Roman" w:eastAsia="宋体" w:hAnsi="Times New Roman" w:hint="eastAsia"/>
          <w:color w:val="auto"/>
        </w:rPr>
        <w:t>2019</w:t>
      </w:r>
      <w:r w:rsidR="00A73B62" w:rsidRPr="006C4150">
        <w:rPr>
          <w:rFonts w:ascii="Times New Roman" w:eastAsia="宋体" w:hAnsi="Times New Roman" w:hint="eastAsia"/>
          <w:color w:val="auto"/>
        </w:rPr>
        <w:t>〕</w:t>
      </w:r>
      <w:r w:rsidR="00A73B62" w:rsidRPr="006C4150">
        <w:rPr>
          <w:rFonts w:ascii="Times New Roman" w:eastAsia="宋体" w:hAnsi="Times New Roman" w:hint="eastAsia"/>
          <w:color w:val="auto"/>
        </w:rPr>
        <w:t>9</w:t>
      </w:r>
      <w:r w:rsidR="00A73B62" w:rsidRPr="006C4150">
        <w:rPr>
          <w:rFonts w:ascii="Times New Roman" w:eastAsia="宋体" w:hAnsi="Times New Roman" w:hint="eastAsia"/>
          <w:color w:val="auto"/>
        </w:rPr>
        <w:t>号）文件要求，对</w:t>
      </w:r>
      <w:r w:rsidR="00A73B62" w:rsidRPr="006C4150">
        <w:rPr>
          <w:rFonts w:ascii="Times New Roman" w:hAnsi="Times New Roman" w:cs="Times New Roman"/>
          <w:color w:val="auto"/>
        </w:rPr>
        <w:t>政府采购节能、环境标志品目清单</w:t>
      </w:r>
      <w:r w:rsidR="00A73B62" w:rsidRPr="006C4150">
        <w:rPr>
          <w:rFonts w:ascii="Times New Roman" w:hAnsi="Times New Roman" w:cs="Times New Roman" w:hint="eastAsia"/>
          <w:color w:val="auto"/>
        </w:rPr>
        <w:t>内的产品实施</w:t>
      </w:r>
      <w:r w:rsidR="00A73B62" w:rsidRPr="006C4150">
        <w:rPr>
          <w:rFonts w:ascii="Times New Roman" w:eastAsia="宋体" w:hAnsi="Times New Roman" w:hint="eastAsia"/>
          <w:color w:val="auto"/>
        </w:rPr>
        <w:t>优先采购和强制采购的评标方法。</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sidR="00FD4B52">
        <w:rPr>
          <w:rFonts w:ascii="Times New Roman" w:eastAsia="宋体" w:hAnsi="Times New Roman" w:cs="Times New Roman" w:hint="eastAsia"/>
          <w:color w:val="auto"/>
        </w:rPr>
        <w:t>谈判</w:t>
      </w:r>
      <w:r>
        <w:rPr>
          <w:rFonts w:ascii="Times New Roman" w:eastAsia="宋体" w:hAnsi="Times New Roman" w:cs="Times New Roman" w:hint="eastAsia"/>
          <w:color w:val="auto"/>
        </w:rPr>
        <w:t>小组</w:t>
      </w:r>
      <w:r w:rsidRPr="00C627B1">
        <w:rPr>
          <w:rFonts w:ascii="Times New Roman" w:eastAsia="宋体" w:hAnsi="Times New Roman" w:cs="Times New Roman" w:hint="eastAsia"/>
          <w:color w:val="auto"/>
        </w:rPr>
        <w:t>审查产品资质或检测报告等相关文件符合性时，应综合考虑行业特点、交易习惯、采购需求</w:t>
      </w:r>
      <w:proofErr w:type="gramStart"/>
      <w:r w:rsidRPr="00C627B1">
        <w:rPr>
          <w:rFonts w:ascii="Times New Roman" w:eastAsia="宋体" w:hAnsi="Times New Roman" w:cs="Times New Roman" w:hint="eastAsia"/>
          <w:color w:val="auto"/>
        </w:rPr>
        <w:t>最</w:t>
      </w:r>
      <w:proofErr w:type="gramEnd"/>
      <w:r w:rsidRPr="00C627B1">
        <w:rPr>
          <w:rFonts w:ascii="Times New Roman" w:eastAsia="宋体" w:hAnsi="Times New Roman" w:cs="Times New Roman" w:hint="eastAsia"/>
          <w:color w:val="auto"/>
        </w:rPr>
        <w:t>本质原义等情况，而不应以</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中产品名称与</w:t>
      </w:r>
      <w:r>
        <w:rPr>
          <w:rFonts w:ascii="Times New Roman" w:eastAsia="宋体" w:hAnsi="Times New Roman" w:cs="Times New Roman" w:hint="eastAsia"/>
          <w:color w:val="auto"/>
        </w:rPr>
        <w:t>竞争性</w:t>
      </w:r>
      <w:r w:rsidR="00FD4B52">
        <w:rPr>
          <w:rFonts w:ascii="Times New Roman" w:eastAsia="宋体" w:hAnsi="Times New Roman" w:cs="Times New Roman" w:hint="eastAsia"/>
          <w:color w:val="auto"/>
        </w:rPr>
        <w:t>谈判</w:t>
      </w:r>
      <w:r>
        <w:rPr>
          <w:rFonts w:ascii="Times New Roman" w:eastAsia="宋体" w:hAnsi="Times New Roman" w:cs="Times New Roman" w:hint="eastAsia"/>
          <w:color w:val="auto"/>
        </w:rPr>
        <w:t>文件</w:t>
      </w:r>
      <w:r w:rsidRPr="00C627B1">
        <w:rPr>
          <w:rFonts w:ascii="Times New Roman" w:eastAsia="宋体" w:hAnsi="Times New Roman" w:cs="Times New Roman" w:hint="eastAsia"/>
          <w:color w:val="auto"/>
        </w:rPr>
        <w:t>产品名称是否一致作为审查的标准。</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w:t>
      </w:r>
      <w:proofErr w:type="gramStart"/>
      <w:r w:rsidRPr="00C627B1">
        <w:rPr>
          <w:rFonts w:ascii="Times New Roman" w:eastAsia="宋体" w:hAnsi="Times New Roman" w:cs="Times New Roman" w:hint="eastAsia"/>
          <w:color w:val="auto"/>
        </w:rPr>
        <w:t>商产生</w:t>
      </w:r>
      <w:proofErr w:type="gramEnd"/>
      <w:r w:rsidRPr="00C627B1">
        <w:rPr>
          <w:rFonts w:ascii="Times New Roman" w:eastAsia="宋体" w:hAnsi="Times New Roman" w:cs="Times New Roman" w:hint="eastAsia"/>
          <w:color w:val="auto"/>
        </w:rPr>
        <w:t>办法：</w:t>
      </w:r>
      <w:r w:rsidR="00A73B62">
        <w:rPr>
          <w:rFonts w:ascii="Times New Roman" w:eastAsia="宋体" w:hAnsi="Times New Roman" w:cs="Times New Roman" w:hint="eastAsia"/>
          <w:color w:val="auto"/>
        </w:rPr>
        <w:t>响应文件</w:t>
      </w:r>
      <w:r w:rsidR="00A73B62" w:rsidRPr="005F5AF6">
        <w:rPr>
          <w:rFonts w:ascii="Times New Roman" w:eastAsia="宋体" w:hAnsi="Times New Roman" w:cs="Times New Roman" w:hint="eastAsia"/>
          <w:color w:val="auto"/>
        </w:rPr>
        <w:t>满足竞争性谈判文件</w:t>
      </w:r>
      <w:r w:rsidR="00A73B62">
        <w:rPr>
          <w:rFonts w:ascii="Times New Roman" w:eastAsia="宋体" w:hAnsi="Times New Roman" w:cs="Times New Roman" w:hint="eastAsia"/>
          <w:color w:val="auto"/>
        </w:rPr>
        <w:t>全部实质性要求供应商，</w:t>
      </w:r>
      <w:r w:rsidRPr="00C627B1">
        <w:rPr>
          <w:rFonts w:ascii="Times New Roman" w:eastAsia="宋体" w:hAnsi="Times New Roman" w:cs="Times New Roman" w:hint="eastAsia"/>
          <w:color w:val="auto"/>
        </w:rPr>
        <w:t>按</w:t>
      </w:r>
      <w:r w:rsidR="00A73B62">
        <w:rPr>
          <w:rFonts w:ascii="Times New Roman" w:eastAsia="宋体" w:hAnsi="Times New Roman" w:cs="Times New Roman" w:hint="eastAsia"/>
          <w:color w:val="auto"/>
        </w:rPr>
        <w:t>照</w:t>
      </w:r>
      <w:r w:rsidR="00A73B62" w:rsidRPr="005F5AF6">
        <w:rPr>
          <w:rFonts w:ascii="Times New Roman" w:eastAsia="宋体" w:hAnsi="Times New Roman" w:cs="Times New Roman" w:hint="eastAsia"/>
          <w:color w:val="auto"/>
        </w:rPr>
        <w:t>最终报价</w:t>
      </w:r>
      <w:r w:rsidRPr="00C627B1">
        <w:rPr>
          <w:rFonts w:ascii="Times New Roman" w:eastAsia="宋体" w:hAnsi="Times New Roman" w:cs="Times New Roman" w:hint="eastAsia"/>
          <w:color w:val="auto"/>
        </w:rPr>
        <w:t>由</w:t>
      </w:r>
      <w:r w:rsidR="00A73B62" w:rsidRPr="00C627B1">
        <w:rPr>
          <w:rFonts w:ascii="Times New Roman" w:eastAsia="宋体" w:hAnsi="Times New Roman" w:cs="Times New Roman" w:hint="eastAsia"/>
          <w:color w:val="auto"/>
        </w:rPr>
        <w:t>低</w:t>
      </w:r>
      <w:r w:rsidRPr="00C627B1">
        <w:rPr>
          <w:rFonts w:ascii="Times New Roman" w:eastAsia="宋体" w:hAnsi="Times New Roman" w:cs="Times New Roman" w:hint="eastAsia"/>
          <w:color w:val="auto"/>
        </w:rPr>
        <w:t>到</w:t>
      </w:r>
      <w:r w:rsidR="00A73B62" w:rsidRPr="00C627B1">
        <w:rPr>
          <w:rFonts w:ascii="Times New Roman" w:eastAsia="宋体" w:hAnsi="Times New Roman" w:cs="Times New Roman" w:hint="eastAsia"/>
          <w:color w:val="auto"/>
        </w:rPr>
        <w:t>高</w:t>
      </w:r>
      <w:r w:rsidRPr="00C627B1">
        <w:rPr>
          <w:rFonts w:ascii="Times New Roman" w:eastAsia="宋体" w:hAnsi="Times New Roman" w:cs="Times New Roman" w:hint="eastAsia"/>
          <w:color w:val="auto"/>
        </w:rPr>
        <w:t>顺序确定</w:t>
      </w:r>
      <w:r w:rsidR="00A73B62">
        <w:rPr>
          <w:rFonts w:ascii="Times New Roman" w:eastAsia="宋体" w:hAnsi="Times New Roman" w:cs="Times New Roman" w:hint="eastAsia"/>
          <w:color w:val="auto"/>
        </w:rPr>
        <w:t>3</w:t>
      </w:r>
      <w:r w:rsidR="00A73B62">
        <w:rPr>
          <w:rFonts w:ascii="Times New Roman" w:eastAsia="宋体" w:hAnsi="Times New Roman" w:cs="Times New Roman" w:hint="eastAsia"/>
          <w:color w:val="auto"/>
        </w:rPr>
        <w:t>名以上</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w:t>
      </w:r>
      <w:r w:rsidR="00A73B62">
        <w:rPr>
          <w:rFonts w:ascii="Times New Roman" w:eastAsia="宋体" w:hAnsi="Times New Roman" w:cs="Times New Roman" w:hint="eastAsia"/>
          <w:color w:val="auto"/>
        </w:rPr>
        <w:t>。</w:t>
      </w:r>
    </w:p>
    <w:p w:rsidR="000A4B80" w:rsidRPr="00BC146F" w:rsidRDefault="000A4B80" w:rsidP="000A4B80">
      <w:pPr>
        <w:pStyle w:val="Default"/>
        <w:spacing w:line="360" w:lineRule="auto"/>
        <w:ind w:firstLineChars="200" w:firstLine="480"/>
        <w:rPr>
          <w:rFonts w:ascii="Times New Roman" w:eastAsia="宋体" w:hAnsi="Times New Roman" w:cs="Times New Roman"/>
          <w:color w:val="auto"/>
        </w:rPr>
      </w:pPr>
      <w:r w:rsidRPr="00BC146F">
        <w:rPr>
          <w:rFonts w:ascii="Times New Roman" w:eastAsia="宋体" w:hAnsi="Times New Roman" w:cs="Times New Roman"/>
          <w:color w:val="auto"/>
        </w:rPr>
        <w:t xml:space="preserve">28.6 </w:t>
      </w:r>
      <w:r w:rsidRPr="00BC146F">
        <w:rPr>
          <w:rFonts w:ascii="Times New Roman" w:eastAsia="宋体" w:hAnsi="Times New Roman" w:cs="Times New Roman"/>
          <w:color w:val="auto"/>
        </w:rPr>
        <w:t>出现以下任何情形取消谈判资格</w:t>
      </w:r>
    </w:p>
    <w:p w:rsidR="000A4B80" w:rsidRPr="00BC146F" w:rsidRDefault="000A4B80" w:rsidP="000A4B80">
      <w:pPr>
        <w:pStyle w:val="Default"/>
        <w:spacing w:line="360" w:lineRule="auto"/>
        <w:ind w:firstLineChars="200" w:firstLine="480"/>
        <w:jc w:val="both"/>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1</w:t>
      </w:r>
      <w:r w:rsidRPr="00BC146F">
        <w:rPr>
          <w:rFonts w:ascii="Times New Roman" w:eastAsia="宋体" w:hAnsi="Times New Roman" w:cs="Times New Roman"/>
          <w:color w:val="auto"/>
        </w:rPr>
        <w:t>）响应文件未按竞争性谈判文件的要求加盖电子签章的；</w:t>
      </w:r>
    </w:p>
    <w:p w:rsidR="000A4B80" w:rsidRPr="00BC146F" w:rsidRDefault="000A4B80" w:rsidP="000A4B80">
      <w:pPr>
        <w:pStyle w:val="Default"/>
        <w:spacing w:line="360" w:lineRule="auto"/>
        <w:ind w:firstLineChars="200" w:firstLine="480"/>
        <w:jc w:val="both"/>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2</w:t>
      </w:r>
      <w:r w:rsidRPr="00BC146F">
        <w:rPr>
          <w:rFonts w:ascii="Times New Roman" w:eastAsia="宋体" w:hAnsi="Times New Roman" w:cs="Times New Roman"/>
          <w:color w:val="auto"/>
        </w:rPr>
        <w:t>）谈判有效期短于竞争性谈判文件要求的；</w:t>
      </w:r>
    </w:p>
    <w:p w:rsidR="000A4B80" w:rsidRPr="00BC146F" w:rsidRDefault="000A4B80" w:rsidP="000A4B80">
      <w:pPr>
        <w:pStyle w:val="Default"/>
        <w:spacing w:line="360" w:lineRule="auto"/>
        <w:ind w:firstLineChars="200" w:firstLine="480"/>
        <w:jc w:val="both"/>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3</w:t>
      </w:r>
      <w:r w:rsidRPr="00BC146F">
        <w:rPr>
          <w:rFonts w:ascii="Times New Roman" w:eastAsia="宋体" w:hAnsi="Times New Roman" w:cs="Times New Roman"/>
          <w:color w:val="auto"/>
        </w:rPr>
        <w:t>）响应文件中提供虚假</w:t>
      </w:r>
      <w:r>
        <w:rPr>
          <w:rFonts w:ascii="Times New Roman" w:eastAsia="宋体" w:hAnsi="Times New Roman" w:cs="Times New Roman" w:hint="eastAsia"/>
          <w:color w:val="auto"/>
        </w:rPr>
        <w:t>材料</w:t>
      </w:r>
      <w:r w:rsidRPr="00BC146F">
        <w:rPr>
          <w:rFonts w:ascii="Times New Roman" w:eastAsia="宋体" w:hAnsi="Times New Roman" w:cs="Times New Roman"/>
          <w:color w:val="auto"/>
        </w:rPr>
        <w:t>的；</w:t>
      </w:r>
    </w:p>
    <w:p w:rsidR="000A4B80" w:rsidRPr="00BC146F" w:rsidRDefault="000A4B80" w:rsidP="000A4B80">
      <w:pPr>
        <w:pStyle w:val="Default"/>
        <w:spacing w:line="360" w:lineRule="auto"/>
        <w:ind w:firstLineChars="200" w:firstLine="480"/>
        <w:jc w:val="both"/>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4</w:t>
      </w:r>
      <w:r w:rsidRPr="00BC146F">
        <w:rPr>
          <w:rFonts w:ascii="Times New Roman" w:eastAsia="宋体" w:hAnsi="Times New Roman" w:cs="Times New Roman"/>
          <w:color w:val="auto"/>
        </w:rPr>
        <w:t>）不能满足竞争性谈判文件中任何一条实质性要求或加注</w:t>
      </w:r>
      <w:r w:rsidRPr="00BC146F">
        <w:rPr>
          <w:rFonts w:ascii="Times New Roman" w:eastAsia="宋体" w:hAnsi="Times New Roman" w:cs="Times New Roman"/>
          <w:color w:val="auto"/>
        </w:rPr>
        <w:t>“</w:t>
      </w:r>
      <w:r w:rsidRPr="00BC146F">
        <w:rPr>
          <w:rFonts w:ascii="宋体" w:eastAsia="宋体" w:hAnsi="宋体" w:cs="宋体" w:hint="eastAsia"/>
          <w:color w:val="auto"/>
        </w:rPr>
        <w:t>★</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号条款出</w:t>
      </w:r>
      <w:r w:rsidRPr="00BC146F">
        <w:rPr>
          <w:rFonts w:ascii="Times New Roman" w:eastAsia="宋体" w:hAnsi="Times New Roman" w:cs="Times New Roman"/>
          <w:color w:val="auto"/>
        </w:rPr>
        <w:lastRenderedPageBreak/>
        <w:t>现负偏离或经谈判小组认定未实质性响应竞争性谈判文件要求的或响应内容不符合相关强制性规定的；</w:t>
      </w:r>
    </w:p>
    <w:p w:rsidR="000A4B80" w:rsidRPr="00BC146F" w:rsidRDefault="000A4B80" w:rsidP="000A4B80">
      <w:pPr>
        <w:pStyle w:val="Default"/>
        <w:spacing w:line="360" w:lineRule="auto"/>
        <w:ind w:firstLineChars="200" w:firstLine="480"/>
        <w:jc w:val="both"/>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5</w:t>
      </w:r>
      <w:r w:rsidRPr="00BC146F">
        <w:rPr>
          <w:rFonts w:ascii="Times New Roman" w:eastAsia="宋体" w:hAnsi="Times New Roman" w:cs="Times New Roman"/>
          <w:color w:val="auto"/>
        </w:rPr>
        <w:t>）未按时进行网上解密或电子响应文件损坏、无效的；</w:t>
      </w:r>
    </w:p>
    <w:p w:rsidR="000A4B80" w:rsidRPr="00BC146F" w:rsidRDefault="000A4B80" w:rsidP="000A4B80">
      <w:pPr>
        <w:pStyle w:val="Default"/>
        <w:spacing w:line="360" w:lineRule="auto"/>
        <w:ind w:firstLineChars="200" w:firstLine="480"/>
        <w:jc w:val="both"/>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6</w:t>
      </w:r>
      <w:r w:rsidRPr="00BC146F">
        <w:rPr>
          <w:rFonts w:ascii="Times New Roman" w:eastAsia="宋体" w:hAnsi="Times New Roman" w:cs="Times New Roman"/>
          <w:color w:val="auto"/>
        </w:rPr>
        <w:t>）谈判报价超出采购预算的；</w:t>
      </w:r>
    </w:p>
    <w:p w:rsidR="000A4B80" w:rsidRPr="00BC146F" w:rsidRDefault="000A4B80" w:rsidP="000A4B80">
      <w:pPr>
        <w:pStyle w:val="Default"/>
        <w:spacing w:line="360" w:lineRule="auto"/>
        <w:ind w:firstLineChars="200" w:firstLine="480"/>
        <w:jc w:val="both"/>
        <w:rPr>
          <w:rFonts w:ascii="Times New Roman" w:eastAsia="宋体" w:hAnsi="Times New Roman" w:cs="Times New Roman"/>
          <w:color w:val="auto"/>
        </w:rPr>
      </w:pPr>
      <w:r w:rsidRPr="00BC146F">
        <w:rPr>
          <w:rFonts w:ascii="Times New Roman" w:eastAsia="宋体" w:hAnsi="Times New Roman" w:cs="Times New Roman"/>
          <w:color w:val="auto"/>
        </w:rPr>
        <w:t>（</w:t>
      </w:r>
      <w:r>
        <w:rPr>
          <w:rFonts w:ascii="Times New Roman" w:eastAsia="宋体" w:hAnsi="Times New Roman" w:cs="Times New Roman" w:hint="eastAsia"/>
          <w:color w:val="auto"/>
        </w:rPr>
        <w:t>7</w:t>
      </w:r>
      <w:r w:rsidRPr="00BC146F">
        <w:rPr>
          <w:rFonts w:ascii="Times New Roman" w:eastAsia="宋体" w:hAnsi="Times New Roman" w:cs="Times New Roman"/>
          <w:color w:val="auto"/>
        </w:rPr>
        <w:t>）存在串通情形的；</w:t>
      </w:r>
    </w:p>
    <w:p w:rsidR="000A4B80" w:rsidRPr="00BC146F" w:rsidRDefault="000A4B80" w:rsidP="000A4B80">
      <w:pPr>
        <w:pStyle w:val="Default"/>
        <w:spacing w:line="360" w:lineRule="auto"/>
        <w:ind w:firstLineChars="200" w:firstLine="480"/>
        <w:jc w:val="both"/>
        <w:rPr>
          <w:rFonts w:ascii="Times New Roman" w:eastAsia="宋体" w:hAnsi="Times New Roman" w:cs="Times New Roman"/>
          <w:color w:val="auto"/>
        </w:rPr>
      </w:pPr>
      <w:r w:rsidRPr="00BC146F">
        <w:rPr>
          <w:rFonts w:ascii="Times New Roman" w:eastAsia="宋体" w:hAnsi="Times New Roman" w:cs="Times New Roman"/>
          <w:color w:val="auto"/>
        </w:rPr>
        <w:t>（</w:t>
      </w:r>
      <w:r>
        <w:rPr>
          <w:rFonts w:ascii="Times New Roman" w:eastAsia="宋体" w:hAnsi="Times New Roman" w:cs="Times New Roman" w:hint="eastAsia"/>
          <w:color w:val="auto"/>
        </w:rPr>
        <w:t>8</w:t>
      </w:r>
      <w:r w:rsidRPr="00BC146F">
        <w:rPr>
          <w:rFonts w:ascii="Times New Roman" w:eastAsia="宋体" w:hAnsi="Times New Roman" w:cs="Times New Roman"/>
          <w:color w:val="auto"/>
        </w:rPr>
        <w:t>）单位负责人或法定代表人为同一人，或者存在控股、管理关系的不同供应商，</w:t>
      </w:r>
      <w:r w:rsidR="00F87622" w:rsidRPr="00B25D17">
        <w:rPr>
          <w:rFonts w:ascii="Times New Roman" w:eastAsia="宋体" w:hAnsi="Times New Roman" w:cs="Times New Roman" w:hint="eastAsia"/>
        </w:rPr>
        <w:t>参加</w:t>
      </w:r>
      <w:r w:rsidR="00F87622">
        <w:rPr>
          <w:rFonts w:ascii="Times New Roman" w:eastAsia="宋体" w:hAnsi="Times New Roman" w:cs="Times New Roman" w:hint="eastAsia"/>
        </w:rPr>
        <w:t>同一合同项下</w:t>
      </w:r>
      <w:r w:rsidR="00F87622" w:rsidRPr="00B25D17">
        <w:rPr>
          <w:rFonts w:ascii="Times New Roman" w:eastAsia="宋体" w:hAnsi="Times New Roman" w:cs="Times New Roman" w:hint="eastAsia"/>
        </w:rPr>
        <w:t>投标的</w:t>
      </w:r>
      <w:r w:rsidRPr="00BC146F">
        <w:rPr>
          <w:rFonts w:ascii="Times New Roman" w:eastAsia="宋体" w:hAnsi="Times New Roman" w:cs="Times New Roman"/>
          <w:color w:val="auto"/>
        </w:rPr>
        <w:t>，相关响应均无效；</w:t>
      </w:r>
    </w:p>
    <w:p w:rsidR="000A4B80" w:rsidRPr="00BC146F" w:rsidRDefault="000A4B80" w:rsidP="000A4B80">
      <w:pPr>
        <w:pStyle w:val="Default"/>
        <w:spacing w:line="360" w:lineRule="auto"/>
        <w:ind w:firstLineChars="200" w:firstLine="480"/>
        <w:jc w:val="both"/>
        <w:rPr>
          <w:rFonts w:ascii="Times New Roman" w:eastAsia="宋体" w:hAnsi="Times New Roman" w:cs="Times New Roman"/>
          <w:color w:val="auto"/>
        </w:rPr>
      </w:pPr>
      <w:r w:rsidRPr="00BC146F">
        <w:rPr>
          <w:rFonts w:ascii="Times New Roman" w:eastAsia="宋体" w:hAnsi="Times New Roman" w:cs="Times New Roman"/>
          <w:color w:val="auto"/>
        </w:rPr>
        <w:t>（</w:t>
      </w:r>
      <w:r>
        <w:rPr>
          <w:rFonts w:ascii="Times New Roman" w:eastAsia="宋体" w:hAnsi="Times New Roman" w:cs="Times New Roman" w:hint="eastAsia"/>
          <w:color w:val="auto"/>
        </w:rPr>
        <w:t>9</w:t>
      </w:r>
      <w:r w:rsidRPr="00BC146F">
        <w:rPr>
          <w:rFonts w:ascii="Times New Roman" w:eastAsia="宋体" w:hAnsi="Times New Roman" w:cs="Times New Roman"/>
          <w:color w:val="auto"/>
        </w:rPr>
        <w:t>）其他法定响应无效的情形。</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00133BC4" w:rsidRPr="00C627B1">
        <w:rPr>
          <w:rFonts w:ascii="Times New Roman" w:eastAsia="宋体" w:hAnsi="Times New Roman" w:cs="Times New Roman" w:hint="eastAsia"/>
          <w:color w:val="auto"/>
        </w:rPr>
        <w:t xml:space="preserve"> </w:t>
      </w:r>
      <w:r w:rsidR="00133BC4" w:rsidRPr="00C627B1">
        <w:rPr>
          <w:rFonts w:ascii="Times New Roman" w:eastAsia="宋体" w:hAnsi="Times New Roman" w:cs="Times New Roman" w:hint="eastAsia"/>
          <w:color w:val="auto"/>
        </w:rPr>
        <w:t>其他注意事项</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00133BC4" w:rsidRPr="00C627B1">
        <w:rPr>
          <w:rFonts w:ascii="Times New Roman" w:eastAsia="宋体" w:hAnsi="Times New Roman" w:cs="Times New Roman" w:hint="eastAsia"/>
          <w:color w:val="auto"/>
        </w:rPr>
        <w:t xml:space="preserve">1 </w:t>
      </w:r>
      <w:r w:rsidR="00133BC4">
        <w:rPr>
          <w:rFonts w:ascii="Times New Roman" w:eastAsia="宋体" w:hAnsi="Times New Roman" w:cs="Times New Roman" w:hint="eastAsia"/>
          <w:color w:val="auto"/>
        </w:rPr>
        <w:t>在</w:t>
      </w:r>
      <w:r w:rsidR="00FD4B52">
        <w:rPr>
          <w:rFonts w:ascii="Times New Roman" w:eastAsia="宋体" w:hAnsi="Times New Roman" w:cs="Times New Roman" w:hint="eastAsia"/>
          <w:color w:val="auto"/>
        </w:rPr>
        <w:t>谈判</w:t>
      </w:r>
      <w:r w:rsidR="00133BC4" w:rsidRPr="00C627B1">
        <w:rPr>
          <w:rFonts w:ascii="Times New Roman" w:eastAsia="宋体" w:hAnsi="Times New Roman" w:cs="Times New Roman" w:hint="eastAsia"/>
          <w:color w:val="auto"/>
        </w:rPr>
        <w:t>期间，</w:t>
      </w:r>
      <w:r w:rsidR="00C93EF5">
        <w:rPr>
          <w:rFonts w:ascii="Times New Roman" w:eastAsia="宋体" w:hAnsi="Times New Roman" w:cs="Times New Roman" w:hint="eastAsia"/>
          <w:color w:val="auto"/>
        </w:rPr>
        <w:t>供应商</w:t>
      </w:r>
      <w:r w:rsidR="00133BC4" w:rsidRPr="00C627B1">
        <w:rPr>
          <w:rFonts w:ascii="Times New Roman" w:eastAsia="宋体" w:hAnsi="Times New Roman" w:cs="Times New Roman" w:hint="eastAsia"/>
          <w:color w:val="auto"/>
        </w:rPr>
        <w:t>不得向</w:t>
      </w:r>
      <w:r w:rsidR="00FD4B52">
        <w:rPr>
          <w:rFonts w:ascii="Times New Roman" w:eastAsia="宋体" w:hAnsi="Times New Roman" w:cs="Times New Roman" w:hint="eastAsia"/>
          <w:color w:val="auto"/>
        </w:rPr>
        <w:t>谈判</w:t>
      </w:r>
      <w:r w:rsidR="00133BC4">
        <w:rPr>
          <w:rFonts w:ascii="Times New Roman" w:eastAsia="宋体" w:hAnsi="Times New Roman" w:cs="Times New Roman" w:hint="eastAsia"/>
          <w:color w:val="auto"/>
        </w:rPr>
        <w:t>小组</w:t>
      </w:r>
      <w:r w:rsidR="00133BC4" w:rsidRPr="00C627B1">
        <w:rPr>
          <w:rFonts w:ascii="Times New Roman" w:eastAsia="宋体" w:hAnsi="Times New Roman" w:cs="Times New Roman" w:hint="eastAsia"/>
          <w:color w:val="auto"/>
        </w:rPr>
        <w:t>成员或采购代理机构询问</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情况、施加任何影响，不得进行旨在影响</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结果的活动。</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00133BC4" w:rsidRPr="00C627B1">
        <w:rPr>
          <w:rFonts w:ascii="Times New Roman" w:eastAsia="宋体" w:hAnsi="Times New Roman" w:cs="Times New Roman" w:hint="eastAsia"/>
          <w:color w:val="auto"/>
        </w:rPr>
        <w:t xml:space="preserve">2 </w:t>
      </w:r>
      <w:r w:rsidR="00133BC4" w:rsidRPr="00C627B1">
        <w:rPr>
          <w:rFonts w:ascii="Times New Roman" w:eastAsia="宋体" w:hAnsi="Times New Roman" w:cs="Times New Roman" w:hint="eastAsia"/>
          <w:color w:val="auto"/>
        </w:rPr>
        <w:t>为保证定标的公正性，在</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过程中，</w:t>
      </w:r>
      <w:r w:rsidR="00FD4B52">
        <w:rPr>
          <w:rFonts w:ascii="Times New Roman" w:eastAsia="宋体" w:hAnsi="Times New Roman" w:cs="Times New Roman" w:hint="eastAsia"/>
          <w:color w:val="auto"/>
        </w:rPr>
        <w:t>谈判</w:t>
      </w:r>
      <w:r w:rsidR="00133BC4">
        <w:rPr>
          <w:rFonts w:ascii="Times New Roman" w:eastAsia="宋体" w:hAnsi="Times New Roman" w:cs="Times New Roman" w:hint="eastAsia"/>
          <w:color w:val="auto"/>
        </w:rPr>
        <w:t>小组</w:t>
      </w:r>
      <w:r w:rsidR="00C620BD">
        <w:rPr>
          <w:rFonts w:ascii="Times New Roman" w:eastAsia="宋体" w:hAnsi="Times New Roman" w:cs="Times New Roman" w:hint="eastAsia"/>
          <w:color w:val="auto"/>
        </w:rPr>
        <w:t>成员不得与</w:t>
      </w:r>
      <w:r w:rsidR="00C93EF5">
        <w:rPr>
          <w:rFonts w:ascii="Times New Roman" w:eastAsia="宋体" w:hAnsi="Times New Roman" w:cs="Times New Roman" w:hint="eastAsia"/>
          <w:color w:val="auto"/>
        </w:rPr>
        <w:t>供应商</w:t>
      </w:r>
      <w:r w:rsidR="00C620BD">
        <w:rPr>
          <w:rFonts w:ascii="Times New Roman" w:eastAsia="宋体" w:hAnsi="Times New Roman" w:cs="Times New Roman" w:hint="eastAsia"/>
          <w:color w:val="auto"/>
        </w:rPr>
        <w:t>私下交换意见。在</w:t>
      </w:r>
      <w:r w:rsidR="00133BC4">
        <w:rPr>
          <w:rFonts w:ascii="Times New Roman" w:eastAsia="宋体" w:hAnsi="Times New Roman" w:cs="Times New Roman" w:hint="eastAsia"/>
          <w:color w:val="auto"/>
        </w:rPr>
        <w:t>评审</w:t>
      </w:r>
      <w:r w:rsidR="00C620BD">
        <w:rPr>
          <w:rFonts w:ascii="Times New Roman" w:eastAsia="宋体" w:hAnsi="Times New Roman" w:cs="Times New Roman" w:hint="eastAsia"/>
          <w:color w:val="auto"/>
        </w:rPr>
        <w:t>期间及</w:t>
      </w:r>
      <w:r w:rsidR="00FD4B52">
        <w:rPr>
          <w:rFonts w:ascii="Times New Roman" w:eastAsia="宋体" w:hAnsi="Times New Roman" w:cs="Times New Roman" w:hint="eastAsia"/>
          <w:color w:val="auto"/>
        </w:rPr>
        <w:t>谈判</w:t>
      </w:r>
      <w:r w:rsidR="00133BC4" w:rsidRPr="00C627B1">
        <w:rPr>
          <w:rFonts w:ascii="Times New Roman" w:eastAsia="宋体" w:hAnsi="Times New Roman" w:cs="Times New Roman" w:hint="eastAsia"/>
          <w:color w:val="auto"/>
        </w:rPr>
        <w:t>工作结束后，凡与</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情况有接触的任何人不得透露审查、澄清、评价和比较等投标的有关资料以及授标建议等</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情况。</w:t>
      </w:r>
    </w:p>
    <w:p w:rsidR="00133BC4" w:rsidRPr="00C627B1" w:rsidRDefault="00335796"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29.</w:t>
      </w:r>
      <w:r w:rsidR="00133BC4" w:rsidRPr="00C627B1">
        <w:rPr>
          <w:rFonts w:ascii="Times New Roman" w:eastAsia="宋体" w:hAnsi="Times New Roman" w:cs="Times New Roman" w:hint="eastAsia"/>
          <w:color w:val="auto"/>
        </w:rPr>
        <w:t xml:space="preserve">3 </w:t>
      </w:r>
      <w:r w:rsidR="00133BC4" w:rsidRPr="00C627B1">
        <w:rPr>
          <w:rFonts w:ascii="Times New Roman" w:eastAsia="宋体" w:hAnsi="Times New Roman" w:cs="Times New Roman" w:hint="eastAsia"/>
          <w:color w:val="auto"/>
        </w:rPr>
        <w:t>本项目不接受赠品、回扣或者与采购无关的其他商品、服务。</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00133BC4" w:rsidRPr="00C627B1">
        <w:rPr>
          <w:rFonts w:ascii="Times New Roman" w:eastAsia="宋体" w:hAnsi="Times New Roman" w:cs="Times New Roman" w:hint="eastAsia"/>
          <w:color w:val="auto"/>
        </w:rPr>
        <w:t xml:space="preserve">4 </w:t>
      </w:r>
      <w:r w:rsidR="00133BC4" w:rsidRPr="00C627B1">
        <w:rPr>
          <w:rFonts w:ascii="Times New Roman" w:eastAsia="宋体" w:hAnsi="Times New Roman" w:cs="Times New Roman" w:hint="eastAsia"/>
          <w:color w:val="auto"/>
        </w:rPr>
        <w:t>如果几个</w:t>
      </w:r>
      <w:r w:rsidR="00C93EF5">
        <w:rPr>
          <w:rFonts w:ascii="Times New Roman" w:eastAsia="宋体" w:hAnsi="Times New Roman" w:cs="Times New Roman" w:hint="eastAsia"/>
          <w:color w:val="auto"/>
        </w:rPr>
        <w:t>供应商</w:t>
      </w:r>
      <w:r w:rsidR="00133BC4" w:rsidRPr="00C627B1">
        <w:rPr>
          <w:rFonts w:ascii="Times New Roman" w:eastAsia="宋体" w:hAnsi="Times New Roman" w:cs="Times New Roman" w:hint="eastAsia"/>
          <w:color w:val="auto"/>
        </w:rPr>
        <w:t>所投整包产品为同一品牌时，在服务承诺符合</w:t>
      </w:r>
      <w:r w:rsidR="00133BC4">
        <w:rPr>
          <w:rFonts w:ascii="Times New Roman" w:eastAsia="宋体" w:hAnsi="Times New Roman" w:cs="Times New Roman" w:hint="eastAsia"/>
          <w:color w:val="auto"/>
        </w:rPr>
        <w:t>竞争性</w:t>
      </w:r>
      <w:r w:rsidR="00FD4B52">
        <w:rPr>
          <w:rFonts w:ascii="Times New Roman" w:eastAsia="宋体" w:hAnsi="Times New Roman" w:cs="Times New Roman" w:hint="eastAsia"/>
          <w:color w:val="auto"/>
        </w:rPr>
        <w:t>谈判</w:t>
      </w:r>
      <w:r w:rsidR="00133BC4">
        <w:rPr>
          <w:rFonts w:ascii="Times New Roman" w:eastAsia="宋体" w:hAnsi="Times New Roman" w:cs="Times New Roman" w:hint="eastAsia"/>
          <w:color w:val="auto"/>
        </w:rPr>
        <w:t>文件</w:t>
      </w:r>
      <w:r w:rsidR="00133BC4" w:rsidRPr="00C627B1">
        <w:rPr>
          <w:rFonts w:ascii="Times New Roman" w:eastAsia="宋体" w:hAnsi="Times New Roman" w:cs="Times New Roman" w:hint="eastAsia"/>
          <w:color w:val="auto"/>
        </w:rPr>
        <w:t>的情况下，</w:t>
      </w:r>
      <w:r w:rsidR="00F84E29">
        <w:rPr>
          <w:rFonts w:ascii="Times New Roman" w:eastAsia="宋体" w:hAnsi="Times New Roman" w:cs="Times New Roman" w:hint="eastAsia"/>
          <w:color w:val="auto"/>
        </w:rPr>
        <w:t>报价</w:t>
      </w:r>
      <w:r w:rsidR="00133BC4" w:rsidRPr="00C627B1">
        <w:rPr>
          <w:rFonts w:ascii="Times New Roman" w:eastAsia="宋体" w:hAnsi="Times New Roman" w:cs="Times New Roman" w:hint="eastAsia"/>
          <w:color w:val="auto"/>
        </w:rPr>
        <w:t>最低的</w:t>
      </w:r>
      <w:r w:rsidR="00C93EF5">
        <w:rPr>
          <w:rFonts w:ascii="Times New Roman" w:eastAsia="宋体" w:hAnsi="Times New Roman" w:cs="Times New Roman" w:hint="eastAsia"/>
          <w:color w:val="auto"/>
        </w:rPr>
        <w:t>供应商</w:t>
      </w:r>
      <w:r w:rsidR="00133BC4" w:rsidRPr="00C627B1">
        <w:rPr>
          <w:rFonts w:ascii="Times New Roman" w:eastAsia="宋体" w:hAnsi="Times New Roman" w:cs="Times New Roman" w:hint="eastAsia"/>
          <w:color w:val="auto"/>
        </w:rPr>
        <w:t>入围</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阶段。</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133BC4">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F  </w:t>
      </w:r>
      <w:r w:rsidRPr="00C627B1">
        <w:rPr>
          <w:rFonts w:ascii="Times New Roman" w:eastAsia="宋体" w:hAnsi="Times New Roman" w:cs="Times New Roman" w:hint="eastAsia"/>
          <w:color w:val="auto"/>
        </w:rPr>
        <w:t>授予合同</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00133BC4" w:rsidRPr="00C627B1">
        <w:rPr>
          <w:rFonts w:ascii="Times New Roman" w:eastAsia="宋体" w:hAnsi="Times New Roman" w:cs="Times New Roman" w:hint="eastAsia"/>
          <w:color w:val="auto"/>
        </w:rPr>
        <w:t xml:space="preserve"> </w:t>
      </w:r>
      <w:r w:rsidR="00133BC4">
        <w:rPr>
          <w:rFonts w:ascii="Times New Roman" w:eastAsia="宋体" w:hAnsi="Times New Roman" w:cs="Times New Roman" w:hint="eastAsia"/>
          <w:color w:val="auto"/>
        </w:rPr>
        <w:t>成交</w:t>
      </w:r>
      <w:r w:rsidR="00133BC4" w:rsidRPr="00C627B1">
        <w:rPr>
          <w:rFonts w:ascii="Times New Roman" w:eastAsia="宋体" w:hAnsi="Times New Roman" w:cs="Times New Roman" w:hint="eastAsia"/>
          <w:color w:val="auto"/>
        </w:rPr>
        <w:t>供应商的产生</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00133BC4" w:rsidRPr="00C627B1">
        <w:rPr>
          <w:rFonts w:ascii="Times New Roman" w:eastAsia="宋体" w:hAnsi="Times New Roman" w:cs="Times New Roman" w:hint="eastAsia"/>
          <w:color w:val="auto"/>
        </w:rPr>
        <w:t xml:space="preserve">1 </w:t>
      </w:r>
      <w:r w:rsidR="00133BC4">
        <w:rPr>
          <w:rFonts w:ascii="Times New Roman" w:eastAsia="宋体" w:hAnsi="Times New Roman" w:cs="Times New Roman" w:hint="eastAsia"/>
          <w:color w:val="auto"/>
        </w:rPr>
        <w:t>采购人可以事先授权</w:t>
      </w:r>
      <w:r w:rsidR="00FD4B52">
        <w:rPr>
          <w:rFonts w:ascii="Times New Roman" w:eastAsia="宋体" w:hAnsi="Times New Roman" w:cs="Times New Roman" w:hint="eastAsia"/>
          <w:color w:val="auto"/>
        </w:rPr>
        <w:t>谈判</w:t>
      </w:r>
      <w:r w:rsidR="00133BC4">
        <w:rPr>
          <w:rFonts w:ascii="Times New Roman" w:eastAsia="宋体" w:hAnsi="Times New Roman" w:cs="Times New Roman" w:hint="eastAsia"/>
          <w:color w:val="auto"/>
        </w:rPr>
        <w:t>小组直接确定成交</w:t>
      </w:r>
      <w:r w:rsidR="00133BC4" w:rsidRPr="00C627B1">
        <w:rPr>
          <w:rFonts w:ascii="Times New Roman" w:eastAsia="宋体" w:hAnsi="Times New Roman" w:cs="Times New Roman" w:hint="eastAsia"/>
          <w:color w:val="auto"/>
        </w:rPr>
        <w:t>供应商。</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00133BC4" w:rsidRPr="00C627B1">
        <w:rPr>
          <w:rFonts w:ascii="Times New Roman" w:eastAsia="宋体" w:hAnsi="Times New Roman" w:cs="Times New Roman" w:hint="eastAsia"/>
          <w:color w:val="auto"/>
        </w:rPr>
        <w:t xml:space="preserve">2 </w:t>
      </w:r>
      <w:r w:rsidR="00133BC4" w:rsidRPr="00C627B1">
        <w:rPr>
          <w:rFonts w:ascii="Times New Roman" w:eastAsia="宋体" w:hAnsi="Times New Roman" w:cs="Times New Roman" w:hint="eastAsia"/>
          <w:color w:val="auto"/>
        </w:rPr>
        <w:t>采购人也可以按照《</w:t>
      </w:r>
      <w:r w:rsidR="00A73B62">
        <w:rPr>
          <w:rFonts w:ascii="Times New Roman" w:eastAsia="宋体" w:hAnsi="Times New Roman" w:cs="Times New Roman" w:hint="eastAsia"/>
          <w:color w:val="auto"/>
        </w:rPr>
        <w:t>中华人民共和国</w:t>
      </w:r>
      <w:r w:rsidR="00133BC4" w:rsidRPr="00C627B1">
        <w:rPr>
          <w:rFonts w:ascii="Times New Roman" w:eastAsia="宋体" w:hAnsi="Times New Roman" w:cs="Times New Roman" w:hint="eastAsia"/>
          <w:color w:val="auto"/>
        </w:rPr>
        <w:t>政府采购法》及其实施条例等法律法规的规定和</w:t>
      </w:r>
      <w:r w:rsidR="00133BC4">
        <w:rPr>
          <w:rFonts w:ascii="Times New Roman" w:eastAsia="宋体" w:hAnsi="Times New Roman" w:cs="Times New Roman" w:hint="eastAsia"/>
          <w:color w:val="auto"/>
        </w:rPr>
        <w:t>竞争性</w:t>
      </w:r>
      <w:r w:rsidR="00FD4B52">
        <w:rPr>
          <w:rFonts w:ascii="Times New Roman" w:eastAsia="宋体" w:hAnsi="Times New Roman" w:cs="Times New Roman" w:hint="eastAsia"/>
          <w:color w:val="auto"/>
        </w:rPr>
        <w:t>谈判</w:t>
      </w:r>
      <w:r w:rsidR="00133BC4">
        <w:rPr>
          <w:rFonts w:ascii="Times New Roman" w:eastAsia="宋体" w:hAnsi="Times New Roman" w:cs="Times New Roman" w:hint="eastAsia"/>
          <w:color w:val="auto"/>
        </w:rPr>
        <w:t>文件的要求确认成交</w:t>
      </w:r>
      <w:r w:rsidR="00133BC4" w:rsidRPr="00C627B1">
        <w:rPr>
          <w:rFonts w:ascii="Times New Roman" w:eastAsia="宋体" w:hAnsi="Times New Roman" w:cs="Times New Roman" w:hint="eastAsia"/>
          <w:color w:val="auto"/>
        </w:rPr>
        <w:t>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通知</w:t>
      </w:r>
    </w:p>
    <w:p w:rsidR="00133BC4" w:rsidRPr="00BA0CF6" w:rsidRDefault="001E1419" w:rsidP="00BA0CF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成交</w:t>
      </w:r>
      <w:r w:rsidRPr="001A2A8A">
        <w:rPr>
          <w:rFonts w:ascii="Times New Roman" w:eastAsia="宋体" w:hAnsi="Times New Roman" w:cs="Times New Roman" w:hint="eastAsia"/>
          <w:color w:val="auto"/>
        </w:rPr>
        <w:t>公告发布同时，采购代理机构将通过天津市政府采购中心招投标系统以电子形式向</w:t>
      </w:r>
      <w:r>
        <w:rPr>
          <w:rFonts w:ascii="Times New Roman" w:eastAsia="宋体" w:hAnsi="Times New Roman" w:cs="Times New Roman" w:hint="eastAsia"/>
          <w:color w:val="auto"/>
        </w:rPr>
        <w:t>成交</w:t>
      </w:r>
      <w:r w:rsidRPr="001A2A8A">
        <w:rPr>
          <w:rFonts w:ascii="Times New Roman" w:eastAsia="宋体" w:hAnsi="Times New Roman" w:cs="Times New Roman" w:hint="eastAsia"/>
          <w:color w:val="auto"/>
        </w:rPr>
        <w:t>供应商发出《</w:t>
      </w:r>
      <w:r>
        <w:rPr>
          <w:rFonts w:ascii="Times New Roman" w:eastAsia="宋体" w:hAnsi="Times New Roman" w:cs="Times New Roman" w:hint="eastAsia"/>
          <w:color w:val="auto"/>
        </w:rPr>
        <w:t>成交</w:t>
      </w:r>
      <w:r w:rsidRPr="001A2A8A">
        <w:rPr>
          <w:rFonts w:ascii="Times New Roman" w:eastAsia="宋体" w:hAnsi="Times New Roman" w:cs="Times New Roman" w:hint="eastAsia"/>
          <w:color w:val="auto"/>
        </w:rPr>
        <w:t>通知书》（请使用</w:t>
      </w:r>
      <w:r w:rsidR="00B7163A">
        <w:rPr>
          <w:rFonts w:ascii="Times New Roman" w:eastAsia="宋体" w:hAnsi="Times New Roman" w:cs="Times New Roman" w:hint="eastAsia"/>
          <w:color w:val="auto"/>
        </w:rPr>
        <w:t>天津数字认证有限公司</w:t>
      </w:r>
      <w:r w:rsidR="008B5992">
        <w:rPr>
          <w:rFonts w:ascii="Times New Roman" w:eastAsia="宋体" w:hAnsi="Times New Roman" w:cs="Times New Roman" w:hint="eastAsia"/>
          <w:color w:val="auto"/>
        </w:rPr>
        <w:t>发出的</w:t>
      </w:r>
      <w:r w:rsidR="008B5992">
        <w:rPr>
          <w:rFonts w:ascii="Times New Roman" w:eastAsia="宋体" w:hAnsi="Times New Roman" w:cs="Times New Roman" w:hint="eastAsia"/>
          <w:color w:val="auto"/>
        </w:rPr>
        <w:t>CA</w:t>
      </w:r>
      <w:r w:rsidR="008B5992">
        <w:rPr>
          <w:rFonts w:ascii="Times New Roman" w:eastAsia="宋体" w:hAnsi="Times New Roman" w:cs="Times New Roman" w:hint="eastAsia"/>
          <w:color w:val="auto"/>
        </w:rPr>
        <w:t>数字证书（原天津市电子认证中心发出尚在有效期内的</w:t>
      </w:r>
      <w:r w:rsidR="008B5992">
        <w:rPr>
          <w:rFonts w:ascii="Times New Roman" w:eastAsia="宋体" w:hAnsi="Times New Roman" w:cs="Times New Roman" w:hint="eastAsia"/>
          <w:color w:val="auto"/>
        </w:rPr>
        <w:t>CA</w:t>
      </w:r>
      <w:r w:rsidR="008B5992">
        <w:rPr>
          <w:rFonts w:ascii="Times New Roman" w:eastAsia="宋体" w:hAnsi="Times New Roman" w:cs="Times New Roman" w:hint="eastAsia"/>
          <w:color w:val="auto"/>
        </w:rPr>
        <w:t>数字证书仍可使用）</w:t>
      </w:r>
      <w:r w:rsidRPr="001A2A8A">
        <w:rPr>
          <w:rFonts w:ascii="Times New Roman" w:eastAsia="宋体" w:hAnsi="Times New Roman" w:cs="Times New Roman" w:hint="eastAsia"/>
          <w:color w:val="auto"/>
        </w:rPr>
        <w:t>登陆天津市政府采购中心网（网址：</w:t>
      </w:r>
      <w:r w:rsidR="004E7533">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proofErr w:type="gramStart"/>
      <w:r w:rsidR="00336E1B">
        <w:rPr>
          <w:rFonts w:ascii="Times New Roman" w:eastAsia="宋体" w:hAnsi="Times New Roman" w:cs="Times New Roman" w:hint="eastAsia"/>
          <w:color w:val="auto"/>
        </w:rPr>
        <w:t>”</w:t>
      </w:r>
      <w:proofErr w:type="gramEnd"/>
      <w:r w:rsidR="00336E1B">
        <w:rPr>
          <w:rFonts w:ascii="Times New Roman" w:eastAsia="宋体" w:hAnsi="Times New Roman" w:cs="Times New Roman" w:hint="eastAsia"/>
          <w:color w:val="auto"/>
        </w:rPr>
        <w:t>网上招投标</w:t>
      </w:r>
      <w:proofErr w:type="gramStart"/>
      <w:r w:rsidR="00336E1B">
        <w:rPr>
          <w:rFonts w:ascii="Times New Roman" w:eastAsia="宋体" w:hAnsi="Times New Roman" w:cs="Times New Roman" w:hint="eastAsia"/>
          <w:color w:val="auto"/>
        </w:rPr>
        <w:t>”</w:t>
      </w:r>
      <w:proofErr w:type="gramEnd"/>
      <w:r w:rsidR="00336E1B">
        <w:rPr>
          <w:rFonts w:ascii="Times New Roman" w:eastAsia="宋体" w:hAnsi="Times New Roman" w:cs="Times New Roman" w:hint="eastAsia"/>
          <w:color w:val="auto"/>
        </w:rPr>
        <w:t>-</w:t>
      </w:r>
      <w:r w:rsidR="00336E1B">
        <w:rPr>
          <w:rFonts w:ascii="Times New Roman" w:eastAsia="宋体" w:hAnsi="Times New Roman" w:cs="Times New Roman" w:hint="eastAsia"/>
          <w:color w:val="auto"/>
        </w:rPr>
        <w:t>“供应商登录”</w:t>
      </w:r>
      <w:r w:rsidR="00336E1B">
        <w:rPr>
          <w:rFonts w:ascii="Times New Roman" w:eastAsia="宋体" w:hAnsi="Times New Roman" w:cs="Times New Roman" w:hint="eastAsia"/>
          <w:color w:val="auto"/>
        </w:rPr>
        <w:t>-</w:t>
      </w:r>
      <w:r w:rsidR="00336E1B">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，并从“供应商系统”的“查看</w:t>
      </w:r>
      <w:r w:rsidRPr="001A2A8A">
        <w:rPr>
          <w:rFonts w:ascii="Times New Roman" w:eastAsia="宋体" w:hAnsi="Times New Roman" w:cs="Times New Roman" w:hint="eastAsia"/>
          <w:color w:val="auto"/>
        </w:rPr>
        <w:lastRenderedPageBreak/>
        <w:t>项目文件”中获取）。《</w:t>
      </w:r>
      <w:r>
        <w:rPr>
          <w:rFonts w:ascii="Times New Roman" w:eastAsia="宋体" w:hAnsi="Times New Roman" w:cs="Times New Roman" w:hint="eastAsia"/>
          <w:color w:val="auto"/>
        </w:rPr>
        <w:t>成交</w:t>
      </w:r>
      <w:r w:rsidRPr="001A2A8A">
        <w:rPr>
          <w:rFonts w:ascii="Times New Roman" w:eastAsia="宋体" w:hAnsi="Times New Roman" w:cs="Times New Roman" w:hint="eastAsia"/>
          <w:color w:val="auto"/>
        </w:rPr>
        <w:t>通知书》一经发出即发生法律效力。</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签订合同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.1</w:t>
      </w:r>
      <w:r w:rsidR="001E1419">
        <w:rPr>
          <w:rFonts w:ascii="Times New Roman" w:eastAsia="宋体" w:hAnsi="Times New Roman" w:cs="Times New Roman" w:hint="eastAsia"/>
          <w:color w:val="auto"/>
        </w:rPr>
        <w:t xml:space="preserve"> </w:t>
      </w:r>
      <w:r w:rsidR="001E1419" w:rsidRPr="001A2A8A">
        <w:rPr>
          <w:rFonts w:ascii="Times New Roman" w:eastAsia="宋体" w:hAnsi="Times New Roman" w:cs="Times New Roman" w:hint="eastAsia"/>
          <w:color w:val="auto"/>
        </w:rPr>
        <w:t>采购人与</w:t>
      </w:r>
      <w:r w:rsidR="001E1419">
        <w:rPr>
          <w:rFonts w:ascii="Times New Roman" w:eastAsia="宋体" w:hAnsi="Times New Roman" w:cs="Times New Roman" w:hint="eastAsia"/>
          <w:color w:val="auto"/>
        </w:rPr>
        <w:t>成交</w:t>
      </w:r>
      <w:r w:rsidR="001E1419" w:rsidRPr="001A2A8A">
        <w:rPr>
          <w:rFonts w:ascii="Times New Roman" w:eastAsia="宋体" w:hAnsi="Times New Roman" w:cs="Times New Roman" w:hint="eastAsia"/>
          <w:color w:val="auto"/>
        </w:rPr>
        <w:t>供应商应当在</w:t>
      </w:r>
      <w:r w:rsidR="001E1419">
        <w:rPr>
          <w:rFonts w:ascii="Times New Roman" w:eastAsia="宋体" w:hAnsi="Times New Roman" w:cs="Times New Roman" w:hint="eastAsia"/>
          <w:color w:val="auto"/>
        </w:rPr>
        <w:t>成交</w:t>
      </w:r>
      <w:r w:rsidR="001E1419" w:rsidRPr="001A2A8A">
        <w:rPr>
          <w:rFonts w:ascii="Times New Roman" w:eastAsia="宋体" w:hAnsi="Times New Roman" w:cs="Times New Roman" w:hint="eastAsia"/>
          <w:color w:val="auto"/>
        </w:rPr>
        <w:t>通知书发出之日起三十日内，按照</w:t>
      </w:r>
      <w:r w:rsidR="001E1419">
        <w:rPr>
          <w:rFonts w:ascii="Times New Roman" w:eastAsia="宋体" w:hAnsi="Times New Roman" w:cs="Times New Roman" w:hint="eastAsia"/>
          <w:color w:val="auto"/>
        </w:rPr>
        <w:t>竞争性谈判文件</w:t>
      </w:r>
      <w:r w:rsidR="001E1419" w:rsidRPr="001A2A8A">
        <w:rPr>
          <w:rFonts w:ascii="Times New Roman" w:eastAsia="宋体" w:hAnsi="Times New Roman" w:cs="Times New Roman" w:hint="eastAsia"/>
          <w:color w:val="auto"/>
        </w:rPr>
        <w:t>确定的事项签订政府采购合同。合同文本请使用</w:t>
      </w:r>
      <w:r w:rsidR="00B7163A">
        <w:rPr>
          <w:rFonts w:ascii="Times New Roman" w:eastAsia="宋体" w:hAnsi="Times New Roman" w:cs="Times New Roman" w:hint="eastAsia"/>
          <w:color w:val="auto"/>
        </w:rPr>
        <w:t>天津数字认证有限公司</w:t>
      </w:r>
      <w:r w:rsidR="008B5992">
        <w:rPr>
          <w:rFonts w:ascii="Times New Roman" w:eastAsia="宋体" w:hAnsi="Times New Roman" w:cs="Times New Roman" w:hint="eastAsia"/>
          <w:color w:val="auto"/>
        </w:rPr>
        <w:t>发出的</w:t>
      </w:r>
      <w:r w:rsidR="008B5992">
        <w:rPr>
          <w:rFonts w:ascii="Times New Roman" w:eastAsia="宋体" w:hAnsi="Times New Roman" w:cs="Times New Roman" w:hint="eastAsia"/>
          <w:color w:val="auto"/>
        </w:rPr>
        <w:t>CA</w:t>
      </w:r>
      <w:r w:rsidR="008B5992">
        <w:rPr>
          <w:rFonts w:ascii="Times New Roman" w:eastAsia="宋体" w:hAnsi="Times New Roman" w:cs="Times New Roman" w:hint="eastAsia"/>
          <w:color w:val="auto"/>
        </w:rPr>
        <w:t>数字证书（原天津市电子认证中心发出尚在有效期内的</w:t>
      </w:r>
      <w:r w:rsidR="008B5992">
        <w:rPr>
          <w:rFonts w:ascii="Times New Roman" w:eastAsia="宋体" w:hAnsi="Times New Roman" w:cs="Times New Roman" w:hint="eastAsia"/>
          <w:color w:val="auto"/>
        </w:rPr>
        <w:t>CA</w:t>
      </w:r>
      <w:r w:rsidR="008B5992">
        <w:rPr>
          <w:rFonts w:ascii="Times New Roman" w:eastAsia="宋体" w:hAnsi="Times New Roman" w:cs="Times New Roman" w:hint="eastAsia"/>
          <w:color w:val="auto"/>
        </w:rPr>
        <w:t>数字证书仍可使用）</w:t>
      </w:r>
      <w:r w:rsidR="001E1419" w:rsidRPr="001A2A8A">
        <w:rPr>
          <w:rFonts w:ascii="Times New Roman" w:eastAsia="宋体" w:hAnsi="Times New Roman" w:cs="Times New Roman" w:hint="eastAsia"/>
          <w:color w:val="auto"/>
        </w:rPr>
        <w:t>登陆天津市政府采购中心网（网址：</w:t>
      </w:r>
      <w:r w:rsidR="004E7533">
        <w:rPr>
          <w:rFonts w:ascii="Times New Roman" w:eastAsia="宋体" w:hAnsi="Times New Roman" w:cs="Times New Roman" w:hint="eastAsia"/>
          <w:color w:val="auto"/>
        </w:rPr>
        <w:t>http://tjgpc.zwfwb.tj.gov.cn</w:t>
      </w:r>
      <w:r w:rsidR="001E1419" w:rsidRPr="001A2A8A">
        <w:rPr>
          <w:rFonts w:ascii="Times New Roman" w:eastAsia="宋体" w:hAnsi="Times New Roman" w:cs="Times New Roman" w:hint="eastAsia"/>
          <w:color w:val="auto"/>
        </w:rPr>
        <w:t>）</w:t>
      </w:r>
      <w:r w:rsidR="001E1419" w:rsidRPr="001A2A8A">
        <w:rPr>
          <w:rFonts w:ascii="Times New Roman" w:eastAsia="宋体" w:hAnsi="Times New Roman" w:cs="Times New Roman" w:hint="eastAsia"/>
          <w:color w:val="auto"/>
        </w:rPr>
        <w:t>-</w:t>
      </w:r>
      <w:proofErr w:type="gramStart"/>
      <w:r w:rsidR="00336E1B">
        <w:rPr>
          <w:rFonts w:ascii="Times New Roman" w:eastAsia="宋体" w:hAnsi="Times New Roman" w:cs="Times New Roman" w:hint="eastAsia"/>
          <w:color w:val="auto"/>
        </w:rPr>
        <w:t>”</w:t>
      </w:r>
      <w:proofErr w:type="gramEnd"/>
      <w:r w:rsidR="00336E1B">
        <w:rPr>
          <w:rFonts w:ascii="Times New Roman" w:eastAsia="宋体" w:hAnsi="Times New Roman" w:cs="Times New Roman" w:hint="eastAsia"/>
          <w:color w:val="auto"/>
        </w:rPr>
        <w:t>网上招投标</w:t>
      </w:r>
      <w:proofErr w:type="gramStart"/>
      <w:r w:rsidR="00336E1B">
        <w:rPr>
          <w:rFonts w:ascii="Times New Roman" w:eastAsia="宋体" w:hAnsi="Times New Roman" w:cs="Times New Roman" w:hint="eastAsia"/>
          <w:color w:val="auto"/>
        </w:rPr>
        <w:t>”</w:t>
      </w:r>
      <w:proofErr w:type="gramEnd"/>
      <w:r w:rsidR="00336E1B">
        <w:rPr>
          <w:rFonts w:ascii="Times New Roman" w:eastAsia="宋体" w:hAnsi="Times New Roman" w:cs="Times New Roman" w:hint="eastAsia"/>
          <w:color w:val="auto"/>
        </w:rPr>
        <w:t>-</w:t>
      </w:r>
      <w:r w:rsidR="00336E1B">
        <w:rPr>
          <w:rFonts w:ascii="Times New Roman" w:eastAsia="宋体" w:hAnsi="Times New Roman" w:cs="Times New Roman" w:hint="eastAsia"/>
          <w:color w:val="auto"/>
        </w:rPr>
        <w:t>“供应商登录”</w:t>
      </w:r>
      <w:r w:rsidR="00336E1B">
        <w:rPr>
          <w:rFonts w:ascii="Times New Roman" w:eastAsia="宋体" w:hAnsi="Times New Roman" w:cs="Times New Roman" w:hint="eastAsia"/>
          <w:color w:val="auto"/>
        </w:rPr>
        <w:t>-</w:t>
      </w:r>
      <w:r w:rsidR="00336E1B">
        <w:rPr>
          <w:rFonts w:ascii="Times New Roman" w:eastAsia="宋体" w:hAnsi="Times New Roman" w:cs="Times New Roman" w:hint="eastAsia"/>
          <w:color w:val="auto"/>
        </w:rPr>
        <w:t>“市级集采机构入口”</w:t>
      </w:r>
      <w:r w:rsidR="001E1419" w:rsidRPr="001A2A8A">
        <w:rPr>
          <w:rFonts w:ascii="Times New Roman" w:eastAsia="宋体" w:hAnsi="Times New Roman" w:cs="Times New Roman" w:hint="eastAsia"/>
          <w:color w:val="auto"/>
        </w:rPr>
        <w:t>，并从“供应商系统”的“合同”中获取。</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竞争性</w:t>
      </w:r>
      <w:r w:rsidR="00FD4B52">
        <w:rPr>
          <w:rFonts w:ascii="Times New Roman" w:eastAsia="宋体" w:hAnsi="Times New Roman" w:cs="Times New Roman" w:hint="eastAsia"/>
          <w:color w:val="auto"/>
        </w:rPr>
        <w:t>谈判</w:t>
      </w:r>
      <w:r>
        <w:rPr>
          <w:rFonts w:ascii="Times New Roman" w:eastAsia="宋体" w:hAnsi="Times New Roman" w:cs="Times New Roman" w:hint="eastAsia"/>
          <w:color w:val="auto"/>
        </w:rPr>
        <w:t>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及其澄清文件等，均为签订合同的依据，且为合同的组成部分。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.1 </w:t>
      </w:r>
      <w:r w:rsidR="00F43570" w:rsidRPr="00F43570">
        <w:rPr>
          <w:rFonts w:ascii="Times New Roman" w:eastAsia="宋体" w:hAnsi="Times New Roman" w:cs="Times New Roman" w:hint="eastAsia"/>
          <w:color w:val="auto"/>
        </w:rPr>
        <w:t>若《谈判项目需求》规定须提交履约保证金的，成交供应商须按照规定要求提交履约保证金。</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按合同规定履行其义务，采购人有权没收履约保证金。</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商拒绝</w:t>
      </w:r>
      <w:proofErr w:type="gramEnd"/>
      <w:r w:rsidRPr="00C627B1">
        <w:rPr>
          <w:rFonts w:ascii="Times New Roman" w:eastAsia="宋体" w:hAnsi="Times New Roman" w:cs="Times New Roman" w:hint="eastAsia"/>
          <w:color w:val="auto"/>
        </w:rPr>
        <w:t>与采购人签订合同的，采购人可以按照评审报告推荐的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候选人名单排序，确定下一候选人为</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供应商，也可以重新开展政府采购活动。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合同分包</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未经采购人同意，</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供应商不得分包合同。</w:t>
      </w:r>
    </w:p>
    <w:p w:rsidR="009210FB"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政府采购合同分包履行的，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供应商就采购项目和分包项目向采购人负责，分包供应商就分包项目承担责任。</w:t>
      </w:r>
    </w:p>
    <w:p w:rsidR="00133BC4" w:rsidRPr="00231A40" w:rsidRDefault="00133BC4" w:rsidP="00122119">
      <w:pPr>
        <w:pStyle w:val="Default"/>
        <w:spacing w:line="360" w:lineRule="auto"/>
        <w:ind w:firstLineChars="200" w:firstLine="480"/>
        <w:jc w:val="both"/>
        <w:rPr>
          <w:rFonts w:ascii="Times New Roman" w:eastAsia="宋体" w:hAnsi="Times New Roman" w:cs="Times New Roman"/>
          <w:color w:val="auto"/>
        </w:rPr>
      </w:pPr>
    </w:p>
    <w:p w:rsidR="00122119" w:rsidRPr="00122119"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9A0835"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9A0835">
          <w:headerReference w:type="default" r:id="rId12"/>
          <w:pgSz w:w="11906" w:h="16838"/>
          <w:pgMar w:top="1440" w:right="1800" w:bottom="1440" w:left="1800" w:header="851" w:footer="992" w:gutter="0"/>
          <w:cols w:space="720"/>
          <w:docGrid w:type="lines" w:linePitch="312"/>
        </w:sectPr>
      </w:pPr>
    </w:p>
    <w:p w:rsidR="00212D65" w:rsidRPr="009A0835" w:rsidRDefault="00212D65" w:rsidP="001E7F28">
      <w:pPr>
        <w:pStyle w:val="a9"/>
        <w:rPr>
          <w:rFonts w:ascii="Times New Roman" w:hAnsi="Times New Roman"/>
        </w:rPr>
      </w:pPr>
      <w:r w:rsidRPr="009A0835">
        <w:rPr>
          <w:rFonts w:ascii="Times New Roman" w:hAnsi="Times New Roman"/>
        </w:rPr>
        <w:lastRenderedPageBreak/>
        <w:t>第四部分</w:t>
      </w:r>
      <w:r w:rsidRPr="009A0835">
        <w:rPr>
          <w:rFonts w:ascii="Times New Roman" w:hAnsi="Times New Roman"/>
        </w:rPr>
        <w:t xml:space="preserve">  </w:t>
      </w:r>
      <w:r w:rsidR="00E2137A" w:rsidRPr="009A0835">
        <w:rPr>
          <w:rFonts w:ascii="Times New Roman" w:hAnsi="Times New Roman"/>
        </w:rPr>
        <w:t>合同草案</w:t>
      </w:r>
      <w:bookmarkEnd w:id="9"/>
    </w:p>
    <w:p w:rsidR="002D15F8" w:rsidRPr="009A0835" w:rsidRDefault="002D15F8" w:rsidP="002D15F8">
      <w:pPr>
        <w:tabs>
          <w:tab w:val="left" w:pos="0"/>
          <w:tab w:val="left" w:pos="315"/>
        </w:tabs>
        <w:spacing w:line="520" w:lineRule="exact"/>
        <w:ind w:firstLine="480"/>
        <w:rPr>
          <w:sz w:val="24"/>
          <w:szCs w:val="24"/>
        </w:rPr>
      </w:pPr>
      <w:r w:rsidRPr="009A0835">
        <w:rPr>
          <w:sz w:val="24"/>
          <w:szCs w:val="24"/>
        </w:rPr>
        <w:t>需方：</w:t>
      </w:r>
      <w:r w:rsidRPr="009A0835">
        <w:rPr>
          <w:sz w:val="24"/>
          <w:szCs w:val="24"/>
        </w:rPr>
        <w:t xml:space="preserve"> </w:t>
      </w:r>
    </w:p>
    <w:p w:rsidR="002D15F8" w:rsidRPr="009A0835" w:rsidRDefault="002D15F8" w:rsidP="002D15F8">
      <w:pPr>
        <w:tabs>
          <w:tab w:val="left" w:pos="0"/>
          <w:tab w:val="left" w:pos="315"/>
        </w:tabs>
        <w:spacing w:line="520" w:lineRule="exact"/>
        <w:ind w:firstLine="480"/>
        <w:rPr>
          <w:sz w:val="24"/>
          <w:szCs w:val="24"/>
        </w:rPr>
      </w:pPr>
      <w:r w:rsidRPr="009A0835">
        <w:rPr>
          <w:sz w:val="24"/>
          <w:szCs w:val="24"/>
        </w:rPr>
        <w:t>供方：</w:t>
      </w:r>
    </w:p>
    <w:p w:rsidR="002D15F8" w:rsidRDefault="002D15F8" w:rsidP="004E4F23">
      <w:pPr>
        <w:tabs>
          <w:tab w:val="left" w:pos="515"/>
        </w:tabs>
        <w:spacing w:line="520" w:lineRule="exact"/>
        <w:ind w:firstLine="480"/>
        <w:rPr>
          <w:sz w:val="24"/>
          <w:szCs w:val="24"/>
        </w:rPr>
      </w:pPr>
      <w:r w:rsidRPr="009A0835">
        <w:rPr>
          <w:sz w:val="24"/>
          <w:szCs w:val="24"/>
        </w:rPr>
        <w:t>供、需双方根据</w:t>
      </w:r>
      <w:r w:rsidRPr="009A0835">
        <w:rPr>
          <w:sz w:val="24"/>
          <w:szCs w:val="24"/>
        </w:rPr>
        <w:t xml:space="preserve">  </w:t>
      </w:r>
      <w:r w:rsidRPr="009A0835">
        <w:rPr>
          <w:sz w:val="24"/>
          <w:szCs w:val="24"/>
        </w:rPr>
        <w:t>年</w:t>
      </w:r>
      <w:r w:rsidRPr="009A0835">
        <w:rPr>
          <w:sz w:val="24"/>
          <w:szCs w:val="24"/>
        </w:rPr>
        <w:t xml:space="preserve">  </w:t>
      </w:r>
      <w:r w:rsidRPr="009A0835">
        <w:rPr>
          <w:sz w:val="24"/>
          <w:szCs w:val="24"/>
        </w:rPr>
        <w:t>月</w:t>
      </w:r>
      <w:r w:rsidRPr="009A0835">
        <w:rPr>
          <w:sz w:val="24"/>
          <w:szCs w:val="24"/>
        </w:rPr>
        <w:t xml:space="preserve">   </w:t>
      </w:r>
      <w:r w:rsidRPr="009A0835">
        <w:rPr>
          <w:sz w:val="24"/>
          <w:szCs w:val="24"/>
        </w:rPr>
        <w:t>日天津市政府采购中心关于</w:t>
      </w:r>
      <w:r w:rsidR="003A775A">
        <w:rPr>
          <w:rFonts w:hint="eastAsia"/>
          <w:sz w:val="24"/>
          <w:szCs w:val="24"/>
        </w:rPr>
        <w:t xml:space="preserve">        </w:t>
      </w:r>
      <w:r w:rsidR="003A775A">
        <w:rPr>
          <w:rFonts w:hint="eastAsia"/>
          <w:sz w:val="24"/>
          <w:szCs w:val="24"/>
        </w:rPr>
        <w:t>项目</w:t>
      </w:r>
      <w:r w:rsidRPr="009A0835">
        <w:rPr>
          <w:sz w:val="24"/>
          <w:szCs w:val="24"/>
        </w:rPr>
        <w:t>（项目编号：</w:t>
      </w:r>
      <w:r w:rsidRPr="009A0835">
        <w:rPr>
          <w:sz w:val="24"/>
          <w:szCs w:val="24"/>
        </w:rPr>
        <w:t>TGPC-201</w:t>
      </w:r>
      <w:r w:rsidR="003A775A">
        <w:rPr>
          <w:rFonts w:hint="eastAsia"/>
          <w:sz w:val="24"/>
          <w:szCs w:val="24"/>
        </w:rPr>
        <w:t xml:space="preserve"> </w:t>
      </w:r>
      <w:r w:rsidRPr="009A0835">
        <w:rPr>
          <w:sz w:val="24"/>
          <w:szCs w:val="24"/>
        </w:rPr>
        <w:t>-</w:t>
      </w:r>
      <w:r w:rsidR="003A775A">
        <w:rPr>
          <w:rFonts w:hint="eastAsia"/>
          <w:sz w:val="24"/>
          <w:szCs w:val="24"/>
        </w:rPr>
        <w:t xml:space="preserve">    </w:t>
      </w:r>
      <w:r w:rsidRPr="009A0835">
        <w:rPr>
          <w:sz w:val="24"/>
          <w:szCs w:val="24"/>
        </w:rPr>
        <w:t>）的</w:t>
      </w:r>
      <w:r w:rsidR="00FD4B52">
        <w:rPr>
          <w:sz w:val="24"/>
          <w:szCs w:val="24"/>
        </w:rPr>
        <w:t>谈判</w:t>
      </w:r>
      <w:r w:rsidRPr="009A0835">
        <w:rPr>
          <w:sz w:val="24"/>
          <w:szCs w:val="24"/>
        </w:rPr>
        <w:t>结果和</w:t>
      </w:r>
      <w:r w:rsidR="00FD4B52">
        <w:rPr>
          <w:sz w:val="24"/>
          <w:szCs w:val="24"/>
        </w:rPr>
        <w:t>谈判</w:t>
      </w:r>
      <w:r w:rsidRPr="009A0835">
        <w:rPr>
          <w:sz w:val="24"/>
          <w:szCs w:val="24"/>
        </w:rPr>
        <w:t>文件的要求，并经双方协商一致，达成货物购销合同：</w:t>
      </w:r>
    </w:p>
    <w:p w:rsidR="004E4F23" w:rsidRDefault="004E4F23" w:rsidP="004E4F23">
      <w:pPr>
        <w:pStyle w:val="ac"/>
        <w:numPr>
          <w:ilvl w:val="0"/>
          <w:numId w:val="15"/>
        </w:numPr>
        <w:spacing w:line="480" w:lineRule="exact"/>
        <w:ind w:firstLineChars="0"/>
        <w:rPr>
          <w:sz w:val="24"/>
        </w:rPr>
      </w:pPr>
      <w:r w:rsidRPr="00B04DAB">
        <w:rPr>
          <w:rFonts w:hint="eastAsia"/>
          <w:sz w:val="24"/>
        </w:rPr>
        <w:t>本合同为中小企业预留合同</w:t>
      </w:r>
    </w:p>
    <w:p w:rsidR="004E4F23" w:rsidRPr="00B04DAB" w:rsidRDefault="004E4F23" w:rsidP="004E4F23">
      <w:pPr>
        <w:pStyle w:val="ac"/>
        <w:numPr>
          <w:ilvl w:val="0"/>
          <w:numId w:val="15"/>
        </w:numPr>
        <w:spacing w:line="480" w:lineRule="exact"/>
        <w:ind w:firstLineChars="0"/>
        <w:rPr>
          <w:sz w:val="24"/>
        </w:rPr>
      </w:pPr>
      <w:r>
        <w:rPr>
          <w:rFonts w:hint="eastAsia"/>
          <w:sz w:val="24"/>
        </w:rPr>
        <w:t>本合同非中小企业预留合同</w:t>
      </w:r>
    </w:p>
    <w:p w:rsidR="002D15F8" w:rsidRPr="009A0835" w:rsidRDefault="002D15F8" w:rsidP="002D15F8">
      <w:pPr>
        <w:spacing w:line="520" w:lineRule="exact"/>
        <w:ind w:firstLineChars="200" w:firstLine="480"/>
        <w:rPr>
          <w:sz w:val="24"/>
          <w:szCs w:val="24"/>
        </w:rPr>
      </w:pPr>
      <w:r w:rsidRPr="009A0835">
        <w:rPr>
          <w:sz w:val="24"/>
          <w:szCs w:val="24"/>
        </w:rPr>
        <w:t>一、货物名称：见附件</w:t>
      </w:r>
      <w:r w:rsidRPr="009A0835">
        <w:rPr>
          <w:sz w:val="24"/>
          <w:szCs w:val="24"/>
        </w:rPr>
        <w:t>1</w:t>
      </w:r>
    </w:p>
    <w:p w:rsidR="002D15F8" w:rsidRPr="009A0835" w:rsidRDefault="002D15F8" w:rsidP="002D15F8">
      <w:pPr>
        <w:tabs>
          <w:tab w:val="left" w:pos="1133"/>
        </w:tabs>
        <w:spacing w:line="520" w:lineRule="exact"/>
        <w:ind w:firstLineChars="400" w:firstLine="960"/>
        <w:rPr>
          <w:sz w:val="24"/>
          <w:szCs w:val="24"/>
        </w:rPr>
      </w:pPr>
      <w:r w:rsidRPr="009A0835">
        <w:rPr>
          <w:sz w:val="24"/>
          <w:szCs w:val="24"/>
        </w:rPr>
        <w:t>货物型号：见附件</w:t>
      </w:r>
      <w:r w:rsidRPr="009A0835">
        <w:rPr>
          <w:sz w:val="24"/>
          <w:szCs w:val="24"/>
        </w:rPr>
        <w:t>1</w:t>
      </w:r>
    </w:p>
    <w:p w:rsidR="002D15F8" w:rsidRPr="009A0835" w:rsidRDefault="002D15F8" w:rsidP="002D15F8">
      <w:pPr>
        <w:tabs>
          <w:tab w:val="left" w:pos="1133"/>
        </w:tabs>
        <w:spacing w:line="520" w:lineRule="exact"/>
        <w:ind w:firstLineChars="400" w:firstLine="960"/>
        <w:rPr>
          <w:sz w:val="24"/>
          <w:szCs w:val="24"/>
        </w:rPr>
      </w:pPr>
      <w:r w:rsidRPr="009A0835">
        <w:rPr>
          <w:sz w:val="24"/>
          <w:szCs w:val="24"/>
        </w:rPr>
        <w:t>生产厂家：见附件</w:t>
      </w:r>
      <w:r w:rsidRPr="009A0835">
        <w:rPr>
          <w:sz w:val="24"/>
          <w:szCs w:val="24"/>
        </w:rPr>
        <w:t>1</w:t>
      </w:r>
    </w:p>
    <w:p w:rsidR="002D15F8" w:rsidRPr="009A0835" w:rsidRDefault="002D15F8" w:rsidP="002D15F8">
      <w:pPr>
        <w:tabs>
          <w:tab w:val="left" w:pos="1133"/>
        </w:tabs>
        <w:spacing w:line="520" w:lineRule="exact"/>
        <w:ind w:firstLineChars="400" w:firstLine="960"/>
        <w:rPr>
          <w:sz w:val="24"/>
          <w:szCs w:val="24"/>
        </w:rPr>
      </w:pPr>
      <w:r w:rsidRPr="009A0835">
        <w:rPr>
          <w:sz w:val="24"/>
          <w:szCs w:val="24"/>
        </w:rPr>
        <w:t>货物原产地：见附件</w:t>
      </w:r>
      <w:r w:rsidRPr="009A0835">
        <w:rPr>
          <w:sz w:val="24"/>
          <w:szCs w:val="24"/>
        </w:rPr>
        <w:t>1</w:t>
      </w:r>
    </w:p>
    <w:p w:rsidR="002D15F8" w:rsidRPr="009A0835" w:rsidRDefault="002D15F8" w:rsidP="002D15F8">
      <w:pPr>
        <w:tabs>
          <w:tab w:val="left" w:pos="1133"/>
        </w:tabs>
        <w:spacing w:line="520" w:lineRule="exact"/>
        <w:ind w:firstLineChars="400" w:firstLine="960"/>
        <w:rPr>
          <w:sz w:val="24"/>
          <w:szCs w:val="24"/>
        </w:rPr>
      </w:pPr>
      <w:r w:rsidRPr="009A0835">
        <w:rPr>
          <w:sz w:val="24"/>
          <w:szCs w:val="24"/>
        </w:rPr>
        <w:t>货物数量：见附件</w:t>
      </w:r>
      <w:r w:rsidRPr="009A0835">
        <w:rPr>
          <w:sz w:val="24"/>
          <w:szCs w:val="24"/>
        </w:rPr>
        <w:t>1</w:t>
      </w:r>
    </w:p>
    <w:p w:rsidR="002D15F8" w:rsidRPr="009A0835" w:rsidRDefault="002D15F8" w:rsidP="002D15F8">
      <w:pPr>
        <w:tabs>
          <w:tab w:val="left" w:pos="1133"/>
        </w:tabs>
        <w:spacing w:line="520" w:lineRule="exact"/>
        <w:ind w:firstLineChars="400" w:firstLine="960"/>
        <w:rPr>
          <w:sz w:val="24"/>
          <w:szCs w:val="24"/>
        </w:rPr>
      </w:pPr>
      <w:r w:rsidRPr="009A0835">
        <w:rPr>
          <w:sz w:val="24"/>
          <w:szCs w:val="24"/>
        </w:rPr>
        <w:t>货物单价：见附件</w:t>
      </w:r>
      <w:r w:rsidRPr="009A0835">
        <w:rPr>
          <w:sz w:val="24"/>
          <w:szCs w:val="24"/>
        </w:rPr>
        <w:t>1</w:t>
      </w:r>
    </w:p>
    <w:p w:rsidR="002D15F8" w:rsidRPr="009A0835" w:rsidRDefault="002D15F8" w:rsidP="002D15F8">
      <w:pPr>
        <w:tabs>
          <w:tab w:val="left" w:pos="1133"/>
        </w:tabs>
        <w:spacing w:line="520" w:lineRule="exact"/>
        <w:ind w:firstLineChars="400" w:firstLine="960"/>
        <w:rPr>
          <w:sz w:val="24"/>
          <w:szCs w:val="24"/>
        </w:rPr>
      </w:pPr>
      <w:r w:rsidRPr="009A0835">
        <w:rPr>
          <w:sz w:val="24"/>
          <w:szCs w:val="24"/>
        </w:rPr>
        <w:t>货物总价款：人民币</w:t>
      </w:r>
      <w:r w:rsidR="00D14CF5" w:rsidRPr="009A0835">
        <w:rPr>
          <w:sz w:val="24"/>
          <w:szCs w:val="24"/>
        </w:rPr>
        <w:t xml:space="preserve">  </w:t>
      </w:r>
      <w:r w:rsidRPr="009A0835">
        <w:rPr>
          <w:sz w:val="24"/>
          <w:szCs w:val="24"/>
        </w:rPr>
        <w:t>元</w:t>
      </w:r>
      <w:r w:rsidRPr="009A0835">
        <w:rPr>
          <w:sz w:val="24"/>
          <w:szCs w:val="24"/>
        </w:rPr>
        <w:t xml:space="preserve"> </w:t>
      </w:r>
    </w:p>
    <w:p w:rsidR="002D15F8" w:rsidRPr="009A0835" w:rsidRDefault="002D15F8" w:rsidP="002D15F8">
      <w:pPr>
        <w:tabs>
          <w:tab w:val="left" w:pos="1440"/>
        </w:tabs>
        <w:spacing w:line="520" w:lineRule="exact"/>
        <w:ind w:left="420" w:firstLineChars="211" w:firstLine="506"/>
        <w:rPr>
          <w:sz w:val="24"/>
          <w:szCs w:val="24"/>
        </w:rPr>
      </w:pPr>
      <w:r w:rsidRPr="009A0835">
        <w:rPr>
          <w:sz w:val="24"/>
          <w:szCs w:val="24"/>
        </w:rPr>
        <w:t>大写：人民币</w:t>
      </w:r>
      <w:r w:rsidR="00D14CF5" w:rsidRPr="009A0835">
        <w:rPr>
          <w:sz w:val="24"/>
          <w:szCs w:val="24"/>
        </w:rPr>
        <w:t xml:space="preserve">  </w:t>
      </w:r>
      <w:r w:rsidRPr="009A0835">
        <w:rPr>
          <w:sz w:val="24"/>
          <w:szCs w:val="24"/>
        </w:rPr>
        <w:t>元整</w:t>
      </w:r>
    </w:p>
    <w:p w:rsidR="002D15F8" w:rsidRPr="009A0835" w:rsidRDefault="002D15F8" w:rsidP="002D15F8">
      <w:pPr>
        <w:spacing w:line="520" w:lineRule="exact"/>
        <w:ind w:firstLineChars="200" w:firstLine="480"/>
        <w:rPr>
          <w:sz w:val="24"/>
          <w:szCs w:val="24"/>
        </w:rPr>
      </w:pPr>
      <w:r w:rsidRPr="009A0835">
        <w:rPr>
          <w:sz w:val="24"/>
          <w:szCs w:val="24"/>
        </w:rPr>
        <w:t>二、货物质量要求及供方对质量负责条件和期限：</w:t>
      </w:r>
    </w:p>
    <w:p w:rsidR="002D15F8" w:rsidRPr="009A0835" w:rsidRDefault="002D15F8" w:rsidP="002D15F8">
      <w:pPr>
        <w:spacing w:line="520" w:lineRule="exact"/>
        <w:ind w:firstLineChars="200" w:firstLine="480"/>
        <w:rPr>
          <w:sz w:val="24"/>
          <w:szCs w:val="24"/>
        </w:rPr>
      </w:pPr>
      <w:r w:rsidRPr="009A0835">
        <w:rPr>
          <w:sz w:val="24"/>
          <w:szCs w:val="24"/>
        </w:rPr>
        <w:t>1.</w:t>
      </w:r>
      <w:r w:rsidRPr="009A0835">
        <w:rPr>
          <w:sz w:val="24"/>
          <w:szCs w:val="24"/>
        </w:rPr>
        <w:t>货物具体技术指标见附件</w:t>
      </w:r>
      <w:r w:rsidRPr="009A0835">
        <w:rPr>
          <w:sz w:val="24"/>
          <w:szCs w:val="24"/>
        </w:rPr>
        <w:t>1</w:t>
      </w:r>
      <w:r w:rsidRPr="009A0835">
        <w:rPr>
          <w:sz w:val="24"/>
          <w:szCs w:val="24"/>
        </w:rPr>
        <w:t>。</w:t>
      </w:r>
      <w:r w:rsidRPr="009A0835">
        <w:rPr>
          <w:sz w:val="24"/>
          <w:szCs w:val="24"/>
        </w:rPr>
        <w:t xml:space="preserve">  </w:t>
      </w:r>
    </w:p>
    <w:p w:rsidR="002D15F8" w:rsidRPr="009A0835" w:rsidRDefault="002D15F8" w:rsidP="002D15F8">
      <w:pPr>
        <w:spacing w:line="520" w:lineRule="exact"/>
        <w:ind w:firstLineChars="200" w:firstLine="480"/>
        <w:rPr>
          <w:sz w:val="24"/>
          <w:szCs w:val="24"/>
        </w:rPr>
      </w:pPr>
      <w:r w:rsidRPr="009A0835">
        <w:rPr>
          <w:sz w:val="24"/>
          <w:szCs w:val="24"/>
        </w:rPr>
        <w:t>2.</w:t>
      </w:r>
      <w:r w:rsidRPr="009A0835">
        <w:rPr>
          <w:sz w:val="24"/>
          <w:szCs w:val="24"/>
        </w:rPr>
        <w:t>供方提供的货物必须是全新（包括零部件）的，货物必须符合国家标准、行业标准以及企业标准。供方承诺所供货物与</w:t>
      </w:r>
      <w:r w:rsidR="00CF2EAF">
        <w:rPr>
          <w:sz w:val="24"/>
          <w:szCs w:val="24"/>
        </w:rPr>
        <w:t>成交</w:t>
      </w:r>
      <w:r w:rsidRPr="009A0835">
        <w:rPr>
          <w:sz w:val="24"/>
          <w:szCs w:val="24"/>
        </w:rPr>
        <w:t>所示货物完全一致，不存在任何偏差。如出现不一致，供方将承担违约责任。</w:t>
      </w:r>
    </w:p>
    <w:p w:rsidR="002D15F8" w:rsidRPr="009A0835" w:rsidRDefault="002D15F8" w:rsidP="002D15F8">
      <w:pPr>
        <w:tabs>
          <w:tab w:val="left" w:pos="360"/>
        </w:tabs>
        <w:spacing w:line="520" w:lineRule="exact"/>
        <w:ind w:firstLineChars="200" w:firstLine="480"/>
        <w:rPr>
          <w:sz w:val="24"/>
          <w:szCs w:val="24"/>
        </w:rPr>
      </w:pPr>
      <w:r w:rsidRPr="009A0835">
        <w:rPr>
          <w:sz w:val="24"/>
          <w:szCs w:val="24"/>
        </w:rPr>
        <w:t>3</w:t>
      </w:r>
      <w:r w:rsidRPr="009A0835">
        <w:rPr>
          <w:sz w:val="24"/>
          <w:szCs w:val="24"/>
        </w:rPr>
        <w:t>．供方对所提供的货物的保修及售后服务详见附件。保质期内非因需方的人为因素而出现的质量问题，由供方负责。供方负责保修、包换或者包退，并承担修理、调换或退货以及由此给需方造成的实际费用。供方不能修理和不能调换，按不能交货处理。</w:t>
      </w:r>
    </w:p>
    <w:p w:rsidR="002D15F8" w:rsidRPr="009A0835" w:rsidRDefault="002D15F8" w:rsidP="002D15F8">
      <w:pPr>
        <w:tabs>
          <w:tab w:val="left" w:pos="360"/>
        </w:tabs>
        <w:spacing w:line="520" w:lineRule="exact"/>
        <w:ind w:firstLineChars="200" w:firstLine="480"/>
        <w:rPr>
          <w:sz w:val="24"/>
          <w:szCs w:val="24"/>
        </w:rPr>
      </w:pPr>
      <w:r w:rsidRPr="009A0835">
        <w:rPr>
          <w:sz w:val="24"/>
          <w:szCs w:val="24"/>
        </w:rPr>
        <w:t>三、供方所提供的货物必须具有合法手续及相关文件。如涉及知识产权则必</w:t>
      </w:r>
      <w:r w:rsidRPr="009A0835">
        <w:rPr>
          <w:sz w:val="24"/>
          <w:szCs w:val="24"/>
        </w:rPr>
        <w:lastRenderedPageBreak/>
        <w:t>须是自己拥有或合法使用的。</w:t>
      </w:r>
    </w:p>
    <w:p w:rsidR="002D15F8" w:rsidRPr="009A0835" w:rsidRDefault="002D15F8" w:rsidP="002D15F8">
      <w:pPr>
        <w:tabs>
          <w:tab w:val="left" w:pos="360"/>
        </w:tabs>
        <w:spacing w:line="520" w:lineRule="exact"/>
        <w:ind w:firstLineChars="200" w:firstLine="480"/>
        <w:rPr>
          <w:sz w:val="24"/>
          <w:szCs w:val="24"/>
        </w:rPr>
      </w:pPr>
      <w:r w:rsidRPr="009A0835">
        <w:rPr>
          <w:sz w:val="24"/>
          <w:szCs w:val="24"/>
        </w:rPr>
        <w:t>四、交货时间、地点、方式：</w:t>
      </w:r>
    </w:p>
    <w:p w:rsidR="002D15F8" w:rsidRPr="009A0835" w:rsidRDefault="002D15F8" w:rsidP="002D15F8">
      <w:pPr>
        <w:pStyle w:val="30"/>
        <w:spacing w:line="520" w:lineRule="exact"/>
        <w:ind w:firstLineChars="200" w:firstLine="480"/>
        <w:rPr>
          <w:rFonts w:ascii="Times New Roman"/>
          <w:szCs w:val="24"/>
        </w:rPr>
      </w:pPr>
      <w:r w:rsidRPr="009A0835">
        <w:rPr>
          <w:rFonts w:ascii="Times New Roman"/>
          <w:szCs w:val="24"/>
        </w:rPr>
        <w:t>合同签订后，于</w:t>
      </w:r>
      <w:r w:rsidR="00D14CF5" w:rsidRPr="009A0835">
        <w:rPr>
          <w:rFonts w:ascii="Times New Roman"/>
          <w:szCs w:val="24"/>
          <w:u w:val="single"/>
        </w:rPr>
        <w:t xml:space="preserve">      </w:t>
      </w:r>
      <w:r w:rsidRPr="009A0835">
        <w:rPr>
          <w:rFonts w:ascii="Times New Roman"/>
          <w:szCs w:val="24"/>
        </w:rPr>
        <w:t>年</w:t>
      </w:r>
      <w:r w:rsidRPr="009A0835">
        <w:rPr>
          <w:rFonts w:ascii="Times New Roman"/>
          <w:szCs w:val="24"/>
          <w:u w:val="single"/>
        </w:rPr>
        <w:t xml:space="preserve">   </w:t>
      </w:r>
      <w:r w:rsidRPr="009A0835">
        <w:rPr>
          <w:rFonts w:ascii="Times New Roman"/>
          <w:szCs w:val="24"/>
        </w:rPr>
        <w:t>月</w:t>
      </w:r>
      <w:r w:rsidRPr="009A0835">
        <w:rPr>
          <w:rFonts w:ascii="Times New Roman"/>
          <w:szCs w:val="24"/>
          <w:u w:val="single"/>
        </w:rPr>
        <w:t xml:space="preserve">   </w:t>
      </w:r>
      <w:r w:rsidRPr="009A0835">
        <w:rPr>
          <w:rFonts w:ascii="Times New Roman"/>
          <w:szCs w:val="24"/>
        </w:rPr>
        <w:t>日之前将所供货物在需方或需方指定处交付（具体地点：采购人指定），并于</w:t>
      </w:r>
      <w:r w:rsidR="00D14CF5" w:rsidRPr="009A0835">
        <w:rPr>
          <w:rFonts w:ascii="Times New Roman"/>
          <w:szCs w:val="24"/>
          <w:u w:val="single"/>
        </w:rPr>
        <w:t xml:space="preserve">      </w:t>
      </w:r>
      <w:r w:rsidRPr="009A0835">
        <w:rPr>
          <w:rFonts w:ascii="Times New Roman"/>
          <w:szCs w:val="24"/>
        </w:rPr>
        <w:t>年</w:t>
      </w:r>
      <w:r w:rsidRPr="009A0835">
        <w:rPr>
          <w:rFonts w:ascii="Times New Roman"/>
          <w:szCs w:val="24"/>
          <w:u w:val="single"/>
        </w:rPr>
        <w:t xml:space="preserve">   </w:t>
      </w:r>
      <w:r w:rsidRPr="009A0835">
        <w:rPr>
          <w:rFonts w:ascii="Times New Roman"/>
          <w:szCs w:val="24"/>
        </w:rPr>
        <w:t>月</w:t>
      </w:r>
      <w:r w:rsidRPr="009A0835">
        <w:rPr>
          <w:rFonts w:ascii="Times New Roman"/>
          <w:szCs w:val="24"/>
          <w:u w:val="single"/>
        </w:rPr>
        <w:t xml:space="preserve">   </w:t>
      </w:r>
      <w:r w:rsidRPr="009A0835">
        <w:rPr>
          <w:rFonts w:ascii="Times New Roman"/>
          <w:szCs w:val="24"/>
        </w:rPr>
        <w:t>日之前完成安装、调试工作，货物运送产生的费用由供方负责。</w:t>
      </w:r>
    </w:p>
    <w:p w:rsidR="002D15F8" w:rsidRPr="009A0835" w:rsidRDefault="002D15F8" w:rsidP="002D15F8">
      <w:pPr>
        <w:tabs>
          <w:tab w:val="left" w:pos="360"/>
        </w:tabs>
        <w:spacing w:line="520" w:lineRule="exact"/>
        <w:ind w:firstLine="360"/>
        <w:rPr>
          <w:sz w:val="24"/>
          <w:szCs w:val="24"/>
        </w:rPr>
      </w:pPr>
      <w:r w:rsidRPr="009A0835">
        <w:rPr>
          <w:sz w:val="24"/>
          <w:szCs w:val="24"/>
        </w:rPr>
        <w:t xml:space="preserve"> </w:t>
      </w:r>
      <w:r w:rsidRPr="009A0835">
        <w:rPr>
          <w:sz w:val="24"/>
          <w:szCs w:val="24"/>
        </w:rPr>
        <w:t>五、供方应随货物向需方交付货物的使用说明书及与货物相关的资料。如果所提交文件是外文的，供方有义务为需方提供中文或译成中文文件。</w:t>
      </w:r>
    </w:p>
    <w:p w:rsidR="002D15F8" w:rsidRPr="009A0835" w:rsidRDefault="002D15F8" w:rsidP="002D15F8">
      <w:pPr>
        <w:tabs>
          <w:tab w:val="left" w:pos="360"/>
          <w:tab w:val="left" w:pos="721"/>
        </w:tabs>
        <w:spacing w:line="520" w:lineRule="exact"/>
        <w:rPr>
          <w:sz w:val="24"/>
          <w:szCs w:val="24"/>
        </w:rPr>
      </w:pPr>
      <w:r w:rsidRPr="009A0835">
        <w:rPr>
          <w:sz w:val="24"/>
          <w:szCs w:val="24"/>
        </w:rPr>
        <w:t xml:space="preserve">    </w:t>
      </w:r>
      <w:r w:rsidR="009A0835">
        <w:rPr>
          <w:sz w:val="24"/>
          <w:szCs w:val="24"/>
        </w:rPr>
        <w:t>六、验收工作由需方负责对货物进行验收</w:t>
      </w:r>
      <w:r w:rsidRPr="009A0835">
        <w:rPr>
          <w:sz w:val="24"/>
          <w:szCs w:val="24"/>
        </w:rPr>
        <w:t>。</w:t>
      </w:r>
    </w:p>
    <w:p w:rsidR="002D15F8" w:rsidRPr="009A0835" w:rsidRDefault="002D15F8" w:rsidP="002D15F8">
      <w:pPr>
        <w:tabs>
          <w:tab w:val="left" w:pos="360"/>
        </w:tabs>
        <w:spacing w:line="520" w:lineRule="exact"/>
        <w:rPr>
          <w:sz w:val="24"/>
          <w:szCs w:val="24"/>
        </w:rPr>
      </w:pPr>
      <w:r w:rsidRPr="009A0835">
        <w:rPr>
          <w:sz w:val="24"/>
          <w:szCs w:val="24"/>
        </w:rPr>
        <w:t xml:space="preserve">    </w:t>
      </w:r>
      <w:r w:rsidRPr="009A0835">
        <w:rPr>
          <w:sz w:val="24"/>
          <w:szCs w:val="24"/>
        </w:rPr>
        <w:t>七、货款支付方式：</w:t>
      </w:r>
    </w:p>
    <w:p w:rsidR="002D15F8" w:rsidRPr="009A0835" w:rsidRDefault="002D15F8" w:rsidP="002D15F8">
      <w:pPr>
        <w:tabs>
          <w:tab w:val="left" w:pos="360"/>
        </w:tabs>
        <w:spacing w:line="520" w:lineRule="exact"/>
        <w:ind w:firstLineChars="200" w:firstLine="480"/>
        <w:jc w:val="left"/>
        <w:rPr>
          <w:sz w:val="24"/>
          <w:szCs w:val="24"/>
        </w:rPr>
      </w:pPr>
      <w:r w:rsidRPr="009A0835">
        <w:rPr>
          <w:sz w:val="24"/>
          <w:szCs w:val="24"/>
        </w:rPr>
        <w:t>1</w:t>
      </w:r>
      <w:r w:rsidRPr="009A0835">
        <w:rPr>
          <w:sz w:val="24"/>
          <w:szCs w:val="24"/>
        </w:rPr>
        <w:t>、本合同以人民币进行结算</w:t>
      </w:r>
    </w:p>
    <w:p w:rsidR="002D15F8" w:rsidRPr="009A0835" w:rsidRDefault="002D15F8" w:rsidP="002D15F8">
      <w:pPr>
        <w:tabs>
          <w:tab w:val="left" w:pos="360"/>
        </w:tabs>
        <w:spacing w:line="520" w:lineRule="exact"/>
        <w:ind w:firstLineChars="200" w:firstLine="480"/>
        <w:rPr>
          <w:sz w:val="24"/>
          <w:szCs w:val="24"/>
        </w:rPr>
      </w:pPr>
      <w:r w:rsidRPr="009A0835">
        <w:rPr>
          <w:sz w:val="24"/>
          <w:szCs w:val="24"/>
        </w:rPr>
        <w:t>2</w:t>
      </w:r>
      <w:r w:rsidRPr="009A0835">
        <w:rPr>
          <w:sz w:val="24"/>
          <w:szCs w:val="24"/>
        </w:rPr>
        <w:t>、付款方式：</w:t>
      </w:r>
    </w:p>
    <w:p w:rsidR="002D15F8" w:rsidRPr="009A0835" w:rsidRDefault="00D14CF5" w:rsidP="002D15F8">
      <w:pPr>
        <w:tabs>
          <w:tab w:val="left" w:pos="0"/>
          <w:tab w:val="left" w:pos="721"/>
        </w:tabs>
        <w:spacing w:line="520" w:lineRule="exact"/>
        <w:ind w:firstLineChars="200" w:firstLine="480"/>
        <w:rPr>
          <w:sz w:val="24"/>
          <w:szCs w:val="24"/>
        </w:rPr>
      </w:pPr>
      <w:r w:rsidRPr="009A0835">
        <w:rPr>
          <w:sz w:val="24"/>
          <w:szCs w:val="24"/>
        </w:rPr>
        <w:t xml:space="preserve"> </w:t>
      </w:r>
    </w:p>
    <w:p w:rsidR="002D15F8" w:rsidRPr="009A0835" w:rsidRDefault="002D15F8" w:rsidP="002D15F8">
      <w:pPr>
        <w:tabs>
          <w:tab w:val="left" w:pos="0"/>
          <w:tab w:val="left" w:pos="721"/>
        </w:tabs>
        <w:spacing w:line="520" w:lineRule="exact"/>
        <w:ind w:firstLineChars="200" w:firstLine="480"/>
        <w:rPr>
          <w:sz w:val="24"/>
          <w:szCs w:val="24"/>
        </w:rPr>
      </w:pPr>
      <w:r w:rsidRPr="009A0835">
        <w:rPr>
          <w:sz w:val="24"/>
          <w:szCs w:val="24"/>
        </w:rPr>
        <w:t>供方开户银行（汉字全称）：</w:t>
      </w:r>
      <w:r w:rsidRPr="009A0835">
        <w:rPr>
          <w:sz w:val="24"/>
          <w:szCs w:val="24"/>
          <w:u w:val="single"/>
        </w:rPr>
        <w:t xml:space="preserve">                                        </w:t>
      </w:r>
      <w:r w:rsidRPr="009A0835">
        <w:rPr>
          <w:sz w:val="24"/>
          <w:szCs w:val="24"/>
        </w:rPr>
        <w:t>，</w:t>
      </w:r>
    </w:p>
    <w:p w:rsidR="002D15F8" w:rsidRPr="009A0835" w:rsidRDefault="002D15F8" w:rsidP="002D15F8">
      <w:pPr>
        <w:tabs>
          <w:tab w:val="left" w:pos="0"/>
          <w:tab w:val="left" w:pos="721"/>
        </w:tabs>
        <w:spacing w:line="520" w:lineRule="exact"/>
        <w:ind w:firstLineChars="214" w:firstLine="514"/>
        <w:rPr>
          <w:sz w:val="24"/>
          <w:szCs w:val="24"/>
        </w:rPr>
      </w:pPr>
      <w:r w:rsidRPr="009A0835">
        <w:rPr>
          <w:sz w:val="24"/>
          <w:szCs w:val="24"/>
        </w:rPr>
        <w:t>行号（数字代码）：</w:t>
      </w:r>
      <w:r w:rsidRPr="009A0835">
        <w:rPr>
          <w:sz w:val="24"/>
          <w:szCs w:val="24"/>
          <w:u w:val="single"/>
        </w:rPr>
        <w:t xml:space="preserve">                                                </w:t>
      </w:r>
      <w:r w:rsidRPr="009A0835">
        <w:rPr>
          <w:sz w:val="24"/>
          <w:szCs w:val="24"/>
        </w:rPr>
        <w:t>，</w:t>
      </w:r>
    </w:p>
    <w:p w:rsidR="002D15F8" w:rsidRPr="009A0835" w:rsidRDefault="002D15F8" w:rsidP="002D15F8">
      <w:pPr>
        <w:tabs>
          <w:tab w:val="left" w:pos="0"/>
          <w:tab w:val="left" w:pos="721"/>
        </w:tabs>
        <w:spacing w:line="520" w:lineRule="exact"/>
        <w:ind w:firstLineChars="214" w:firstLine="514"/>
        <w:rPr>
          <w:sz w:val="24"/>
          <w:szCs w:val="24"/>
        </w:rPr>
      </w:pPr>
      <w:r w:rsidRPr="009A0835">
        <w:rPr>
          <w:sz w:val="24"/>
          <w:szCs w:val="24"/>
        </w:rPr>
        <w:t>帐</w:t>
      </w:r>
      <w:r w:rsidRPr="009A0835">
        <w:rPr>
          <w:sz w:val="24"/>
          <w:szCs w:val="24"/>
        </w:rPr>
        <w:t xml:space="preserve">       </w:t>
      </w:r>
      <w:r w:rsidRPr="009A0835">
        <w:rPr>
          <w:sz w:val="24"/>
          <w:szCs w:val="24"/>
        </w:rPr>
        <w:t>号：</w:t>
      </w:r>
      <w:r w:rsidRPr="009A0835">
        <w:rPr>
          <w:sz w:val="24"/>
          <w:szCs w:val="24"/>
          <w:u w:val="single"/>
        </w:rPr>
        <w:t xml:space="preserve">                                                    </w:t>
      </w:r>
      <w:r w:rsidRPr="009A0835">
        <w:rPr>
          <w:szCs w:val="24"/>
        </w:rPr>
        <w:t>。</w:t>
      </w:r>
    </w:p>
    <w:p w:rsidR="002D15F8" w:rsidRPr="009A0835" w:rsidRDefault="002D15F8" w:rsidP="002D15F8">
      <w:pPr>
        <w:tabs>
          <w:tab w:val="left" w:pos="0"/>
          <w:tab w:val="left" w:pos="360"/>
        </w:tabs>
        <w:spacing w:line="520" w:lineRule="exact"/>
        <w:ind w:firstLineChars="200" w:firstLine="480"/>
        <w:rPr>
          <w:sz w:val="24"/>
          <w:szCs w:val="24"/>
        </w:rPr>
      </w:pPr>
      <w:r w:rsidRPr="009A0835">
        <w:rPr>
          <w:sz w:val="24"/>
          <w:szCs w:val="24"/>
        </w:rPr>
        <w:t>合同约定的交货期或验收期届满，需方由于不具备现场条件导致供方无法安装和验收，合同顺延，延期</w:t>
      </w:r>
      <w:r w:rsidRPr="009A0835">
        <w:rPr>
          <w:sz w:val="24"/>
          <w:szCs w:val="24"/>
        </w:rPr>
        <w:t>30</w:t>
      </w:r>
      <w:r w:rsidRPr="009A0835">
        <w:rPr>
          <w:sz w:val="24"/>
          <w:szCs w:val="24"/>
        </w:rPr>
        <w:t>日以上，需方应按约定支付货款，如在实际验收过程中出现质量问题，另行商定；需方无故推迟验收或拒不验收的，则视同</w:t>
      </w:r>
      <w:r w:rsidRPr="009A0835">
        <w:rPr>
          <w:sz w:val="24"/>
          <w:szCs w:val="24"/>
        </w:rPr>
        <w:t>“</w:t>
      </w:r>
      <w:r w:rsidRPr="009A0835">
        <w:rPr>
          <w:sz w:val="24"/>
          <w:szCs w:val="24"/>
        </w:rPr>
        <w:t>验收合格</w:t>
      </w:r>
      <w:r w:rsidRPr="009A0835">
        <w:rPr>
          <w:sz w:val="24"/>
          <w:szCs w:val="24"/>
        </w:rPr>
        <w:t>”</w:t>
      </w:r>
      <w:r w:rsidRPr="009A0835">
        <w:rPr>
          <w:sz w:val="24"/>
          <w:szCs w:val="24"/>
        </w:rPr>
        <w:t>并向供方付款，但合同中与验收有关的其他条款以合同实际履行后的验收为准。需方具备现场条件，供方应积极做好安装和验收工作。</w:t>
      </w:r>
    </w:p>
    <w:p w:rsidR="002D15F8" w:rsidRPr="009A0835" w:rsidRDefault="002D15F8" w:rsidP="002D15F8">
      <w:pPr>
        <w:tabs>
          <w:tab w:val="left" w:pos="0"/>
          <w:tab w:val="left" w:pos="360"/>
        </w:tabs>
        <w:spacing w:line="520" w:lineRule="exact"/>
        <w:ind w:firstLineChars="200" w:firstLine="480"/>
        <w:rPr>
          <w:sz w:val="24"/>
          <w:szCs w:val="24"/>
        </w:rPr>
      </w:pPr>
      <w:r w:rsidRPr="009A0835">
        <w:rPr>
          <w:sz w:val="24"/>
          <w:szCs w:val="24"/>
        </w:rPr>
        <w:t>3</w:t>
      </w:r>
      <w:r w:rsidRPr="009A0835">
        <w:rPr>
          <w:sz w:val="24"/>
          <w:szCs w:val="24"/>
        </w:rPr>
        <w:t>、如所供货物出现质量问题，需方在付款期内随时有权停止付款，待供方对该货物消除障碍正常运转后再行付款。付款的时间则相应顺延。</w:t>
      </w:r>
    </w:p>
    <w:p w:rsidR="002D15F8" w:rsidRPr="009A0835" w:rsidRDefault="002D15F8" w:rsidP="002D15F8">
      <w:pPr>
        <w:tabs>
          <w:tab w:val="left" w:pos="360"/>
          <w:tab w:val="left" w:pos="824"/>
        </w:tabs>
        <w:spacing w:line="520" w:lineRule="exact"/>
        <w:ind w:firstLineChars="175" w:firstLine="420"/>
        <w:rPr>
          <w:sz w:val="24"/>
          <w:szCs w:val="24"/>
        </w:rPr>
      </w:pPr>
      <w:r w:rsidRPr="009A0835">
        <w:rPr>
          <w:sz w:val="24"/>
          <w:szCs w:val="24"/>
        </w:rPr>
        <w:t>八、违约责任：</w:t>
      </w:r>
    </w:p>
    <w:p w:rsidR="002D15F8" w:rsidRPr="009A0835" w:rsidRDefault="002D15F8" w:rsidP="002D15F8">
      <w:pPr>
        <w:tabs>
          <w:tab w:val="left" w:pos="360"/>
        </w:tabs>
        <w:spacing w:line="520" w:lineRule="exact"/>
        <w:ind w:firstLineChars="186" w:firstLine="446"/>
        <w:rPr>
          <w:sz w:val="24"/>
          <w:szCs w:val="24"/>
        </w:rPr>
      </w:pPr>
      <w:r w:rsidRPr="009A0835">
        <w:rPr>
          <w:sz w:val="24"/>
          <w:szCs w:val="24"/>
        </w:rPr>
        <w:t>需方无正当理由拒收货物的，需方向供方偿付货款总值</w:t>
      </w:r>
      <w:r w:rsidRPr="009A0835">
        <w:rPr>
          <w:sz w:val="24"/>
          <w:szCs w:val="24"/>
        </w:rPr>
        <w:t xml:space="preserve">30% </w:t>
      </w:r>
      <w:r w:rsidRPr="009A0835">
        <w:rPr>
          <w:sz w:val="24"/>
          <w:szCs w:val="24"/>
        </w:rPr>
        <w:t>的违约金。</w:t>
      </w:r>
      <w:r w:rsidRPr="009A0835">
        <w:rPr>
          <w:sz w:val="24"/>
          <w:szCs w:val="24"/>
        </w:rPr>
        <w:t xml:space="preserve"> </w:t>
      </w:r>
    </w:p>
    <w:p w:rsidR="002D15F8" w:rsidRPr="009A0835" w:rsidRDefault="002D15F8" w:rsidP="002D15F8">
      <w:pPr>
        <w:tabs>
          <w:tab w:val="left" w:pos="360"/>
        </w:tabs>
        <w:spacing w:line="520" w:lineRule="exact"/>
        <w:ind w:firstLineChars="186" w:firstLine="446"/>
        <w:rPr>
          <w:sz w:val="24"/>
          <w:szCs w:val="24"/>
        </w:rPr>
      </w:pPr>
      <w:r w:rsidRPr="009A0835">
        <w:rPr>
          <w:sz w:val="24"/>
          <w:szCs w:val="24"/>
        </w:rPr>
        <w:t>需方逾期支付货款的，需方向供方每日偿付欠款总额</w:t>
      </w:r>
      <w:r w:rsidRPr="009A0835">
        <w:rPr>
          <w:sz w:val="24"/>
          <w:szCs w:val="24"/>
        </w:rPr>
        <w:t>5‰</w:t>
      </w:r>
      <w:r w:rsidRPr="009A0835">
        <w:rPr>
          <w:sz w:val="24"/>
          <w:szCs w:val="24"/>
        </w:rPr>
        <w:t>的违约金。</w:t>
      </w:r>
    </w:p>
    <w:p w:rsidR="002D15F8" w:rsidRPr="009A0835" w:rsidRDefault="002D15F8" w:rsidP="002D15F8">
      <w:pPr>
        <w:tabs>
          <w:tab w:val="left" w:pos="360"/>
        </w:tabs>
        <w:spacing w:line="520" w:lineRule="exact"/>
        <w:ind w:firstLineChars="192" w:firstLine="461"/>
        <w:rPr>
          <w:sz w:val="24"/>
          <w:szCs w:val="24"/>
        </w:rPr>
      </w:pPr>
      <w:r w:rsidRPr="009A0835">
        <w:rPr>
          <w:sz w:val="24"/>
          <w:szCs w:val="24"/>
        </w:rPr>
        <w:t>供方所交的货物品种、型号、规格、产地及制造厂家、质量不符合合同规定</w:t>
      </w:r>
      <w:r w:rsidRPr="009A0835">
        <w:rPr>
          <w:sz w:val="24"/>
          <w:szCs w:val="24"/>
        </w:rPr>
        <w:lastRenderedPageBreak/>
        <w:t>标准的，需方有权拒收，供方向需方偿付货款总值</w:t>
      </w:r>
      <w:r w:rsidRPr="009A0835">
        <w:rPr>
          <w:sz w:val="24"/>
          <w:szCs w:val="24"/>
        </w:rPr>
        <w:t>30%</w:t>
      </w:r>
      <w:r w:rsidRPr="009A0835">
        <w:rPr>
          <w:sz w:val="24"/>
          <w:szCs w:val="24"/>
        </w:rPr>
        <w:t>的违约金。</w:t>
      </w:r>
    </w:p>
    <w:p w:rsidR="002D15F8" w:rsidRPr="009A0835" w:rsidRDefault="002D15F8" w:rsidP="002D15F8">
      <w:pPr>
        <w:tabs>
          <w:tab w:val="left" w:pos="360"/>
        </w:tabs>
        <w:spacing w:line="520" w:lineRule="exact"/>
        <w:ind w:firstLineChars="200" w:firstLine="480"/>
        <w:rPr>
          <w:sz w:val="24"/>
          <w:szCs w:val="24"/>
        </w:rPr>
      </w:pPr>
      <w:r w:rsidRPr="009A0835">
        <w:rPr>
          <w:sz w:val="24"/>
          <w:szCs w:val="24"/>
        </w:rPr>
        <w:t>供方不能交付货物的，供方向需方支付货款总值</w:t>
      </w:r>
      <w:r w:rsidRPr="009A0835">
        <w:rPr>
          <w:sz w:val="24"/>
          <w:szCs w:val="24"/>
        </w:rPr>
        <w:t>30%</w:t>
      </w:r>
      <w:r w:rsidRPr="009A0835">
        <w:rPr>
          <w:sz w:val="24"/>
          <w:szCs w:val="24"/>
        </w:rPr>
        <w:t>的违约金。</w:t>
      </w:r>
    </w:p>
    <w:p w:rsidR="002D15F8" w:rsidRPr="009A0835" w:rsidRDefault="002D15F8" w:rsidP="002D15F8">
      <w:pPr>
        <w:tabs>
          <w:tab w:val="left" w:pos="360"/>
        </w:tabs>
        <w:spacing w:line="520" w:lineRule="exact"/>
        <w:ind w:firstLineChars="200" w:firstLine="480"/>
        <w:rPr>
          <w:sz w:val="24"/>
          <w:szCs w:val="24"/>
        </w:rPr>
      </w:pPr>
      <w:r w:rsidRPr="009A0835">
        <w:rPr>
          <w:sz w:val="24"/>
          <w:szCs w:val="24"/>
        </w:rPr>
        <w:t>供方逾期交付货物的，供方向需方每日偿付货款总额</w:t>
      </w:r>
      <w:r w:rsidRPr="009A0835">
        <w:rPr>
          <w:sz w:val="24"/>
          <w:szCs w:val="24"/>
        </w:rPr>
        <w:t>5‰</w:t>
      </w:r>
      <w:r w:rsidRPr="009A0835">
        <w:rPr>
          <w:sz w:val="24"/>
          <w:szCs w:val="24"/>
        </w:rPr>
        <w:t>的违约金。</w:t>
      </w:r>
    </w:p>
    <w:p w:rsidR="002D15F8" w:rsidRPr="009A0835" w:rsidRDefault="002D15F8" w:rsidP="00EB665A">
      <w:pPr>
        <w:pStyle w:val="2"/>
        <w:spacing w:line="520" w:lineRule="exact"/>
        <w:ind w:leftChars="-50" w:firstLineChars="215" w:firstLine="516"/>
        <w:rPr>
          <w:rFonts w:ascii="Times New Roman"/>
          <w:sz w:val="24"/>
          <w:szCs w:val="24"/>
        </w:rPr>
      </w:pPr>
      <w:r w:rsidRPr="009A0835">
        <w:rPr>
          <w:rFonts w:ascii="Times New Roman"/>
          <w:sz w:val="24"/>
          <w:szCs w:val="24"/>
        </w:rPr>
        <w:t>九、因货物的质量问题发生争议，依据国家标准，由</w:t>
      </w:r>
      <w:r w:rsidR="00EB665A">
        <w:rPr>
          <w:rFonts w:ascii="Times New Roman" w:hint="eastAsia"/>
          <w:sz w:val="24"/>
          <w:szCs w:val="24"/>
          <w:lang w:eastAsia="zh-CN"/>
        </w:rPr>
        <w:t>市场</w:t>
      </w:r>
      <w:r w:rsidR="00EB665A">
        <w:rPr>
          <w:rFonts w:ascii="Times New Roman"/>
          <w:sz w:val="24"/>
          <w:szCs w:val="24"/>
        </w:rPr>
        <w:t>和质量监督管理部门</w:t>
      </w:r>
      <w:r w:rsidRPr="009A0835">
        <w:rPr>
          <w:rFonts w:ascii="Times New Roman"/>
          <w:sz w:val="24"/>
          <w:szCs w:val="24"/>
        </w:rPr>
        <w:t>或其</w:t>
      </w:r>
      <w:r w:rsidR="00EB665A">
        <w:rPr>
          <w:rFonts w:ascii="Times New Roman"/>
          <w:sz w:val="24"/>
          <w:szCs w:val="24"/>
        </w:rPr>
        <w:t>认可</w:t>
      </w:r>
      <w:r w:rsidRPr="009A0835">
        <w:rPr>
          <w:rFonts w:ascii="Times New Roman"/>
          <w:sz w:val="24"/>
          <w:szCs w:val="24"/>
        </w:rPr>
        <w:t>的技术单位进行质量鉴定，该鉴定结论是终局的，供需双方应当接受，质量鉴定期间所发生的相关费用由货物质量责任方承担。</w:t>
      </w:r>
    </w:p>
    <w:p w:rsidR="002D15F8" w:rsidRPr="009A0835" w:rsidRDefault="002D15F8" w:rsidP="002D15F8">
      <w:pPr>
        <w:pStyle w:val="2"/>
        <w:spacing w:line="520" w:lineRule="exact"/>
        <w:ind w:leftChars="-50" w:firstLineChars="200" w:firstLine="480"/>
        <w:rPr>
          <w:rFonts w:ascii="Times New Roman"/>
          <w:sz w:val="24"/>
          <w:szCs w:val="24"/>
        </w:rPr>
      </w:pPr>
      <w:r w:rsidRPr="009A0835">
        <w:rPr>
          <w:rFonts w:ascii="Times New Roman"/>
          <w:sz w:val="24"/>
          <w:szCs w:val="24"/>
        </w:rPr>
        <w:t>十、由于供需双方在履行本合同过程中出现问题，由供需双方直接交涉解决，包括采用诉诸法律的手段。</w:t>
      </w:r>
    </w:p>
    <w:p w:rsidR="002D15F8" w:rsidRPr="009A0835" w:rsidRDefault="002D15F8" w:rsidP="002D15F8">
      <w:pPr>
        <w:pStyle w:val="2"/>
        <w:spacing w:line="520" w:lineRule="exact"/>
        <w:ind w:leftChars="-50" w:firstLineChars="200" w:firstLine="480"/>
        <w:rPr>
          <w:rFonts w:ascii="Times New Roman"/>
          <w:sz w:val="24"/>
          <w:szCs w:val="24"/>
        </w:rPr>
      </w:pPr>
      <w:r w:rsidRPr="009A0835">
        <w:rPr>
          <w:rFonts w:ascii="Times New Roman"/>
          <w:sz w:val="24"/>
          <w:szCs w:val="24"/>
        </w:rPr>
        <w:t>十一、有关涉及本合同供方向天津市政府采购中心所提交的</w:t>
      </w:r>
      <w:r w:rsidR="00CF6148" w:rsidRPr="009A0835">
        <w:rPr>
          <w:rFonts w:ascii="Times New Roman"/>
          <w:sz w:val="24"/>
          <w:szCs w:val="24"/>
        </w:rPr>
        <w:t>响应文件</w:t>
      </w:r>
      <w:r w:rsidRPr="009A0835">
        <w:rPr>
          <w:rFonts w:ascii="Times New Roman"/>
          <w:sz w:val="24"/>
          <w:szCs w:val="24"/>
        </w:rPr>
        <w:t>及有关澄清资料和服务承诺均视为本合同不可分割的部分，对供方具有约束力。</w:t>
      </w:r>
    </w:p>
    <w:p w:rsidR="002D15F8" w:rsidRPr="009A0835" w:rsidRDefault="002D15F8" w:rsidP="002D15F8">
      <w:pPr>
        <w:tabs>
          <w:tab w:val="left" w:pos="360"/>
        </w:tabs>
        <w:spacing w:line="520" w:lineRule="exact"/>
        <w:ind w:firstLineChars="171" w:firstLine="410"/>
        <w:rPr>
          <w:sz w:val="24"/>
          <w:szCs w:val="24"/>
        </w:rPr>
      </w:pPr>
      <w:r w:rsidRPr="009A0835">
        <w:rPr>
          <w:sz w:val="24"/>
          <w:szCs w:val="24"/>
        </w:rPr>
        <w:t>十二、本合同未作明示约定，而又有相关法律、法规规定的，从其规定。本合同发生争议产生的诉讼，由合同履行所在地人民法院管辖。</w:t>
      </w:r>
    </w:p>
    <w:p w:rsidR="002D15F8" w:rsidRDefault="002D15F8" w:rsidP="002D15F8">
      <w:pPr>
        <w:tabs>
          <w:tab w:val="left" w:pos="360"/>
        </w:tabs>
        <w:spacing w:line="520" w:lineRule="exact"/>
        <w:ind w:firstLineChars="171" w:firstLine="410"/>
        <w:rPr>
          <w:sz w:val="24"/>
          <w:szCs w:val="24"/>
        </w:rPr>
      </w:pPr>
      <w:r w:rsidRPr="009A0835">
        <w:rPr>
          <w:sz w:val="24"/>
          <w:szCs w:val="24"/>
        </w:rPr>
        <w:t>十三、本合同一式</w:t>
      </w:r>
      <w:r w:rsidR="00B715F9">
        <w:rPr>
          <w:rFonts w:hint="eastAsia"/>
          <w:sz w:val="24"/>
          <w:szCs w:val="24"/>
        </w:rPr>
        <w:t xml:space="preserve">  </w:t>
      </w:r>
      <w:r w:rsidRPr="009A0835">
        <w:rPr>
          <w:sz w:val="24"/>
          <w:szCs w:val="24"/>
        </w:rPr>
        <w:t>份，需方留存</w:t>
      </w:r>
      <w:r w:rsidR="00B715F9">
        <w:rPr>
          <w:rFonts w:hint="eastAsia"/>
          <w:sz w:val="24"/>
          <w:szCs w:val="24"/>
        </w:rPr>
        <w:t xml:space="preserve">   </w:t>
      </w:r>
      <w:r w:rsidR="00B715F9">
        <w:rPr>
          <w:rFonts w:hint="eastAsia"/>
          <w:sz w:val="24"/>
          <w:szCs w:val="24"/>
        </w:rPr>
        <w:t>份</w:t>
      </w:r>
      <w:r w:rsidRPr="009A0835">
        <w:rPr>
          <w:sz w:val="24"/>
          <w:szCs w:val="24"/>
        </w:rPr>
        <w:t>，供方留存</w:t>
      </w:r>
      <w:r w:rsidR="00B715F9">
        <w:rPr>
          <w:rFonts w:hint="eastAsia"/>
          <w:sz w:val="24"/>
          <w:szCs w:val="24"/>
        </w:rPr>
        <w:t xml:space="preserve">   </w:t>
      </w:r>
      <w:r w:rsidR="00B715F9">
        <w:rPr>
          <w:rFonts w:hint="eastAsia"/>
          <w:sz w:val="24"/>
          <w:szCs w:val="24"/>
        </w:rPr>
        <w:t>份</w:t>
      </w:r>
      <w:r w:rsidRPr="009A0835">
        <w:rPr>
          <w:sz w:val="24"/>
          <w:szCs w:val="24"/>
        </w:rPr>
        <w:t>，均具同等效力，签字盖章后生效。</w:t>
      </w:r>
    </w:p>
    <w:p w:rsidR="00B715F9" w:rsidRPr="00B715F9" w:rsidRDefault="00B715F9" w:rsidP="002D15F8">
      <w:pPr>
        <w:tabs>
          <w:tab w:val="left" w:pos="360"/>
        </w:tabs>
        <w:spacing w:line="520" w:lineRule="exact"/>
        <w:ind w:firstLineChars="171" w:firstLine="410"/>
        <w:rPr>
          <w:sz w:val="24"/>
          <w:szCs w:val="24"/>
        </w:rPr>
      </w:pPr>
    </w:p>
    <w:tbl>
      <w:tblPr>
        <w:tblW w:w="0" w:type="auto"/>
        <w:tblLook w:val="01E0" w:firstRow="1" w:lastRow="1" w:firstColumn="1" w:lastColumn="1" w:noHBand="0" w:noVBand="0"/>
      </w:tblPr>
      <w:tblGrid>
        <w:gridCol w:w="4261"/>
        <w:gridCol w:w="4261"/>
      </w:tblGrid>
      <w:tr w:rsidR="002D15F8" w:rsidRPr="009A0835" w:rsidTr="002A1682">
        <w:tc>
          <w:tcPr>
            <w:tcW w:w="4261" w:type="dxa"/>
          </w:tcPr>
          <w:p w:rsidR="002D15F8" w:rsidRPr="009A0835" w:rsidRDefault="002D15F8" w:rsidP="00D14CF5">
            <w:pPr>
              <w:tabs>
                <w:tab w:val="left" w:pos="360"/>
              </w:tabs>
              <w:spacing w:line="520" w:lineRule="exact"/>
              <w:rPr>
                <w:sz w:val="24"/>
                <w:szCs w:val="24"/>
              </w:rPr>
            </w:pPr>
            <w:r w:rsidRPr="009A0835">
              <w:rPr>
                <w:sz w:val="24"/>
                <w:szCs w:val="24"/>
              </w:rPr>
              <w:t>供方（公章）：</w:t>
            </w:r>
            <w:r w:rsidR="00D14CF5" w:rsidRPr="009A0835">
              <w:rPr>
                <w:sz w:val="24"/>
                <w:szCs w:val="24"/>
              </w:rPr>
              <w:t xml:space="preserve"> </w:t>
            </w:r>
          </w:p>
        </w:tc>
        <w:tc>
          <w:tcPr>
            <w:tcW w:w="4261" w:type="dxa"/>
          </w:tcPr>
          <w:p w:rsidR="002D15F8" w:rsidRPr="009A0835" w:rsidRDefault="002D15F8" w:rsidP="00D14CF5">
            <w:pPr>
              <w:tabs>
                <w:tab w:val="left" w:pos="360"/>
              </w:tabs>
              <w:spacing w:line="520" w:lineRule="exact"/>
              <w:rPr>
                <w:sz w:val="24"/>
                <w:szCs w:val="24"/>
              </w:rPr>
            </w:pPr>
            <w:r w:rsidRPr="009A0835">
              <w:rPr>
                <w:sz w:val="24"/>
                <w:szCs w:val="24"/>
              </w:rPr>
              <w:t>需方（公章）：</w:t>
            </w:r>
            <w:r w:rsidRPr="009A0835">
              <w:rPr>
                <w:sz w:val="24"/>
                <w:szCs w:val="24"/>
              </w:rPr>
              <w:t xml:space="preserve"> </w:t>
            </w:r>
          </w:p>
        </w:tc>
      </w:tr>
      <w:tr w:rsidR="002D15F8" w:rsidRPr="009A0835" w:rsidTr="002A1682">
        <w:tc>
          <w:tcPr>
            <w:tcW w:w="4261" w:type="dxa"/>
          </w:tcPr>
          <w:p w:rsidR="002D15F8" w:rsidRPr="009A0835" w:rsidRDefault="002D15F8" w:rsidP="00D14CF5">
            <w:pPr>
              <w:tabs>
                <w:tab w:val="left" w:pos="360"/>
              </w:tabs>
              <w:spacing w:line="520" w:lineRule="exact"/>
              <w:rPr>
                <w:sz w:val="24"/>
                <w:szCs w:val="24"/>
              </w:rPr>
            </w:pPr>
            <w:r w:rsidRPr="009A0835">
              <w:rPr>
                <w:sz w:val="24"/>
                <w:szCs w:val="24"/>
              </w:rPr>
              <w:t>地址：</w:t>
            </w:r>
            <w:r w:rsidR="00D14CF5" w:rsidRPr="009A0835">
              <w:rPr>
                <w:sz w:val="24"/>
                <w:szCs w:val="24"/>
              </w:rPr>
              <w:t xml:space="preserve"> </w:t>
            </w:r>
          </w:p>
        </w:tc>
        <w:tc>
          <w:tcPr>
            <w:tcW w:w="4261" w:type="dxa"/>
          </w:tcPr>
          <w:p w:rsidR="002D15F8" w:rsidRPr="009A0835" w:rsidRDefault="002D15F8" w:rsidP="00D14CF5">
            <w:pPr>
              <w:tabs>
                <w:tab w:val="left" w:pos="360"/>
              </w:tabs>
              <w:spacing w:line="520" w:lineRule="exact"/>
              <w:rPr>
                <w:sz w:val="24"/>
                <w:szCs w:val="24"/>
              </w:rPr>
            </w:pPr>
            <w:r w:rsidRPr="009A0835">
              <w:rPr>
                <w:sz w:val="24"/>
                <w:szCs w:val="24"/>
              </w:rPr>
              <w:t>地址：</w:t>
            </w:r>
          </w:p>
        </w:tc>
      </w:tr>
      <w:tr w:rsidR="002D15F8" w:rsidRPr="009A0835" w:rsidTr="002A1682">
        <w:tc>
          <w:tcPr>
            <w:tcW w:w="4261" w:type="dxa"/>
          </w:tcPr>
          <w:p w:rsidR="002D15F8" w:rsidRPr="009A0835" w:rsidRDefault="002D15F8" w:rsidP="00D14CF5">
            <w:pPr>
              <w:tabs>
                <w:tab w:val="left" w:pos="360"/>
              </w:tabs>
              <w:spacing w:line="520" w:lineRule="exact"/>
              <w:rPr>
                <w:sz w:val="24"/>
                <w:szCs w:val="24"/>
              </w:rPr>
            </w:pPr>
            <w:r w:rsidRPr="009A0835">
              <w:rPr>
                <w:sz w:val="24"/>
                <w:szCs w:val="24"/>
              </w:rPr>
              <w:t>法定代表人：</w:t>
            </w:r>
          </w:p>
        </w:tc>
        <w:tc>
          <w:tcPr>
            <w:tcW w:w="4261" w:type="dxa"/>
          </w:tcPr>
          <w:p w:rsidR="002D15F8" w:rsidRPr="009A0835" w:rsidRDefault="002D15F8" w:rsidP="002A1682">
            <w:pPr>
              <w:tabs>
                <w:tab w:val="left" w:pos="360"/>
              </w:tabs>
              <w:spacing w:line="520" w:lineRule="exact"/>
              <w:rPr>
                <w:sz w:val="24"/>
                <w:szCs w:val="24"/>
              </w:rPr>
            </w:pPr>
            <w:r w:rsidRPr="009A0835">
              <w:rPr>
                <w:sz w:val="24"/>
                <w:szCs w:val="24"/>
              </w:rPr>
              <w:t>法定代表人：</w:t>
            </w:r>
          </w:p>
        </w:tc>
      </w:tr>
      <w:tr w:rsidR="002D15F8" w:rsidRPr="009A0835" w:rsidTr="002A1682">
        <w:tc>
          <w:tcPr>
            <w:tcW w:w="4261" w:type="dxa"/>
          </w:tcPr>
          <w:p w:rsidR="002D15F8" w:rsidRPr="009A0835" w:rsidRDefault="002D15F8" w:rsidP="002A1682">
            <w:pPr>
              <w:tabs>
                <w:tab w:val="left" w:pos="360"/>
              </w:tabs>
              <w:spacing w:line="520" w:lineRule="exact"/>
              <w:rPr>
                <w:sz w:val="24"/>
                <w:szCs w:val="24"/>
              </w:rPr>
            </w:pPr>
            <w:r w:rsidRPr="009A0835">
              <w:rPr>
                <w:sz w:val="24"/>
                <w:szCs w:val="24"/>
              </w:rPr>
              <w:t>委托代理人：</w:t>
            </w:r>
          </w:p>
        </w:tc>
        <w:tc>
          <w:tcPr>
            <w:tcW w:w="4261" w:type="dxa"/>
          </w:tcPr>
          <w:p w:rsidR="002D15F8" w:rsidRPr="009A0835" w:rsidRDefault="002D15F8" w:rsidP="002A1682">
            <w:pPr>
              <w:tabs>
                <w:tab w:val="left" w:pos="360"/>
              </w:tabs>
              <w:spacing w:line="520" w:lineRule="exact"/>
              <w:rPr>
                <w:sz w:val="24"/>
                <w:szCs w:val="24"/>
              </w:rPr>
            </w:pPr>
            <w:r w:rsidRPr="009A0835">
              <w:rPr>
                <w:sz w:val="24"/>
                <w:szCs w:val="24"/>
              </w:rPr>
              <w:t>委托代理人：</w:t>
            </w:r>
          </w:p>
        </w:tc>
      </w:tr>
      <w:tr w:rsidR="002D15F8" w:rsidRPr="009A0835" w:rsidTr="002A1682">
        <w:tc>
          <w:tcPr>
            <w:tcW w:w="4261" w:type="dxa"/>
          </w:tcPr>
          <w:p w:rsidR="002D15F8" w:rsidRPr="009A0835" w:rsidRDefault="002D15F8" w:rsidP="002A1682">
            <w:pPr>
              <w:tabs>
                <w:tab w:val="left" w:pos="360"/>
              </w:tabs>
              <w:spacing w:line="520" w:lineRule="exact"/>
              <w:rPr>
                <w:sz w:val="24"/>
                <w:szCs w:val="24"/>
              </w:rPr>
            </w:pPr>
            <w:r w:rsidRPr="009A0835">
              <w:rPr>
                <w:sz w:val="24"/>
                <w:szCs w:val="24"/>
              </w:rPr>
              <w:t>电话：</w:t>
            </w:r>
          </w:p>
        </w:tc>
        <w:tc>
          <w:tcPr>
            <w:tcW w:w="4261" w:type="dxa"/>
          </w:tcPr>
          <w:p w:rsidR="002D15F8" w:rsidRPr="009A0835" w:rsidRDefault="002D15F8" w:rsidP="002A1682">
            <w:pPr>
              <w:tabs>
                <w:tab w:val="left" w:pos="360"/>
              </w:tabs>
              <w:spacing w:line="520" w:lineRule="exact"/>
              <w:rPr>
                <w:sz w:val="24"/>
                <w:szCs w:val="24"/>
              </w:rPr>
            </w:pPr>
            <w:r w:rsidRPr="009A0835">
              <w:rPr>
                <w:sz w:val="24"/>
                <w:szCs w:val="24"/>
              </w:rPr>
              <w:t>电话：</w:t>
            </w:r>
          </w:p>
        </w:tc>
      </w:tr>
    </w:tbl>
    <w:p w:rsidR="002D15F8" w:rsidRPr="009A0835" w:rsidRDefault="002D15F8" w:rsidP="002D15F8">
      <w:pPr>
        <w:rPr>
          <w:sz w:val="24"/>
          <w:szCs w:val="24"/>
        </w:rPr>
      </w:pPr>
    </w:p>
    <w:p w:rsidR="002D15F8" w:rsidRPr="009A0835" w:rsidRDefault="002D15F8" w:rsidP="002D15F8">
      <w:pPr>
        <w:rPr>
          <w:szCs w:val="24"/>
        </w:rPr>
      </w:pPr>
      <w:r w:rsidRPr="009A0835">
        <w:rPr>
          <w:sz w:val="24"/>
          <w:szCs w:val="24"/>
        </w:rPr>
        <w:t>时间：</w:t>
      </w:r>
      <w:r w:rsidR="00D14CF5" w:rsidRPr="009A0835">
        <w:rPr>
          <w:sz w:val="24"/>
          <w:szCs w:val="24"/>
        </w:rPr>
        <w:t xml:space="preserve">    </w:t>
      </w:r>
      <w:r w:rsidRPr="009A0835">
        <w:rPr>
          <w:sz w:val="24"/>
          <w:szCs w:val="24"/>
        </w:rPr>
        <w:t>年</w:t>
      </w:r>
      <w:r w:rsidR="00D14CF5" w:rsidRPr="009A0835">
        <w:rPr>
          <w:sz w:val="24"/>
          <w:szCs w:val="24"/>
        </w:rPr>
        <w:t xml:space="preserve">  </w:t>
      </w:r>
      <w:r w:rsidRPr="009A0835">
        <w:rPr>
          <w:sz w:val="24"/>
          <w:szCs w:val="24"/>
        </w:rPr>
        <w:t>月</w:t>
      </w:r>
      <w:r w:rsidR="00D14CF5" w:rsidRPr="009A0835">
        <w:rPr>
          <w:sz w:val="24"/>
          <w:szCs w:val="24"/>
        </w:rPr>
        <w:t xml:space="preserve">  </w:t>
      </w:r>
      <w:r w:rsidRPr="009A0835">
        <w:rPr>
          <w:sz w:val="24"/>
          <w:szCs w:val="24"/>
        </w:rPr>
        <w:t>日</w:t>
      </w:r>
    </w:p>
    <w:p w:rsidR="002D15F8" w:rsidRPr="009A0835" w:rsidRDefault="002D15F8" w:rsidP="002D15F8">
      <w:pPr>
        <w:jc w:val="center"/>
        <w:rPr>
          <w:b/>
          <w:sz w:val="30"/>
          <w:szCs w:val="30"/>
        </w:rPr>
      </w:pPr>
      <w:r w:rsidRPr="009A0835">
        <w:rPr>
          <w:b/>
          <w:sz w:val="30"/>
          <w:szCs w:val="30"/>
        </w:rPr>
        <w:br w:type="page"/>
      </w:r>
      <w:r w:rsidRPr="009A0835">
        <w:rPr>
          <w:b/>
          <w:sz w:val="30"/>
          <w:szCs w:val="30"/>
        </w:rPr>
        <w:lastRenderedPageBreak/>
        <w:t>合同特殊条款</w:t>
      </w:r>
    </w:p>
    <w:p w:rsidR="002D15F8" w:rsidRPr="009A0835" w:rsidRDefault="002D15F8" w:rsidP="002D15F8">
      <w:pPr>
        <w:tabs>
          <w:tab w:val="left" w:pos="360"/>
        </w:tabs>
        <w:spacing w:line="520" w:lineRule="exact"/>
        <w:ind w:firstLineChars="171" w:firstLine="410"/>
        <w:rPr>
          <w:sz w:val="24"/>
          <w:szCs w:val="24"/>
        </w:rPr>
      </w:pPr>
    </w:p>
    <w:p w:rsidR="002D15F8" w:rsidRPr="009A0835" w:rsidRDefault="002D15F8" w:rsidP="002D15F8">
      <w:pPr>
        <w:tabs>
          <w:tab w:val="left" w:pos="360"/>
        </w:tabs>
        <w:spacing w:line="520" w:lineRule="exact"/>
        <w:ind w:firstLineChars="171" w:firstLine="410"/>
        <w:rPr>
          <w:sz w:val="24"/>
          <w:szCs w:val="24"/>
        </w:rPr>
      </w:pPr>
      <w:r w:rsidRPr="009A0835">
        <w:rPr>
          <w:sz w:val="24"/>
          <w:szCs w:val="24"/>
        </w:rPr>
        <w:t xml:space="preserve"> </w:t>
      </w:r>
      <w:r w:rsidRPr="009A0835">
        <w:rPr>
          <w:sz w:val="24"/>
          <w:szCs w:val="24"/>
        </w:rPr>
        <w:t>合同特殊条款是合同一般条款的补充和修改。如果两者之间有抵触，应以特殊条款为准。</w:t>
      </w:r>
    </w:p>
    <w:p w:rsidR="002D15F8" w:rsidRPr="009A0835" w:rsidRDefault="002D15F8" w:rsidP="002D15F8">
      <w:pPr>
        <w:tabs>
          <w:tab w:val="left" w:pos="360"/>
        </w:tabs>
        <w:spacing w:line="520" w:lineRule="exact"/>
        <w:ind w:firstLineChars="171" w:firstLine="410"/>
        <w:rPr>
          <w:sz w:val="24"/>
          <w:szCs w:val="24"/>
        </w:rPr>
      </w:pPr>
      <w:r w:rsidRPr="009A0835">
        <w:rPr>
          <w:sz w:val="24"/>
          <w:szCs w:val="24"/>
        </w:rPr>
        <w:t xml:space="preserve"> </w:t>
      </w:r>
      <w:r w:rsidRPr="009A0835">
        <w:rPr>
          <w:sz w:val="24"/>
          <w:szCs w:val="24"/>
        </w:rPr>
        <w:t>合同特殊条款</w:t>
      </w:r>
      <w:proofErr w:type="gramStart"/>
      <w:r w:rsidRPr="009A0835">
        <w:rPr>
          <w:sz w:val="24"/>
          <w:szCs w:val="24"/>
        </w:rPr>
        <w:t>由</w:t>
      </w:r>
      <w:r w:rsidR="00CF2EAF">
        <w:rPr>
          <w:sz w:val="24"/>
          <w:szCs w:val="24"/>
        </w:rPr>
        <w:t>成交</w:t>
      </w:r>
      <w:proofErr w:type="gramEnd"/>
      <w:r w:rsidRPr="009A0835">
        <w:rPr>
          <w:sz w:val="24"/>
          <w:szCs w:val="24"/>
        </w:rPr>
        <w:t>单位和货物需求方及代理方根据货物项目的具体情况协商拟订。</w:t>
      </w:r>
    </w:p>
    <w:p w:rsidR="002D15F8" w:rsidRPr="009A0835" w:rsidRDefault="002D15F8" w:rsidP="002D15F8">
      <w:pPr>
        <w:tabs>
          <w:tab w:val="left" w:pos="360"/>
        </w:tabs>
        <w:spacing w:line="520" w:lineRule="exact"/>
        <w:ind w:firstLineChars="171" w:firstLine="410"/>
        <w:rPr>
          <w:sz w:val="24"/>
          <w:szCs w:val="24"/>
        </w:rPr>
      </w:pPr>
      <w:r w:rsidRPr="009A0835">
        <w:rPr>
          <w:sz w:val="24"/>
          <w:szCs w:val="24"/>
        </w:rPr>
        <w:t>附件</w:t>
      </w:r>
      <w:r w:rsidRPr="009A0835">
        <w:rPr>
          <w:sz w:val="24"/>
          <w:szCs w:val="24"/>
        </w:rPr>
        <w:t>1.</w:t>
      </w:r>
      <w:r w:rsidRPr="009A0835">
        <w:rPr>
          <w:sz w:val="24"/>
          <w:szCs w:val="24"/>
        </w:rPr>
        <w:t>合同设备清单</w:t>
      </w:r>
    </w:p>
    <w:p w:rsidR="002D15F8" w:rsidRPr="009A0835" w:rsidRDefault="002D15F8" w:rsidP="002D15F8">
      <w:pPr>
        <w:tabs>
          <w:tab w:val="left" w:pos="360"/>
        </w:tabs>
        <w:spacing w:line="520" w:lineRule="exact"/>
        <w:ind w:firstLineChars="171" w:firstLine="410"/>
        <w:rPr>
          <w:sz w:val="24"/>
          <w:szCs w:val="24"/>
        </w:rPr>
      </w:pPr>
      <w:r w:rsidRPr="009A0835">
        <w:rPr>
          <w:sz w:val="24"/>
          <w:szCs w:val="24"/>
        </w:rPr>
        <w:t>附件</w:t>
      </w:r>
      <w:r w:rsidRPr="009A0835">
        <w:rPr>
          <w:sz w:val="24"/>
          <w:szCs w:val="24"/>
        </w:rPr>
        <w:t>2.</w:t>
      </w:r>
      <w:r w:rsidRPr="009A0835">
        <w:rPr>
          <w:sz w:val="24"/>
          <w:szCs w:val="24"/>
        </w:rPr>
        <w:t>保修及售后服务条款</w:t>
      </w:r>
    </w:p>
    <w:p w:rsidR="001E7F28" w:rsidRDefault="002D15F8" w:rsidP="001E7F28">
      <w:pPr>
        <w:tabs>
          <w:tab w:val="left" w:pos="360"/>
        </w:tabs>
        <w:spacing w:line="520" w:lineRule="exact"/>
        <w:ind w:firstLineChars="171" w:firstLine="410"/>
        <w:rPr>
          <w:sz w:val="24"/>
          <w:szCs w:val="24"/>
        </w:rPr>
      </w:pPr>
      <w:r w:rsidRPr="009A0835">
        <w:rPr>
          <w:sz w:val="24"/>
          <w:szCs w:val="24"/>
        </w:rPr>
        <w:t>附件</w:t>
      </w:r>
      <w:r w:rsidRPr="009A0835">
        <w:rPr>
          <w:sz w:val="24"/>
          <w:szCs w:val="24"/>
        </w:rPr>
        <w:t>3.</w:t>
      </w:r>
      <w:r w:rsidRPr="009A0835">
        <w:rPr>
          <w:sz w:val="24"/>
          <w:szCs w:val="24"/>
        </w:rPr>
        <w:t>供应商应答表</w:t>
      </w:r>
    </w:p>
    <w:p w:rsidR="00640411" w:rsidRDefault="00640411" w:rsidP="001E7F28">
      <w:pPr>
        <w:tabs>
          <w:tab w:val="left" w:pos="360"/>
        </w:tabs>
        <w:spacing w:line="520" w:lineRule="exact"/>
        <w:ind w:firstLineChars="171" w:firstLine="410"/>
        <w:rPr>
          <w:sz w:val="24"/>
          <w:szCs w:val="24"/>
        </w:rPr>
      </w:pPr>
    </w:p>
    <w:p w:rsidR="00640411" w:rsidRPr="009A0835" w:rsidRDefault="00640411" w:rsidP="001E7F28">
      <w:pPr>
        <w:tabs>
          <w:tab w:val="left" w:pos="360"/>
        </w:tabs>
        <w:spacing w:line="520" w:lineRule="exact"/>
        <w:ind w:firstLineChars="171" w:firstLine="410"/>
        <w:rPr>
          <w:sz w:val="24"/>
          <w:szCs w:val="24"/>
        </w:rPr>
        <w:sectPr w:rsidR="00640411" w:rsidRPr="009A0835">
          <w:headerReference w:type="default" r:id="rId13"/>
          <w:pgSz w:w="11906" w:h="16838"/>
          <w:pgMar w:top="1440" w:right="1800" w:bottom="1440" w:left="1800" w:header="851" w:footer="992" w:gutter="0"/>
          <w:cols w:space="720"/>
          <w:docGrid w:type="lines" w:linePitch="312"/>
        </w:sectPr>
      </w:pPr>
    </w:p>
    <w:p w:rsidR="00212D65" w:rsidRPr="009A0835" w:rsidRDefault="00212D65">
      <w:pPr>
        <w:pStyle w:val="3"/>
        <w:jc w:val="center"/>
      </w:pPr>
      <w:bookmarkStart w:id="10" w:name="_Toc411426753"/>
      <w:r w:rsidRPr="009A0835">
        <w:lastRenderedPageBreak/>
        <w:t>第五部分</w:t>
      </w:r>
      <w:r w:rsidRPr="009A0835">
        <w:t xml:space="preserve">  </w:t>
      </w:r>
      <w:r w:rsidRPr="009A0835">
        <w:t>响应文件格式</w:t>
      </w:r>
      <w:bookmarkEnd w:id="10"/>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7C5EE2" w:rsidRDefault="00212D65">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00640411"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第一阶段</w:t>
      </w:r>
      <w:r w:rsidR="00466EA5">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7C5EE2" w:rsidRDefault="007C5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7C5EE2" w:rsidRPr="009A0835" w:rsidRDefault="001E1419">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谈判</w:t>
      </w:r>
      <w:r w:rsidR="007C5EE2">
        <w:rPr>
          <w:rFonts w:eastAsia="方正楷体简体" w:hint="eastAsia"/>
          <w:b/>
          <w:sz w:val="34"/>
          <w:szCs w:val="34"/>
        </w:rPr>
        <w:t>代表人姓名：</w:t>
      </w:r>
    </w:p>
    <w:p w:rsidR="00293EE2" w:rsidRDefault="00293EE2">
      <w:pPr>
        <w:spacing w:beforeLines="30" w:before="93" w:afterLines="70" w:after="218" w:line="540" w:lineRule="exact"/>
        <w:ind w:leftChars="300" w:left="630"/>
        <w:rPr>
          <w:rFonts w:eastAsia="方正楷体简体"/>
          <w:b/>
          <w:sz w:val="34"/>
          <w:szCs w:val="34"/>
        </w:rPr>
      </w:pPr>
    </w:p>
    <w:p w:rsidR="00293EE2" w:rsidRDefault="00293EE2">
      <w:pPr>
        <w:spacing w:beforeLines="30" w:before="93" w:afterLines="70" w:after="218" w:line="540" w:lineRule="exact"/>
        <w:ind w:leftChars="300" w:left="630"/>
        <w:rPr>
          <w:rFonts w:eastAsia="方正楷体简体"/>
          <w:b/>
          <w:sz w:val="34"/>
          <w:szCs w:val="3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8D4DF5" w:rsidRPr="00BC146F" w:rsidRDefault="00212D65" w:rsidP="008D4DF5">
      <w:pPr>
        <w:autoSpaceDN w:val="0"/>
        <w:spacing w:line="360" w:lineRule="auto"/>
        <w:jc w:val="center"/>
        <w:rPr>
          <w:b/>
          <w:bCs/>
          <w:sz w:val="24"/>
        </w:rPr>
      </w:pPr>
      <w:r w:rsidRPr="009A0835">
        <w:rPr>
          <w:b/>
          <w:sz w:val="24"/>
        </w:rPr>
        <w:br w:type="page"/>
      </w:r>
      <w:r w:rsidR="008D4DF5" w:rsidRPr="00BC146F">
        <w:rPr>
          <w:b/>
          <w:sz w:val="24"/>
        </w:rPr>
        <w:lastRenderedPageBreak/>
        <w:t>第一阶段</w:t>
      </w:r>
      <w:r w:rsidR="008D4DF5" w:rsidRPr="00BC146F">
        <w:rPr>
          <w:b/>
          <w:bCs/>
          <w:sz w:val="24"/>
        </w:rPr>
        <w:t>响应文件总目录</w:t>
      </w:r>
    </w:p>
    <w:p w:rsidR="008D4DF5" w:rsidRDefault="008D4DF5" w:rsidP="008D4DF5">
      <w:pPr>
        <w:spacing w:line="400" w:lineRule="exact"/>
        <w:rPr>
          <w:rFonts w:ascii="宋体" w:hAnsi="宋体" w:cs="宋体"/>
          <w:b/>
          <w:sz w:val="24"/>
          <w:szCs w:val="24"/>
        </w:rPr>
      </w:pPr>
    </w:p>
    <w:p w:rsidR="008D4DF5" w:rsidRDefault="008D4DF5" w:rsidP="008D4DF5">
      <w:pPr>
        <w:spacing w:line="400" w:lineRule="exact"/>
        <w:rPr>
          <w:rFonts w:ascii="宋体" w:hAnsi="宋体" w:cs="宋体"/>
          <w:b/>
          <w:sz w:val="24"/>
          <w:szCs w:val="24"/>
        </w:rPr>
      </w:pPr>
      <w:r>
        <w:rPr>
          <w:rFonts w:ascii="宋体" w:hAnsi="宋体" w:cs="宋体" w:hint="eastAsia"/>
          <w:b/>
          <w:sz w:val="24"/>
          <w:szCs w:val="24"/>
        </w:rPr>
        <w:t>供应商务必在资格证明文件正文</w:t>
      </w:r>
      <w:proofErr w:type="gramStart"/>
      <w:r>
        <w:rPr>
          <w:rFonts w:ascii="宋体" w:hAnsi="宋体" w:cs="宋体" w:hint="eastAsia"/>
          <w:b/>
          <w:sz w:val="24"/>
          <w:szCs w:val="24"/>
        </w:rPr>
        <w:t>前制作</w:t>
      </w:r>
      <w:proofErr w:type="gramEnd"/>
      <w:r>
        <w:rPr>
          <w:rFonts w:ascii="宋体" w:hAnsi="宋体" w:cs="宋体" w:hint="eastAsia"/>
          <w:b/>
          <w:sz w:val="24"/>
          <w:szCs w:val="24"/>
        </w:rPr>
        <w:t>本索引表。</w:t>
      </w:r>
    </w:p>
    <w:tbl>
      <w:tblPr>
        <w:tblW w:w="4861" w:type="pct"/>
        <w:jc w:val="center"/>
        <w:tblLook w:val="0000" w:firstRow="0" w:lastRow="0" w:firstColumn="0" w:lastColumn="0" w:noHBand="0" w:noVBand="0"/>
      </w:tblPr>
      <w:tblGrid>
        <w:gridCol w:w="1241"/>
        <w:gridCol w:w="3912"/>
        <w:gridCol w:w="3132"/>
      </w:tblGrid>
      <w:tr w:rsidR="008D4DF5" w:rsidTr="001D0EBF">
        <w:trPr>
          <w:trHeight w:val="549"/>
          <w:jc w:val="center"/>
        </w:trPr>
        <w:tc>
          <w:tcPr>
            <w:tcW w:w="749" w:type="pct"/>
            <w:vMerge w:val="restart"/>
            <w:tcBorders>
              <w:top w:val="single" w:sz="4" w:space="0" w:color="auto"/>
              <w:left w:val="single" w:sz="4" w:space="0" w:color="auto"/>
              <w:right w:val="single" w:sz="4" w:space="0" w:color="auto"/>
            </w:tcBorders>
            <w:vAlign w:val="center"/>
          </w:tcPr>
          <w:p w:rsidR="008D4DF5" w:rsidRDefault="008D4DF5" w:rsidP="001D0EBF">
            <w:pPr>
              <w:spacing w:line="360" w:lineRule="exact"/>
              <w:jc w:val="center"/>
              <w:rPr>
                <w:rFonts w:ascii="宋体" w:hAnsi="宋体"/>
                <w:sz w:val="24"/>
                <w:szCs w:val="24"/>
              </w:rPr>
            </w:pPr>
            <w:r>
              <w:rPr>
                <w:rFonts w:ascii="宋体" w:hAnsi="宋体" w:hint="eastAsia"/>
                <w:sz w:val="24"/>
                <w:szCs w:val="24"/>
              </w:rPr>
              <w:t>序号</w:t>
            </w:r>
          </w:p>
        </w:tc>
        <w:tc>
          <w:tcPr>
            <w:tcW w:w="2361" w:type="pct"/>
            <w:vMerge w:val="restart"/>
            <w:tcBorders>
              <w:top w:val="single" w:sz="4" w:space="0" w:color="auto"/>
              <w:left w:val="nil"/>
              <w:right w:val="single" w:sz="4" w:space="0" w:color="auto"/>
            </w:tcBorders>
            <w:vAlign w:val="center"/>
          </w:tcPr>
          <w:p w:rsidR="008D4DF5" w:rsidRDefault="008D4DF5" w:rsidP="001D0EBF">
            <w:pPr>
              <w:spacing w:line="360" w:lineRule="exact"/>
              <w:jc w:val="center"/>
              <w:rPr>
                <w:rFonts w:ascii="宋体" w:hAnsi="宋体"/>
                <w:sz w:val="24"/>
                <w:szCs w:val="24"/>
              </w:rPr>
            </w:pPr>
            <w:r>
              <w:rPr>
                <w:rFonts w:hint="eastAsia"/>
                <w:bCs/>
                <w:sz w:val="24"/>
                <w:szCs w:val="24"/>
              </w:rPr>
              <w:t>资格性审查</w:t>
            </w:r>
            <w:r>
              <w:rPr>
                <w:rFonts w:ascii="宋体" w:hAnsi="宋体" w:hint="eastAsia"/>
                <w:sz w:val="24"/>
                <w:szCs w:val="24"/>
              </w:rPr>
              <w:t>项目</w:t>
            </w:r>
          </w:p>
        </w:tc>
        <w:tc>
          <w:tcPr>
            <w:tcW w:w="1890" w:type="pct"/>
            <w:vMerge w:val="restart"/>
            <w:tcBorders>
              <w:top w:val="single" w:sz="4" w:space="0" w:color="auto"/>
              <w:left w:val="nil"/>
              <w:right w:val="single" w:sz="4" w:space="0" w:color="auto"/>
            </w:tcBorders>
            <w:vAlign w:val="center"/>
          </w:tcPr>
          <w:p w:rsidR="008D4DF5" w:rsidRDefault="008D4DF5" w:rsidP="001D0EBF">
            <w:pPr>
              <w:spacing w:line="360" w:lineRule="exact"/>
              <w:jc w:val="center"/>
              <w:rPr>
                <w:rFonts w:ascii="宋体" w:hAnsi="宋体"/>
                <w:sz w:val="24"/>
                <w:szCs w:val="24"/>
              </w:rPr>
            </w:pPr>
            <w:r>
              <w:rPr>
                <w:rFonts w:ascii="宋体" w:hAnsi="宋体" w:hint="eastAsia"/>
                <w:sz w:val="24"/>
                <w:szCs w:val="24"/>
              </w:rPr>
              <w:t>资格证明文件</w:t>
            </w:r>
          </w:p>
          <w:p w:rsidR="008D4DF5" w:rsidRDefault="008D4DF5" w:rsidP="001D0EBF">
            <w:pPr>
              <w:spacing w:line="360" w:lineRule="exact"/>
              <w:jc w:val="center"/>
              <w:rPr>
                <w:rFonts w:ascii="宋体" w:hAnsi="宋体"/>
                <w:sz w:val="24"/>
                <w:szCs w:val="24"/>
              </w:rPr>
            </w:pPr>
            <w:r>
              <w:rPr>
                <w:rFonts w:ascii="宋体" w:hAnsi="宋体" w:hint="eastAsia"/>
                <w:sz w:val="24"/>
                <w:szCs w:val="24"/>
              </w:rPr>
              <w:t>位置页码</w:t>
            </w:r>
          </w:p>
        </w:tc>
      </w:tr>
      <w:tr w:rsidR="008D4DF5" w:rsidTr="001D0EBF">
        <w:trPr>
          <w:trHeight w:val="360"/>
          <w:jc w:val="center"/>
        </w:trPr>
        <w:tc>
          <w:tcPr>
            <w:tcW w:w="749" w:type="pct"/>
            <w:vMerge/>
            <w:tcBorders>
              <w:left w:val="single" w:sz="4" w:space="0" w:color="auto"/>
              <w:bottom w:val="single" w:sz="4" w:space="0" w:color="auto"/>
              <w:right w:val="single" w:sz="4" w:space="0" w:color="auto"/>
            </w:tcBorders>
            <w:vAlign w:val="center"/>
          </w:tcPr>
          <w:p w:rsidR="008D4DF5" w:rsidRDefault="008D4DF5" w:rsidP="001D0EBF">
            <w:pPr>
              <w:spacing w:line="360" w:lineRule="exact"/>
              <w:jc w:val="center"/>
              <w:rPr>
                <w:rFonts w:ascii="宋体" w:hAnsi="宋体"/>
                <w:sz w:val="24"/>
              </w:rPr>
            </w:pPr>
          </w:p>
        </w:tc>
        <w:tc>
          <w:tcPr>
            <w:tcW w:w="2361" w:type="pct"/>
            <w:vMerge/>
            <w:tcBorders>
              <w:left w:val="nil"/>
              <w:bottom w:val="single" w:sz="4" w:space="0" w:color="auto"/>
              <w:right w:val="single" w:sz="4" w:space="0" w:color="auto"/>
            </w:tcBorders>
            <w:vAlign w:val="center"/>
          </w:tcPr>
          <w:p w:rsidR="008D4DF5" w:rsidRDefault="008D4DF5" w:rsidP="001D0EBF">
            <w:pPr>
              <w:spacing w:line="360" w:lineRule="exact"/>
              <w:jc w:val="center"/>
              <w:rPr>
                <w:rFonts w:ascii="宋体" w:hAnsi="宋体"/>
                <w:sz w:val="24"/>
              </w:rPr>
            </w:pPr>
          </w:p>
        </w:tc>
        <w:tc>
          <w:tcPr>
            <w:tcW w:w="1890" w:type="pct"/>
            <w:vMerge/>
            <w:tcBorders>
              <w:left w:val="nil"/>
              <w:bottom w:val="single" w:sz="4" w:space="0" w:color="auto"/>
              <w:right w:val="single" w:sz="4" w:space="0" w:color="auto"/>
            </w:tcBorders>
            <w:vAlign w:val="center"/>
          </w:tcPr>
          <w:p w:rsidR="008D4DF5" w:rsidRDefault="008D4DF5" w:rsidP="001D0EBF">
            <w:pPr>
              <w:spacing w:line="360" w:lineRule="exact"/>
              <w:jc w:val="center"/>
              <w:rPr>
                <w:rFonts w:ascii="宋体" w:hAnsi="宋体"/>
                <w:sz w:val="24"/>
              </w:rPr>
            </w:pPr>
          </w:p>
        </w:tc>
      </w:tr>
      <w:tr w:rsidR="008D4DF5" w:rsidTr="001D0EBF">
        <w:trPr>
          <w:trHeight w:hRule="exact" w:val="836"/>
          <w:jc w:val="center"/>
        </w:trPr>
        <w:tc>
          <w:tcPr>
            <w:tcW w:w="749" w:type="pct"/>
            <w:tcBorders>
              <w:top w:val="nil"/>
              <w:left w:val="single" w:sz="4" w:space="0" w:color="auto"/>
              <w:bottom w:val="single" w:sz="4" w:space="0" w:color="auto"/>
              <w:right w:val="single" w:sz="4" w:space="0" w:color="auto"/>
            </w:tcBorders>
            <w:vAlign w:val="center"/>
          </w:tcPr>
          <w:p w:rsidR="008D4DF5" w:rsidRDefault="008D4DF5" w:rsidP="001D0EBF">
            <w:pPr>
              <w:spacing w:line="360" w:lineRule="exact"/>
              <w:jc w:val="center"/>
              <w:rPr>
                <w:rFonts w:ascii="宋体" w:hAnsi="宋体"/>
                <w:sz w:val="24"/>
              </w:rPr>
            </w:pPr>
            <w:proofErr w:type="gramStart"/>
            <w:r>
              <w:rPr>
                <w:rFonts w:ascii="宋体" w:hAnsi="宋体" w:hint="eastAsia"/>
                <w:sz w:val="24"/>
              </w:rPr>
              <w:t>一</w:t>
            </w:r>
            <w:proofErr w:type="gramEnd"/>
          </w:p>
        </w:tc>
        <w:tc>
          <w:tcPr>
            <w:tcW w:w="2361" w:type="pct"/>
            <w:tcBorders>
              <w:top w:val="nil"/>
              <w:left w:val="nil"/>
              <w:bottom w:val="single" w:sz="4" w:space="0" w:color="auto"/>
              <w:right w:val="single" w:sz="4" w:space="0" w:color="auto"/>
            </w:tcBorders>
            <w:vAlign w:val="center"/>
          </w:tcPr>
          <w:p w:rsidR="008D4DF5" w:rsidRDefault="008D4DF5" w:rsidP="001D0EBF">
            <w:pPr>
              <w:spacing w:line="360" w:lineRule="exact"/>
              <w:jc w:val="center"/>
              <w:rPr>
                <w:rFonts w:ascii="宋体" w:hAnsi="宋体"/>
                <w:sz w:val="24"/>
              </w:rPr>
            </w:pPr>
            <w:r>
              <w:rPr>
                <w:rFonts w:ascii="宋体" w:hAnsi="宋体" w:hint="eastAsia"/>
                <w:sz w:val="24"/>
              </w:rPr>
              <w:t>一般资格性审查内容</w:t>
            </w:r>
          </w:p>
        </w:tc>
        <w:tc>
          <w:tcPr>
            <w:tcW w:w="1890" w:type="pct"/>
            <w:tcBorders>
              <w:top w:val="nil"/>
              <w:left w:val="nil"/>
              <w:bottom w:val="single" w:sz="4" w:space="0" w:color="auto"/>
              <w:right w:val="single" w:sz="4" w:space="0" w:color="auto"/>
            </w:tcBorders>
            <w:vAlign w:val="center"/>
          </w:tcPr>
          <w:p w:rsidR="008D4DF5" w:rsidRDefault="008D4DF5" w:rsidP="001D0EBF">
            <w:pPr>
              <w:spacing w:line="360" w:lineRule="exact"/>
              <w:jc w:val="center"/>
              <w:rPr>
                <w:rFonts w:ascii="宋体" w:hAnsi="宋体"/>
                <w:sz w:val="24"/>
              </w:rPr>
            </w:pPr>
            <w:r>
              <w:rPr>
                <w:rFonts w:ascii="宋体" w:hAnsi="宋体"/>
                <w:sz w:val="24"/>
              </w:rPr>
              <w:t xml:space="preserve"> </w:t>
            </w:r>
          </w:p>
        </w:tc>
      </w:tr>
      <w:tr w:rsidR="008D4DF5" w:rsidTr="001D0EBF">
        <w:trPr>
          <w:trHeight w:hRule="exact" w:val="836"/>
          <w:jc w:val="center"/>
        </w:trPr>
        <w:tc>
          <w:tcPr>
            <w:tcW w:w="749" w:type="pct"/>
            <w:tcBorders>
              <w:top w:val="nil"/>
              <w:left w:val="single" w:sz="4" w:space="0" w:color="auto"/>
              <w:bottom w:val="single" w:sz="4" w:space="0" w:color="auto"/>
              <w:right w:val="single" w:sz="4" w:space="0" w:color="auto"/>
            </w:tcBorders>
            <w:vAlign w:val="center"/>
          </w:tcPr>
          <w:p w:rsidR="008D4DF5" w:rsidRDefault="008D4DF5" w:rsidP="001D0EBF">
            <w:pPr>
              <w:spacing w:line="360" w:lineRule="exact"/>
              <w:jc w:val="center"/>
              <w:rPr>
                <w:rFonts w:ascii="宋体" w:hAnsi="宋体"/>
                <w:sz w:val="24"/>
              </w:rPr>
            </w:pPr>
            <w:r>
              <w:rPr>
                <w:rFonts w:ascii="宋体" w:hAnsi="宋体"/>
                <w:sz w:val="24"/>
              </w:rPr>
              <w:t>1</w:t>
            </w:r>
          </w:p>
        </w:tc>
        <w:tc>
          <w:tcPr>
            <w:tcW w:w="2361" w:type="pct"/>
            <w:tcBorders>
              <w:top w:val="nil"/>
              <w:left w:val="nil"/>
              <w:bottom w:val="single" w:sz="4" w:space="0" w:color="auto"/>
              <w:right w:val="single" w:sz="4" w:space="0" w:color="auto"/>
            </w:tcBorders>
            <w:vAlign w:val="center"/>
          </w:tcPr>
          <w:p w:rsidR="008D4DF5" w:rsidRDefault="008D4DF5" w:rsidP="001D0EBF">
            <w:pPr>
              <w:spacing w:line="360" w:lineRule="exact"/>
              <w:jc w:val="center"/>
              <w:rPr>
                <w:rFonts w:ascii="宋体" w:hAnsi="宋体"/>
                <w:sz w:val="24"/>
              </w:rPr>
            </w:pPr>
          </w:p>
        </w:tc>
        <w:tc>
          <w:tcPr>
            <w:tcW w:w="1890" w:type="pct"/>
            <w:tcBorders>
              <w:top w:val="nil"/>
              <w:left w:val="nil"/>
              <w:bottom w:val="single" w:sz="4" w:space="0" w:color="auto"/>
              <w:right w:val="single" w:sz="4" w:space="0" w:color="auto"/>
            </w:tcBorders>
            <w:vAlign w:val="center"/>
          </w:tcPr>
          <w:p w:rsidR="008D4DF5" w:rsidRDefault="008D4DF5" w:rsidP="001D0EBF">
            <w:pPr>
              <w:spacing w:line="360" w:lineRule="exact"/>
              <w:jc w:val="center"/>
              <w:rPr>
                <w:rFonts w:ascii="宋体" w:hAnsi="宋体"/>
                <w:sz w:val="24"/>
              </w:rPr>
            </w:pPr>
            <w:r>
              <w:rPr>
                <w:rFonts w:ascii="宋体" w:hAnsi="宋体"/>
                <w:sz w:val="24"/>
              </w:rPr>
              <w:t xml:space="preserve"> </w:t>
            </w:r>
          </w:p>
        </w:tc>
      </w:tr>
      <w:tr w:rsidR="008D4DF5" w:rsidTr="001D0EBF">
        <w:trPr>
          <w:trHeight w:hRule="exact" w:val="836"/>
          <w:jc w:val="center"/>
        </w:trPr>
        <w:tc>
          <w:tcPr>
            <w:tcW w:w="749" w:type="pct"/>
            <w:tcBorders>
              <w:top w:val="nil"/>
              <w:left w:val="single" w:sz="4" w:space="0" w:color="auto"/>
              <w:bottom w:val="single" w:sz="4" w:space="0" w:color="auto"/>
              <w:right w:val="single" w:sz="4" w:space="0" w:color="auto"/>
            </w:tcBorders>
            <w:vAlign w:val="center"/>
          </w:tcPr>
          <w:p w:rsidR="008D4DF5" w:rsidRDefault="008D4DF5" w:rsidP="001D0EBF">
            <w:pPr>
              <w:spacing w:line="360" w:lineRule="exact"/>
              <w:jc w:val="center"/>
              <w:rPr>
                <w:rFonts w:ascii="宋体" w:hAnsi="宋体"/>
                <w:sz w:val="24"/>
              </w:rPr>
            </w:pPr>
            <w:r>
              <w:rPr>
                <w:rFonts w:ascii="宋体" w:hAnsi="宋体"/>
                <w:sz w:val="24"/>
              </w:rPr>
              <w:t>2</w:t>
            </w:r>
          </w:p>
        </w:tc>
        <w:tc>
          <w:tcPr>
            <w:tcW w:w="2361" w:type="pct"/>
            <w:tcBorders>
              <w:top w:val="nil"/>
              <w:left w:val="nil"/>
              <w:bottom w:val="single" w:sz="4" w:space="0" w:color="auto"/>
              <w:right w:val="single" w:sz="4" w:space="0" w:color="auto"/>
            </w:tcBorders>
            <w:vAlign w:val="center"/>
          </w:tcPr>
          <w:p w:rsidR="008D4DF5" w:rsidRDefault="008D4DF5" w:rsidP="001D0EBF">
            <w:pPr>
              <w:spacing w:line="360" w:lineRule="exact"/>
              <w:jc w:val="center"/>
              <w:rPr>
                <w:rFonts w:ascii="宋体" w:hAnsi="宋体"/>
                <w:sz w:val="24"/>
              </w:rPr>
            </w:pPr>
          </w:p>
        </w:tc>
        <w:tc>
          <w:tcPr>
            <w:tcW w:w="1890" w:type="pct"/>
            <w:tcBorders>
              <w:top w:val="nil"/>
              <w:left w:val="nil"/>
              <w:bottom w:val="single" w:sz="4" w:space="0" w:color="auto"/>
              <w:right w:val="single" w:sz="4" w:space="0" w:color="auto"/>
            </w:tcBorders>
            <w:vAlign w:val="center"/>
          </w:tcPr>
          <w:p w:rsidR="008D4DF5" w:rsidRDefault="008D4DF5" w:rsidP="001D0EBF">
            <w:pPr>
              <w:spacing w:line="360" w:lineRule="exact"/>
              <w:jc w:val="center"/>
              <w:rPr>
                <w:rFonts w:ascii="宋体" w:hAnsi="宋体"/>
                <w:sz w:val="24"/>
              </w:rPr>
            </w:pPr>
            <w:r>
              <w:rPr>
                <w:rFonts w:ascii="宋体" w:hAnsi="宋体"/>
                <w:sz w:val="24"/>
              </w:rPr>
              <w:t xml:space="preserve"> </w:t>
            </w:r>
          </w:p>
        </w:tc>
      </w:tr>
      <w:tr w:rsidR="008D4DF5" w:rsidTr="001D0EBF">
        <w:trPr>
          <w:trHeight w:hRule="exact" w:val="836"/>
          <w:jc w:val="center"/>
        </w:trPr>
        <w:tc>
          <w:tcPr>
            <w:tcW w:w="749" w:type="pct"/>
            <w:tcBorders>
              <w:top w:val="nil"/>
              <w:left w:val="single" w:sz="4" w:space="0" w:color="auto"/>
              <w:bottom w:val="single" w:sz="4" w:space="0" w:color="auto"/>
              <w:right w:val="single" w:sz="4" w:space="0" w:color="auto"/>
            </w:tcBorders>
            <w:vAlign w:val="center"/>
          </w:tcPr>
          <w:p w:rsidR="008D4DF5" w:rsidRDefault="008D4DF5" w:rsidP="001D0EBF">
            <w:pPr>
              <w:spacing w:line="360" w:lineRule="exact"/>
              <w:jc w:val="center"/>
              <w:rPr>
                <w:rFonts w:ascii="宋体" w:hAnsi="宋体"/>
                <w:sz w:val="24"/>
              </w:rPr>
            </w:pPr>
            <w:r>
              <w:rPr>
                <w:rFonts w:ascii="宋体" w:hAnsi="宋体"/>
                <w:sz w:val="24"/>
              </w:rPr>
              <w:t>3</w:t>
            </w:r>
          </w:p>
        </w:tc>
        <w:tc>
          <w:tcPr>
            <w:tcW w:w="2361" w:type="pct"/>
            <w:tcBorders>
              <w:top w:val="nil"/>
              <w:left w:val="nil"/>
              <w:bottom w:val="single" w:sz="4" w:space="0" w:color="auto"/>
              <w:right w:val="single" w:sz="4" w:space="0" w:color="auto"/>
            </w:tcBorders>
            <w:vAlign w:val="center"/>
          </w:tcPr>
          <w:p w:rsidR="008D4DF5" w:rsidRDefault="008D4DF5" w:rsidP="001D0EBF">
            <w:pPr>
              <w:spacing w:line="360" w:lineRule="exact"/>
              <w:jc w:val="center"/>
              <w:rPr>
                <w:rFonts w:ascii="宋体" w:hAnsi="宋体"/>
                <w:sz w:val="24"/>
              </w:rPr>
            </w:pPr>
          </w:p>
        </w:tc>
        <w:tc>
          <w:tcPr>
            <w:tcW w:w="1890" w:type="pct"/>
            <w:tcBorders>
              <w:top w:val="nil"/>
              <w:left w:val="nil"/>
              <w:bottom w:val="single" w:sz="4" w:space="0" w:color="auto"/>
              <w:right w:val="single" w:sz="4" w:space="0" w:color="auto"/>
            </w:tcBorders>
            <w:vAlign w:val="center"/>
          </w:tcPr>
          <w:p w:rsidR="008D4DF5" w:rsidRDefault="008D4DF5" w:rsidP="001D0EBF">
            <w:pPr>
              <w:spacing w:line="360" w:lineRule="exact"/>
              <w:jc w:val="center"/>
              <w:rPr>
                <w:rFonts w:ascii="宋体" w:hAnsi="宋体"/>
                <w:sz w:val="24"/>
              </w:rPr>
            </w:pPr>
            <w:r>
              <w:rPr>
                <w:rFonts w:ascii="宋体" w:hAnsi="宋体"/>
                <w:sz w:val="24"/>
              </w:rPr>
              <w:t xml:space="preserve"> </w:t>
            </w:r>
          </w:p>
        </w:tc>
      </w:tr>
      <w:tr w:rsidR="008D4DF5" w:rsidTr="001D0EBF">
        <w:trPr>
          <w:trHeight w:hRule="exact" w:val="836"/>
          <w:jc w:val="center"/>
        </w:trPr>
        <w:tc>
          <w:tcPr>
            <w:tcW w:w="749" w:type="pct"/>
            <w:tcBorders>
              <w:top w:val="nil"/>
              <w:left w:val="single" w:sz="4" w:space="0" w:color="auto"/>
              <w:bottom w:val="single" w:sz="4" w:space="0" w:color="auto"/>
              <w:right w:val="single" w:sz="4" w:space="0" w:color="auto"/>
            </w:tcBorders>
            <w:vAlign w:val="center"/>
          </w:tcPr>
          <w:p w:rsidR="008D4DF5" w:rsidRDefault="008D4DF5" w:rsidP="001D0EBF">
            <w:pPr>
              <w:spacing w:line="360" w:lineRule="exact"/>
              <w:jc w:val="center"/>
              <w:rPr>
                <w:rFonts w:ascii="宋体" w:hAnsi="宋体"/>
                <w:sz w:val="24"/>
              </w:rPr>
            </w:pPr>
            <w:r>
              <w:rPr>
                <w:rFonts w:ascii="宋体" w:hAnsi="宋体" w:hint="eastAsia"/>
                <w:sz w:val="24"/>
              </w:rPr>
              <w:t>4</w:t>
            </w:r>
            <w:r>
              <w:rPr>
                <w:rFonts w:ascii="宋体" w:hAnsi="宋体"/>
                <w:sz w:val="24"/>
              </w:rPr>
              <w:t xml:space="preserve">   </w:t>
            </w:r>
          </w:p>
        </w:tc>
        <w:tc>
          <w:tcPr>
            <w:tcW w:w="2361" w:type="pct"/>
            <w:tcBorders>
              <w:top w:val="nil"/>
              <w:left w:val="nil"/>
              <w:bottom w:val="single" w:sz="4" w:space="0" w:color="auto"/>
              <w:right w:val="single" w:sz="4" w:space="0" w:color="auto"/>
            </w:tcBorders>
            <w:vAlign w:val="center"/>
          </w:tcPr>
          <w:p w:rsidR="008D4DF5" w:rsidRDefault="008D4DF5" w:rsidP="001D0EBF">
            <w:pPr>
              <w:spacing w:line="360" w:lineRule="exact"/>
              <w:jc w:val="center"/>
              <w:rPr>
                <w:rFonts w:ascii="宋体" w:hAnsi="宋体"/>
                <w:sz w:val="24"/>
              </w:rPr>
            </w:pPr>
          </w:p>
        </w:tc>
        <w:tc>
          <w:tcPr>
            <w:tcW w:w="1890" w:type="pct"/>
            <w:tcBorders>
              <w:top w:val="nil"/>
              <w:left w:val="nil"/>
              <w:bottom w:val="single" w:sz="4" w:space="0" w:color="auto"/>
              <w:right w:val="single" w:sz="4" w:space="0" w:color="auto"/>
            </w:tcBorders>
            <w:vAlign w:val="center"/>
          </w:tcPr>
          <w:p w:rsidR="008D4DF5" w:rsidRDefault="008D4DF5" w:rsidP="001D0EBF">
            <w:pPr>
              <w:spacing w:line="360" w:lineRule="exact"/>
              <w:jc w:val="center"/>
              <w:rPr>
                <w:rFonts w:ascii="宋体" w:hAnsi="宋体"/>
                <w:sz w:val="24"/>
              </w:rPr>
            </w:pPr>
          </w:p>
        </w:tc>
      </w:tr>
      <w:tr w:rsidR="008D4DF5" w:rsidTr="001D0EBF">
        <w:trPr>
          <w:trHeight w:hRule="exact" w:val="836"/>
          <w:jc w:val="center"/>
        </w:trPr>
        <w:tc>
          <w:tcPr>
            <w:tcW w:w="749" w:type="pct"/>
            <w:tcBorders>
              <w:top w:val="single" w:sz="4" w:space="0" w:color="auto"/>
              <w:left w:val="single" w:sz="4" w:space="0" w:color="auto"/>
              <w:bottom w:val="single" w:sz="4" w:space="0" w:color="auto"/>
              <w:right w:val="single" w:sz="4" w:space="0" w:color="auto"/>
            </w:tcBorders>
            <w:vAlign w:val="center"/>
          </w:tcPr>
          <w:p w:rsidR="008D4DF5" w:rsidRDefault="008D4DF5" w:rsidP="001D0EBF">
            <w:pPr>
              <w:spacing w:line="360" w:lineRule="exact"/>
              <w:jc w:val="center"/>
              <w:rPr>
                <w:rFonts w:ascii="宋体" w:hAnsi="宋体"/>
                <w:sz w:val="24"/>
              </w:rPr>
            </w:pPr>
            <w:r>
              <w:rPr>
                <w:rFonts w:ascii="宋体" w:hAnsi="宋体" w:hint="eastAsia"/>
                <w:sz w:val="24"/>
              </w:rPr>
              <w:t>5</w:t>
            </w:r>
          </w:p>
        </w:tc>
        <w:tc>
          <w:tcPr>
            <w:tcW w:w="2361" w:type="pct"/>
            <w:tcBorders>
              <w:top w:val="single" w:sz="4" w:space="0" w:color="auto"/>
              <w:left w:val="nil"/>
              <w:bottom w:val="single" w:sz="4" w:space="0" w:color="auto"/>
              <w:right w:val="single" w:sz="4" w:space="0" w:color="auto"/>
            </w:tcBorders>
            <w:vAlign w:val="center"/>
          </w:tcPr>
          <w:p w:rsidR="008D4DF5" w:rsidRDefault="008D4DF5" w:rsidP="001D0EBF">
            <w:pPr>
              <w:spacing w:line="360" w:lineRule="exact"/>
              <w:jc w:val="center"/>
              <w:rPr>
                <w:rFonts w:ascii="宋体" w:hAnsi="宋体"/>
                <w:sz w:val="24"/>
              </w:rPr>
            </w:pPr>
          </w:p>
        </w:tc>
        <w:tc>
          <w:tcPr>
            <w:tcW w:w="1890" w:type="pct"/>
            <w:tcBorders>
              <w:top w:val="single" w:sz="4" w:space="0" w:color="auto"/>
              <w:left w:val="nil"/>
              <w:bottom w:val="single" w:sz="4" w:space="0" w:color="auto"/>
              <w:right w:val="single" w:sz="4" w:space="0" w:color="auto"/>
            </w:tcBorders>
            <w:vAlign w:val="center"/>
          </w:tcPr>
          <w:p w:rsidR="008D4DF5" w:rsidRDefault="008D4DF5" w:rsidP="001D0EBF">
            <w:pPr>
              <w:spacing w:line="360" w:lineRule="exact"/>
              <w:jc w:val="center"/>
              <w:rPr>
                <w:rFonts w:ascii="宋体" w:hAnsi="宋体"/>
                <w:sz w:val="24"/>
              </w:rPr>
            </w:pPr>
            <w:r>
              <w:rPr>
                <w:rFonts w:ascii="宋体" w:hAnsi="宋体"/>
                <w:sz w:val="24"/>
              </w:rPr>
              <w:t xml:space="preserve"> </w:t>
            </w:r>
          </w:p>
        </w:tc>
      </w:tr>
      <w:tr w:rsidR="008D4DF5" w:rsidTr="001D0EBF">
        <w:trPr>
          <w:trHeight w:hRule="exact" w:val="836"/>
          <w:jc w:val="center"/>
        </w:trPr>
        <w:tc>
          <w:tcPr>
            <w:tcW w:w="749" w:type="pct"/>
            <w:tcBorders>
              <w:top w:val="single" w:sz="4" w:space="0" w:color="auto"/>
              <w:left w:val="single" w:sz="4" w:space="0" w:color="auto"/>
              <w:bottom w:val="single" w:sz="4" w:space="0" w:color="auto"/>
              <w:right w:val="single" w:sz="4" w:space="0" w:color="auto"/>
            </w:tcBorders>
            <w:vAlign w:val="center"/>
          </w:tcPr>
          <w:p w:rsidR="008D4DF5" w:rsidRDefault="008D4DF5" w:rsidP="001D0EBF">
            <w:pPr>
              <w:spacing w:line="360" w:lineRule="exact"/>
              <w:jc w:val="center"/>
              <w:rPr>
                <w:rFonts w:ascii="宋体" w:hAnsi="宋体"/>
                <w:sz w:val="24"/>
              </w:rPr>
            </w:pPr>
            <w:r>
              <w:rPr>
                <w:rFonts w:ascii="宋体" w:hAnsi="宋体" w:hint="eastAsia"/>
                <w:sz w:val="24"/>
              </w:rPr>
              <w:t>6</w:t>
            </w:r>
          </w:p>
        </w:tc>
        <w:tc>
          <w:tcPr>
            <w:tcW w:w="2361" w:type="pct"/>
            <w:tcBorders>
              <w:top w:val="single" w:sz="4" w:space="0" w:color="auto"/>
              <w:left w:val="nil"/>
              <w:bottom w:val="single" w:sz="4" w:space="0" w:color="auto"/>
              <w:right w:val="single" w:sz="4" w:space="0" w:color="auto"/>
            </w:tcBorders>
            <w:vAlign w:val="center"/>
          </w:tcPr>
          <w:p w:rsidR="008D4DF5" w:rsidRDefault="008D4DF5" w:rsidP="001D0EBF">
            <w:pPr>
              <w:spacing w:line="360" w:lineRule="exact"/>
              <w:jc w:val="center"/>
              <w:rPr>
                <w:rFonts w:ascii="宋体" w:hAnsi="宋体"/>
                <w:sz w:val="24"/>
              </w:rPr>
            </w:pPr>
          </w:p>
        </w:tc>
        <w:tc>
          <w:tcPr>
            <w:tcW w:w="1890" w:type="pct"/>
            <w:tcBorders>
              <w:top w:val="single" w:sz="4" w:space="0" w:color="auto"/>
              <w:left w:val="nil"/>
              <w:bottom w:val="single" w:sz="4" w:space="0" w:color="auto"/>
              <w:right w:val="single" w:sz="4" w:space="0" w:color="auto"/>
            </w:tcBorders>
            <w:vAlign w:val="center"/>
          </w:tcPr>
          <w:p w:rsidR="008D4DF5" w:rsidRDefault="008D4DF5" w:rsidP="001D0EBF">
            <w:pPr>
              <w:spacing w:line="360" w:lineRule="exact"/>
              <w:jc w:val="center"/>
              <w:rPr>
                <w:rFonts w:ascii="宋体" w:hAnsi="宋体"/>
                <w:sz w:val="24"/>
              </w:rPr>
            </w:pPr>
            <w:r>
              <w:rPr>
                <w:rFonts w:ascii="宋体" w:hAnsi="宋体"/>
                <w:sz w:val="24"/>
              </w:rPr>
              <w:t xml:space="preserve"> </w:t>
            </w:r>
          </w:p>
        </w:tc>
      </w:tr>
      <w:tr w:rsidR="008D4DF5" w:rsidTr="001D0EBF">
        <w:trPr>
          <w:trHeight w:hRule="exact" w:val="836"/>
          <w:jc w:val="center"/>
        </w:trPr>
        <w:tc>
          <w:tcPr>
            <w:tcW w:w="749" w:type="pct"/>
            <w:tcBorders>
              <w:top w:val="single" w:sz="4" w:space="0" w:color="auto"/>
              <w:left w:val="single" w:sz="4" w:space="0" w:color="auto"/>
              <w:bottom w:val="single" w:sz="4" w:space="0" w:color="auto"/>
              <w:right w:val="single" w:sz="4" w:space="0" w:color="auto"/>
            </w:tcBorders>
            <w:vAlign w:val="center"/>
          </w:tcPr>
          <w:p w:rsidR="008D4DF5" w:rsidRDefault="008D4DF5" w:rsidP="001D0EBF">
            <w:pPr>
              <w:spacing w:line="360" w:lineRule="exact"/>
              <w:jc w:val="center"/>
              <w:rPr>
                <w:rFonts w:ascii="宋体" w:hAnsi="宋体"/>
                <w:sz w:val="24"/>
              </w:rPr>
            </w:pPr>
            <w:r>
              <w:rPr>
                <w:rFonts w:ascii="宋体" w:hAnsi="宋体" w:hint="eastAsia"/>
                <w:sz w:val="24"/>
              </w:rPr>
              <w:t>7</w:t>
            </w:r>
          </w:p>
        </w:tc>
        <w:tc>
          <w:tcPr>
            <w:tcW w:w="2361" w:type="pct"/>
            <w:tcBorders>
              <w:top w:val="single" w:sz="4" w:space="0" w:color="auto"/>
              <w:left w:val="single" w:sz="4" w:space="0" w:color="auto"/>
              <w:bottom w:val="single" w:sz="4" w:space="0" w:color="auto"/>
              <w:right w:val="single" w:sz="4" w:space="0" w:color="auto"/>
            </w:tcBorders>
            <w:vAlign w:val="center"/>
          </w:tcPr>
          <w:p w:rsidR="008D4DF5" w:rsidRDefault="008D4DF5" w:rsidP="001D0EBF">
            <w:pPr>
              <w:spacing w:line="360" w:lineRule="exact"/>
              <w:jc w:val="center"/>
              <w:rPr>
                <w:rFonts w:ascii="宋体" w:hAnsi="宋体"/>
                <w:sz w:val="24"/>
              </w:rPr>
            </w:pPr>
          </w:p>
        </w:tc>
        <w:tc>
          <w:tcPr>
            <w:tcW w:w="1890" w:type="pct"/>
            <w:tcBorders>
              <w:top w:val="single" w:sz="4" w:space="0" w:color="auto"/>
              <w:left w:val="single" w:sz="4" w:space="0" w:color="auto"/>
              <w:bottom w:val="single" w:sz="4" w:space="0" w:color="auto"/>
              <w:right w:val="single" w:sz="4" w:space="0" w:color="auto"/>
            </w:tcBorders>
            <w:vAlign w:val="center"/>
          </w:tcPr>
          <w:p w:rsidR="008D4DF5" w:rsidRDefault="008D4DF5" w:rsidP="001D0EBF">
            <w:pPr>
              <w:spacing w:line="360" w:lineRule="exact"/>
              <w:jc w:val="center"/>
              <w:rPr>
                <w:rFonts w:ascii="宋体" w:hAnsi="宋体"/>
                <w:sz w:val="24"/>
              </w:rPr>
            </w:pPr>
            <w:r>
              <w:rPr>
                <w:rFonts w:ascii="宋体" w:hAnsi="宋体"/>
                <w:sz w:val="24"/>
              </w:rPr>
              <w:t xml:space="preserve"> </w:t>
            </w:r>
          </w:p>
        </w:tc>
      </w:tr>
      <w:tr w:rsidR="008D4DF5" w:rsidTr="001D0EBF">
        <w:trPr>
          <w:trHeight w:hRule="exact" w:val="836"/>
          <w:jc w:val="center"/>
        </w:trPr>
        <w:tc>
          <w:tcPr>
            <w:tcW w:w="749" w:type="pct"/>
            <w:tcBorders>
              <w:top w:val="single" w:sz="4" w:space="0" w:color="auto"/>
              <w:left w:val="single" w:sz="4" w:space="0" w:color="auto"/>
              <w:bottom w:val="single" w:sz="4" w:space="0" w:color="auto"/>
              <w:right w:val="single" w:sz="4" w:space="0" w:color="auto"/>
            </w:tcBorders>
            <w:vAlign w:val="center"/>
          </w:tcPr>
          <w:p w:rsidR="008D4DF5" w:rsidRDefault="008D4DF5" w:rsidP="001D0EBF">
            <w:pPr>
              <w:spacing w:line="360" w:lineRule="exact"/>
              <w:jc w:val="center"/>
              <w:rPr>
                <w:rFonts w:ascii="宋体" w:hAnsi="宋体"/>
                <w:sz w:val="24"/>
              </w:rPr>
            </w:pPr>
            <w:r>
              <w:rPr>
                <w:rFonts w:ascii="宋体" w:hAnsi="宋体" w:hint="eastAsia"/>
                <w:sz w:val="24"/>
              </w:rPr>
              <w:t>8</w:t>
            </w:r>
          </w:p>
        </w:tc>
        <w:tc>
          <w:tcPr>
            <w:tcW w:w="2361" w:type="pct"/>
            <w:tcBorders>
              <w:top w:val="single" w:sz="4" w:space="0" w:color="auto"/>
              <w:left w:val="single" w:sz="4" w:space="0" w:color="auto"/>
              <w:bottom w:val="single" w:sz="4" w:space="0" w:color="auto"/>
              <w:right w:val="single" w:sz="4" w:space="0" w:color="auto"/>
            </w:tcBorders>
            <w:vAlign w:val="center"/>
          </w:tcPr>
          <w:p w:rsidR="008D4DF5" w:rsidRDefault="008D4DF5" w:rsidP="001D0EBF">
            <w:pPr>
              <w:spacing w:line="360" w:lineRule="exact"/>
              <w:jc w:val="center"/>
              <w:rPr>
                <w:rFonts w:ascii="宋体" w:hAnsi="宋体"/>
                <w:sz w:val="24"/>
              </w:rPr>
            </w:pPr>
          </w:p>
        </w:tc>
        <w:tc>
          <w:tcPr>
            <w:tcW w:w="1890" w:type="pct"/>
            <w:tcBorders>
              <w:top w:val="single" w:sz="4" w:space="0" w:color="auto"/>
              <w:left w:val="single" w:sz="4" w:space="0" w:color="auto"/>
              <w:bottom w:val="single" w:sz="4" w:space="0" w:color="auto"/>
              <w:right w:val="single" w:sz="4" w:space="0" w:color="auto"/>
            </w:tcBorders>
            <w:vAlign w:val="center"/>
          </w:tcPr>
          <w:p w:rsidR="008D4DF5" w:rsidRDefault="008D4DF5" w:rsidP="001D0EBF">
            <w:pPr>
              <w:spacing w:line="360" w:lineRule="exact"/>
              <w:jc w:val="center"/>
              <w:rPr>
                <w:rFonts w:ascii="宋体" w:hAnsi="宋体"/>
                <w:sz w:val="24"/>
              </w:rPr>
            </w:pPr>
          </w:p>
        </w:tc>
      </w:tr>
      <w:tr w:rsidR="008D4DF5" w:rsidTr="001D0EBF">
        <w:trPr>
          <w:trHeight w:hRule="exact" w:val="836"/>
          <w:jc w:val="center"/>
        </w:trPr>
        <w:tc>
          <w:tcPr>
            <w:tcW w:w="749" w:type="pct"/>
            <w:tcBorders>
              <w:top w:val="single" w:sz="4" w:space="0" w:color="auto"/>
              <w:left w:val="single" w:sz="4" w:space="0" w:color="auto"/>
              <w:bottom w:val="single" w:sz="4" w:space="0" w:color="auto"/>
              <w:right w:val="single" w:sz="4" w:space="0" w:color="auto"/>
            </w:tcBorders>
            <w:vAlign w:val="center"/>
          </w:tcPr>
          <w:p w:rsidR="008D4DF5" w:rsidRDefault="008D4DF5" w:rsidP="001D0EBF">
            <w:pPr>
              <w:spacing w:line="360" w:lineRule="exact"/>
              <w:jc w:val="center"/>
              <w:rPr>
                <w:rFonts w:ascii="宋体" w:hAnsi="宋体"/>
                <w:sz w:val="24"/>
              </w:rPr>
            </w:pPr>
          </w:p>
        </w:tc>
        <w:tc>
          <w:tcPr>
            <w:tcW w:w="2361" w:type="pct"/>
            <w:tcBorders>
              <w:top w:val="single" w:sz="4" w:space="0" w:color="auto"/>
              <w:left w:val="single" w:sz="4" w:space="0" w:color="auto"/>
              <w:bottom w:val="single" w:sz="4" w:space="0" w:color="auto"/>
              <w:right w:val="single" w:sz="4" w:space="0" w:color="auto"/>
            </w:tcBorders>
            <w:vAlign w:val="center"/>
          </w:tcPr>
          <w:p w:rsidR="008D4DF5" w:rsidRDefault="008D4DF5" w:rsidP="001D0EBF">
            <w:pPr>
              <w:spacing w:line="360" w:lineRule="exact"/>
              <w:jc w:val="center"/>
              <w:rPr>
                <w:rFonts w:ascii="宋体" w:hAnsi="宋体"/>
                <w:sz w:val="24"/>
              </w:rPr>
            </w:pPr>
            <w:r>
              <w:rPr>
                <w:rFonts w:ascii="宋体" w:hAnsi="宋体" w:hint="eastAsia"/>
                <w:sz w:val="24"/>
              </w:rPr>
              <w:t>……</w:t>
            </w:r>
          </w:p>
        </w:tc>
        <w:tc>
          <w:tcPr>
            <w:tcW w:w="1890" w:type="pct"/>
            <w:tcBorders>
              <w:top w:val="single" w:sz="4" w:space="0" w:color="auto"/>
              <w:left w:val="single" w:sz="4" w:space="0" w:color="auto"/>
              <w:bottom w:val="single" w:sz="4" w:space="0" w:color="auto"/>
              <w:right w:val="single" w:sz="4" w:space="0" w:color="auto"/>
            </w:tcBorders>
            <w:vAlign w:val="center"/>
          </w:tcPr>
          <w:p w:rsidR="008D4DF5" w:rsidRDefault="008D4DF5" w:rsidP="001D0EBF">
            <w:pPr>
              <w:spacing w:line="360" w:lineRule="exact"/>
              <w:jc w:val="center"/>
              <w:rPr>
                <w:rFonts w:ascii="宋体" w:hAnsi="宋体"/>
                <w:sz w:val="24"/>
              </w:rPr>
            </w:pPr>
          </w:p>
        </w:tc>
      </w:tr>
      <w:tr w:rsidR="008D4DF5" w:rsidTr="001D0EBF">
        <w:trPr>
          <w:trHeight w:hRule="exact" w:val="1786"/>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8D4DF5" w:rsidRDefault="008D4DF5" w:rsidP="008D4DF5">
            <w:pPr>
              <w:spacing w:line="360" w:lineRule="exact"/>
              <w:rPr>
                <w:rFonts w:ascii="宋体" w:hAnsi="宋体"/>
                <w:sz w:val="24"/>
              </w:rPr>
            </w:pPr>
            <w:r>
              <w:rPr>
                <w:rFonts w:hint="eastAsia"/>
                <w:bCs/>
                <w:sz w:val="24"/>
              </w:rPr>
              <w:t>备注：供应</w:t>
            </w:r>
            <w:proofErr w:type="gramStart"/>
            <w:r>
              <w:rPr>
                <w:rFonts w:hint="eastAsia"/>
                <w:bCs/>
                <w:sz w:val="24"/>
              </w:rPr>
              <w:t>商按照</w:t>
            </w:r>
            <w:proofErr w:type="gramEnd"/>
            <w:r>
              <w:rPr>
                <w:rFonts w:hint="eastAsia"/>
                <w:bCs/>
                <w:sz w:val="24"/>
              </w:rPr>
              <w:t>《资格性审查表》编制此表。供应商应当根据本单位实际情况和报价文件内容填写，并标注相关证明材料在资格证明文件的位置页码。供应商不得虚报、瞒报、漏报或虚假承诺。</w:t>
            </w:r>
          </w:p>
        </w:tc>
      </w:tr>
    </w:tbl>
    <w:p w:rsidR="008D4DF5" w:rsidRDefault="008D4DF5" w:rsidP="008D4DF5">
      <w:pPr>
        <w:rPr>
          <w:b/>
          <w:kern w:val="0"/>
          <w:sz w:val="24"/>
          <w:szCs w:val="21"/>
        </w:rPr>
      </w:pPr>
    </w:p>
    <w:p w:rsidR="008D4DF5" w:rsidRPr="00AF58AB" w:rsidRDefault="008D4DF5" w:rsidP="008D4DF5">
      <w:pPr>
        <w:widowControl/>
        <w:jc w:val="center"/>
        <w:rPr>
          <w:b/>
          <w:sz w:val="24"/>
        </w:rPr>
      </w:pPr>
    </w:p>
    <w:p w:rsidR="00212D65" w:rsidRPr="009A0835" w:rsidRDefault="008D4DF5" w:rsidP="008D4DF5">
      <w:pPr>
        <w:autoSpaceDN w:val="0"/>
        <w:spacing w:line="360" w:lineRule="auto"/>
        <w:jc w:val="left"/>
        <w:rPr>
          <w:b/>
          <w:sz w:val="24"/>
        </w:rPr>
      </w:pPr>
      <w:r w:rsidRPr="00BC146F">
        <w:rPr>
          <w:b/>
          <w:sz w:val="24"/>
        </w:rPr>
        <w:br w:type="page"/>
      </w:r>
      <w:r w:rsidR="00212D65" w:rsidRPr="009A0835">
        <w:rPr>
          <w:b/>
          <w:sz w:val="24"/>
        </w:rPr>
        <w:lastRenderedPageBreak/>
        <w:t>附件</w:t>
      </w:r>
      <w:r w:rsidR="00212D65" w:rsidRPr="009A0835">
        <w:rPr>
          <w:b/>
          <w:sz w:val="24"/>
        </w:rPr>
        <w:t>1</w:t>
      </w:r>
    </w:p>
    <w:p w:rsidR="00212D65" w:rsidRDefault="00344BA1">
      <w:pPr>
        <w:tabs>
          <w:tab w:val="left" w:pos="360"/>
        </w:tabs>
        <w:spacing w:line="560" w:lineRule="exact"/>
        <w:jc w:val="center"/>
        <w:rPr>
          <w:b/>
          <w:sz w:val="24"/>
        </w:rPr>
      </w:pPr>
      <w:r w:rsidRPr="009A0835">
        <w:rPr>
          <w:b/>
          <w:sz w:val="24"/>
        </w:rPr>
        <w:t>响应</w:t>
      </w:r>
      <w:r w:rsidR="00212D65" w:rsidRPr="009A0835">
        <w:rPr>
          <w:b/>
          <w:sz w:val="24"/>
        </w:rPr>
        <w:t>书</w:t>
      </w:r>
    </w:p>
    <w:p w:rsidR="001B6A39" w:rsidRPr="009A0835" w:rsidRDefault="001B6A39">
      <w:pPr>
        <w:tabs>
          <w:tab w:val="left" w:pos="360"/>
        </w:tabs>
        <w:spacing w:line="560" w:lineRule="exact"/>
        <w:jc w:val="center"/>
        <w:rPr>
          <w:b/>
          <w:sz w:val="24"/>
        </w:rPr>
      </w:pPr>
    </w:p>
    <w:p w:rsidR="00212D65" w:rsidRPr="009A0835" w:rsidRDefault="00212D65">
      <w:pPr>
        <w:autoSpaceDE w:val="0"/>
        <w:autoSpaceDN w:val="0"/>
        <w:adjustRightInd w:val="0"/>
        <w:spacing w:line="520" w:lineRule="exact"/>
        <w:jc w:val="left"/>
        <w:rPr>
          <w:kern w:val="0"/>
          <w:sz w:val="24"/>
        </w:rPr>
      </w:pPr>
      <w:r w:rsidRPr="009A0835">
        <w:rPr>
          <w:kern w:val="0"/>
          <w:sz w:val="24"/>
        </w:rPr>
        <w:t>致：天津市政府采购中心</w:t>
      </w:r>
    </w:p>
    <w:p w:rsidR="008135F1" w:rsidRDefault="008135F1" w:rsidP="008135F1">
      <w:pPr>
        <w:autoSpaceDE w:val="0"/>
        <w:autoSpaceDN w:val="0"/>
        <w:adjustRightInd w:val="0"/>
        <w:spacing w:line="360" w:lineRule="auto"/>
        <w:ind w:firstLine="480"/>
        <w:jc w:val="left"/>
        <w:rPr>
          <w:sz w:val="24"/>
        </w:rPr>
      </w:pPr>
      <w:r w:rsidRPr="0080752E">
        <w:rPr>
          <w:sz w:val="24"/>
        </w:rPr>
        <w:t>根据贵方为天津市</w:t>
      </w:r>
      <w:r w:rsidRPr="0080752E">
        <w:rPr>
          <w:sz w:val="24"/>
          <w:u w:val="single"/>
        </w:rPr>
        <w:t xml:space="preserve">      </w:t>
      </w:r>
      <w:r w:rsidRPr="0080752E">
        <w:rPr>
          <w:rFonts w:hint="eastAsia"/>
          <w:sz w:val="24"/>
          <w:u w:val="single"/>
        </w:rPr>
        <w:t xml:space="preserve">   </w:t>
      </w:r>
      <w:r w:rsidRPr="0080752E">
        <w:rPr>
          <w:sz w:val="24"/>
          <w:u w:val="single"/>
        </w:rPr>
        <w:t xml:space="preserve">         </w:t>
      </w:r>
      <w:r w:rsidRPr="0080752E">
        <w:rPr>
          <w:sz w:val="24"/>
        </w:rPr>
        <w:t>项目（项目编号：</w:t>
      </w:r>
      <w:r w:rsidRPr="0080752E">
        <w:rPr>
          <w:sz w:val="24"/>
          <w:u w:val="single"/>
        </w:rPr>
        <w:t xml:space="preserve">             </w:t>
      </w:r>
      <w:r w:rsidRPr="0080752E">
        <w:rPr>
          <w:sz w:val="24"/>
        </w:rPr>
        <w:t>）</w:t>
      </w:r>
      <w:r>
        <w:rPr>
          <w:sz w:val="24"/>
        </w:rPr>
        <w:t>的</w:t>
      </w:r>
      <w:r w:rsidR="00FD4B52">
        <w:rPr>
          <w:rFonts w:hint="eastAsia"/>
          <w:sz w:val="24"/>
        </w:rPr>
        <w:t>谈判</w:t>
      </w:r>
      <w:r w:rsidRPr="0080752E">
        <w:rPr>
          <w:sz w:val="24"/>
        </w:rPr>
        <w:t>邀请，签字代表</w:t>
      </w:r>
      <w:r w:rsidRPr="0080752E">
        <w:rPr>
          <w:sz w:val="24"/>
          <w:u w:val="single"/>
        </w:rPr>
        <w:t xml:space="preserve">       </w:t>
      </w:r>
      <w:r w:rsidRPr="0080752E">
        <w:rPr>
          <w:rFonts w:hint="eastAsia"/>
          <w:sz w:val="24"/>
          <w:u w:val="single"/>
        </w:rPr>
        <w:t xml:space="preserve">              </w:t>
      </w:r>
      <w:r w:rsidRPr="0080752E">
        <w:rPr>
          <w:sz w:val="24"/>
          <w:u w:val="single"/>
        </w:rPr>
        <w:t xml:space="preserve">      </w:t>
      </w:r>
      <w:r w:rsidRPr="0080752E">
        <w:rPr>
          <w:sz w:val="24"/>
        </w:rPr>
        <w:t>（姓名</w:t>
      </w:r>
      <w:r w:rsidRPr="0080752E">
        <w:rPr>
          <w:sz w:val="24"/>
          <w:lang w:val="en-GB"/>
        </w:rPr>
        <w:t>/</w:t>
      </w:r>
      <w:r w:rsidRPr="0080752E">
        <w:rPr>
          <w:sz w:val="24"/>
        </w:rPr>
        <w:t>职务）经正式授权并代表</w:t>
      </w:r>
      <w:r w:rsidRPr="0080752E">
        <w:rPr>
          <w:rFonts w:hint="eastAsia"/>
          <w:sz w:val="24"/>
        </w:rPr>
        <w:t>我公司</w:t>
      </w:r>
      <w:r w:rsidRPr="0080752E">
        <w:rPr>
          <w:sz w:val="24"/>
          <w:u w:val="single"/>
        </w:rPr>
        <w:t xml:space="preserve">               </w:t>
      </w:r>
      <w:r w:rsidRPr="0080752E">
        <w:rPr>
          <w:rFonts w:hint="eastAsia"/>
          <w:sz w:val="24"/>
          <w:u w:val="single"/>
        </w:rPr>
        <w:t xml:space="preserve">   </w:t>
      </w:r>
      <w:r w:rsidRPr="0080752E">
        <w:rPr>
          <w:sz w:val="24"/>
          <w:u w:val="single"/>
        </w:rPr>
        <w:t xml:space="preserve">         </w:t>
      </w:r>
      <w:r w:rsidRPr="0080752E">
        <w:rPr>
          <w:sz w:val="24"/>
        </w:rPr>
        <w:t>（</w:t>
      </w:r>
      <w:r w:rsidRPr="0080752E">
        <w:rPr>
          <w:rFonts w:hint="eastAsia"/>
          <w:sz w:val="24"/>
        </w:rPr>
        <w:t>投标单位</w:t>
      </w:r>
      <w:r w:rsidRPr="0080752E">
        <w:rPr>
          <w:sz w:val="24"/>
        </w:rPr>
        <w:t>名称、地址）提交</w:t>
      </w:r>
      <w:r w:rsidRPr="0080752E">
        <w:rPr>
          <w:rFonts w:hint="eastAsia"/>
          <w:sz w:val="24"/>
        </w:rPr>
        <w:t>网上应答及上传加盖电子签章的</w:t>
      </w:r>
      <w:r w:rsidR="00C620BD">
        <w:rPr>
          <w:rFonts w:hint="eastAsia"/>
          <w:sz w:val="24"/>
        </w:rPr>
        <w:t>响应文件</w:t>
      </w:r>
      <w:r w:rsidRPr="0080752E">
        <w:rPr>
          <w:sz w:val="24"/>
        </w:rPr>
        <w:t>。</w:t>
      </w:r>
    </w:p>
    <w:p w:rsidR="00212D65" w:rsidRDefault="00212D65" w:rsidP="008135F1">
      <w:pPr>
        <w:autoSpaceDE w:val="0"/>
        <w:autoSpaceDN w:val="0"/>
        <w:adjustRightInd w:val="0"/>
        <w:spacing w:line="360" w:lineRule="auto"/>
        <w:ind w:firstLine="480"/>
        <w:jc w:val="left"/>
        <w:rPr>
          <w:kern w:val="0"/>
          <w:sz w:val="24"/>
        </w:rPr>
      </w:pPr>
      <w:r w:rsidRPr="009A0835">
        <w:rPr>
          <w:kern w:val="0"/>
          <w:sz w:val="24"/>
        </w:rPr>
        <w:t>据此函，签字代表宣布同意如下：</w:t>
      </w:r>
    </w:p>
    <w:p w:rsidR="008135F1" w:rsidRPr="0080752E" w:rsidRDefault="00C620BD" w:rsidP="008135F1">
      <w:pPr>
        <w:spacing w:line="360" w:lineRule="auto"/>
        <w:ind w:firstLineChars="200" w:firstLine="480"/>
        <w:rPr>
          <w:sz w:val="24"/>
        </w:rPr>
      </w:pPr>
      <w:r>
        <w:rPr>
          <w:rFonts w:hint="eastAsia"/>
          <w:sz w:val="24"/>
        </w:rPr>
        <w:t>1</w:t>
      </w:r>
      <w:r w:rsidR="008135F1" w:rsidRPr="0080752E">
        <w:rPr>
          <w:sz w:val="24"/>
        </w:rPr>
        <w:t>.</w:t>
      </w:r>
      <w:r w:rsidR="008135F1" w:rsidRPr="0080752E">
        <w:rPr>
          <w:rFonts w:hint="eastAsia"/>
          <w:sz w:val="24"/>
        </w:rPr>
        <w:t xml:space="preserve"> </w:t>
      </w:r>
      <w:r w:rsidR="008135F1" w:rsidRPr="0080752E">
        <w:rPr>
          <w:rFonts w:hint="eastAsia"/>
          <w:sz w:val="24"/>
        </w:rPr>
        <w:t>我公司</w:t>
      </w:r>
      <w:r w:rsidR="008135F1" w:rsidRPr="0080752E">
        <w:rPr>
          <w:sz w:val="24"/>
        </w:rPr>
        <w:t>将按</w:t>
      </w:r>
      <w:r w:rsidR="00FD4B52">
        <w:rPr>
          <w:sz w:val="24"/>
        </w:rPr>
        <w:t>谈判</w:t>
      </w:r>
      <w:r>
        <w:rPr>
          <w:sz w:val="24"/>
        </w:rPr>
        <w:t>文件</w:t>
      </w:r>
      <w:r w:rsidR="008135F1" w:rsidRPr="0080752E">
        <w:rPr>
          <w:sz w:val="24"/>
        </w:rPr>
        <w:t>的规定履行合同责任和义务。</w:t>
      </w:r>
    </w:p>
    <w:p w:rsidR="008135F1" w:rsidRPr="0080752E" w:rsidRDefault="00C620BD" w:rsidP="008135F1">
      <w:pPr>
        <w:spacing w:line="360" w:lineRule="auto"/>
        <w:ind w:firstLineChars="200" w:firstLine="480"/>
        <w:rPr>
          <w:sz w:val="24"/>
        </w:rPr>
      </w:pPr>
      <w:r>
        <w:rPr>
          <w:rFonts w:hint="eastAsia"/>
          <w:sz w:val="24"/>
        </w:rPr>
        <w:t>2</w:t>
      </w:r>
      <w:r w:rsidR="008135F1" w:rsidRPr="0080752E">
        <w:rPr>
          <w:sz w:val="24"/>
        </w:rPr>
        <w:t>.</w:t>
      </w:r>
      <w:r w:rsidR="008135F1" w:rsidRPr="0080752E">
        <w:rPr>
          <w:rFonts w:hint="eastAsia"/>
          <w:sz w:val="24"/>
        </w:rPr>
        <w:t xml:space="preserve"> </w:t>
      </w:r>
      <w:r w:rsidR="008135F1" w:rsidRPr="0080752E">
        <w:rPr>
          <w:rFonts w:hint="eastAsia"/>
          <w:sz w:val="24"/>
        </w:rPr>
        <w:t>我公司已详细审查全部</w:t>
      </w:r>
      <w:r w:rsidR="00FD4B52">
        <w:rPr>
          <w:rFonts w:hint="eastAsia"/>
          <w:sz w:val="24"/>
        </w:rPr>
        <w:t>谈判</w:t>
      </w:r>
      <w:r>
        <w:rPr>
          <w:rFonts w:hint="eastAsia"/>
          <w:sz w:val="24"/>
        </w:rPr>
        <w:t>文件</w:t>
      </w:r>
      <w:r w:rsidR="008135F1" w:rsidRPr="0080752E">
        <w:rPr>
          <w:rFonts w:hint="eastAsia"/>
          <w:sz w:val="24"/>
        </w:rPr>
        <w:t>，包括更正公告以及全部参考资料和所有附件。我们完全理解并同意放弃对这方面有不明及误解的权利，并认为全部</w:t>
      </w:r>
      <w:r w:rsidR="00FD4B52">
        <w:rPr>
          <w:rFonts w:hint="eastAsia"/>
          <w:sz w:val="24"/>
        </w:rPr>
        <w:t>谈判</w:t>
      </w:r>
      <w:r>
        <w:rPr>
          <w:rFonts w:hint="eastAsia"/>
          <w:sz w:val="24"/>
        </w:rPr>
        <w:t>文件</w:t>
      </w:r>
      <w:r w:rsidR="008135F1" w:rsidRPr="0080752E">
        <w:rPr>
          <w:rFonts w:hint="eastAsia"/>
          <w:sz w:val="24"/>
        </w:rPr>
        <w:t>（包括更正公告以及全部参考资料和所有附件）公平公正，无倾向性和排他性。</w:t>
      </w:r>
    </w:p>
    <w:p w:rsidR="008135F1" w:rsidRPr="0080752E" w:rsidRDefault="00C620BD" w:rsidP="008135F1">
      <w:pPr>
        <w:spacing w:line="360" w:lineRule="auto"/>
        <w:ind w:firstLineChars="200" w:firstLine="480"/>
        <w:rPr>
          <w:sz w:val="24"/>
        </w:rPr>
      </w:pPr>
      <w:r>
        <w:rPr>
          <w:rFonts w:hint="eastAsia"/>
          <w:sz w:val="24"/>
        </w:rPr>
        <w:t>3</w:t>
      </w:r>
      <w:r w:rsidR="008135F1" w:rsidRPr="0080752E">
        <w:rPr>
          <w:sz w:val="24"/>
        </w:rPr>
        <w:t>.</w:t>
      </w:r>
      <w:r w:rsidR="008135F1" w:rsidRPr="0080752E">
        <w:rPr>
          <w:rFonts w:hint="eastAsia"/>
          <w:sz w:val="24"/>
        </w:rPr>
        <w:t xml:space="preserve"> </w:t>
      </w:r>
      <w:r w:rsidR="008135F1" w:rsidRPr="0080752E">
        <w:rPr>
          <w:rFonts w:hint="eastAsia"/>
          <w:sz w:val="24"/>
        </w:rPr>
        <w:t>我公司的</w:t>
      </w:r>
      <w:r w:rsidR="00FD4B52">
        <w:rPr>
          <w:rFonts w:hint="eastAsia"/>
          <w:sz w:val="24"/>
        </w:rPr>
        <w:t>谈判</w:t>
      </w:r>
      <w:r w:rsidR="008135F1" w:rsidRPr="0080752E">
        <w:rPr>
          <w:rFonts w:hint="eastAsia"/>
          <w:sz w:val="24"/>
        </w:rPr>
        <w:t>有效期为</w:t>
      </w:r>
      <w:r w:rsidR="008135F1" w:rsidRPr="008135F1">
        <w:rPr>
          <w:rFonts w:hint="eastAsia"/>
          <w:sz w:val="24"/>
        </w:rPr>
        <w:t>响应文件开启之日</w:t>
      </w:r>
      <w:r w:rsidR="008135F1">
        <w:rPr>
          <w:rFonts w:hint="eastAsia"/>
          <w:sz w:val="24"/>
        </w:rPr>
        <w:t>起</w:t>
      </w:r>
      <w:r w:rsidR="008135F1" w:rsidRPr="008135F1">
        <w:rPr>
          <w:rFonts w:hint="eastAsia"/>
          <w:sz w:val="24"/>
        </w:rPr>
        <w:t>60</w:t>
      </w:r>
      <w:r w:rsidR="008135F1" w:rsidRPr="008135F1">
        <w:rPr>
          <w:rFonts w:hint="eastAsia"/>
          <w:sz w:val="24"/>
        </w:rPr>
        <w:t>天</w:t>
      </w:r>
      <w:r w:rsidR="008135F1" w:rsidRPr="0080752E">
        <w:rPr>
          <w:rFonts w:hint="eastAsia"/>
          <w:sz w:val="24"/>
        </w:rPr>
        <w:t>。</w:t>
      </w:r>
    </w:p>
    <w:p w:rsidR="008135F1" w:rsidRPr="00E5285A" w:rsidRDefault="00C620BD" w:rsidP="008135F1">
      <w:pPr>
        <w:spacing w:line="360" w:lineRule="auto"/>
        <w:ind w:firstLineChars="200" w:firstLine="480"/>
        <w:rPr>
          <w:sz w:val="24"/>
        </w:rPr>
      </w:pPr>
      <w:r w:rsidRPr="00E5285A">
        <w:rPr>
          <w:rFonts w:hint="eastAsia"/>
          <w:sz w:val="24"/>
        </w:rPr>
        <w:t>4</w:t>
      </w:r>
      <w:r w:rsidR="008135F1" w:rsidRPr="00E5285A">
        <w:rPr>
          <w:sz w:val="24"/>
        </w:rPr>
        <w:t>.</w:t>
      </w:r>
      <w:r w:rsidR="008135F1" w:rsidRPr="00E5285A">
        <w:rPr>
          <w:rFonts w:hint="eastAsia"/>
          <w:sz w:val="24"/>
        </w:rPr>
        <w:t xml:space="preserve"> </w:t>
      </w:r>
      <w:r w:rsidR="008135F1" w:rsidRPr="00E5285A">
        <w:rPr>
          <w:rFonts w:hint="eastAsia"/>
          <w:sz w:val="24"/>
        </w:rPr>
        <w:t>我公司同意按照</w:t>
      </w:r>
      <w:r w:rsidR="005F5AF6">
        <w:rPr>
          <w:rFonts w:hint="eastAsia"/>
          <w:sz w:val="24"/>
        </w:rPr>
        <w:t>采购人、采购代理机构</w:t>
      </w:r>
      <w:r w:rsidR="008135F1" w:rsidRPr="00E5285A">
        <w:rPr>
          <w:rFonts w:hint="eastAsia"/>
          <w:sz w:val="24"/>
        </w:rPr>
        <w:t>要求</w:t>
      </w:r>
      <w:r w:rsidR="008135F1" w:rsidRPr="00E5285A">
        <w:rPr>
          <w:sz w:val="24"/>
        </w:rPr>
        <w:t>提供的与投标有关的一切数据或资料</w:t>
      </w:r>
      <w:r w:rsidR="008135F1" w:rsidRPr="00E5285A">
        <w:rPr>
          <w:rFonts w:hint="eastAsia"/>
          <w:sz w:val="24"/>
        </w:rPr>
        <w:t>，并声明</w:t>
      </w:r>
      <w:r w:rsidRPr="00E5285A">
        <w:rPr>
          <w:rFonts w:hint="eastAsia"/>
          <w:sz w:val="24"/>
        </w:rPr>
        <w:t>响应文件</w:t>
      </w:r>
      <w:r w:rsidR="008135F1" w:rsidRPr="00E5285A">
        <w:rPr>
          <w:rFonts w:hint="eastAsia"/>
          <w:sz w:val="24"/>
        </w:rPr>
        <w:t>及所提供的一切资料</w:t>
      </w:r>
      <w:proofErr w:type="gramStart"/>
      <w:r w:rsidR="008135F1" w:rsidRPr="00E5285A">
        <w:rPr>
          <w:rFonts w:hint="eastAsia"/>
          <w:sz w:val="24"/>
        </w:rPr>
        <w:t>均真实</w:t>
      </w:r>
      <w:proofErr w:type="gramEnd"/>
      <w:r w:rsidR="008135F1" w:rsidRPr="00E5285A">
        <w:rPr>
          <w:rFonts w:hint="eastAsia"/>
          <w:sz w:val="24"/>
        </w:rPr>
        <w:t>有效。由于我公司提供资料不实而造成的责任和后果由我公司自行承担。</w:t>
      </w:r>
    </w:p>
    <w:p w:rsidR="008135F1" w:rsidRPr="0080752E" w:rsidRDefault="00C620BD" w:rsidP="008135F1">
      <w:pPr>
        <w:spacing w:line="360" w:lineRule="auto"/>
        <w:ind w:firstLineChars="200" w:firstLine="480"/>
        <w:rPr>
          <w:sz w:val="24"/>
        </w:rPr>
      </w:pPr>
      <w:r>
        <w:rPr>
          <w:rFonts w:hint="eastAsia"/>
          <w:sz w:val="24"/>
        </w:rPr>
        <w:t>5</w:t>
      </w:r>
      <w:r w:rsidR="008135F1" w:rsidRPr="0080752E">
        <w:rPr>
          <w:rFonts w:hint="eastAsia"/>
          <w:sz w:val="24"/>
        </w:rPr>
        <w:t xml:space="preserve">. </w:t>
      </w:r>
      <w:r w:rsidR="00C526FE">
        <w:rPr>
          <w:rFonts w:hint="eastAsia"/>
          <w:sz w:val="24"/>
        </w:rPr>
        <w:t>我公司保证所投产品来自合法的供货渠道，若成交</w:t>
      </w:r>
      <w:r w:rsidR="008135F1" w:rsidRPr="0080752E">
        <w:rPr>
          <w:rFonts w:hint="eastAsia"/>
          <w:sz w:val="24"/>
        </w:rPr>
        <w:t>，则有义务向采购人提供其需要的有效书面证明材料。如果提供非法渠道的商品，视为欺诈，并承担相关责任。</w:t>
      </w:r>
    </w:p>
    <w:p w:rsidR="008135F1" w:rsidRPr="0080752E" w:rsidRDefault="00C620BD" w:rsidP="008135F1">
      <w:pPr>
        <w:spacing w:line="360" w:lineRule="auto"/>
        <w:ind w:firstLineChars="200" w:firstLine="480"/>
        <w:rPr>
          <w:sz w:val="24"/>
        </w:rPr>
      </w:pPr>
      <w:r>
        <w:rPr>
          <w:rFonts w:hint="eastAsia"/>
          <w:sz w:val="24"/>
        </w:rPr>
        <w:t>6</w:t>
      </w:r>
      <w:r w:rsidR="008135F1" w:rsidRPr="0080752E">
        <w:rPr>
          <w:rFonts w:hint="eastAsia"/>
          <w:sz w:val="24"/>
        </w:rPr>
        <w:t xml:space="preserve">. </w:t>
      </w:r>
      <w:r w:rsidR="008135F1" w:rsidRPr="0080752E">
        <w:rPr>
          <w:rFonts w:hint="eastAsia"/>
          <w:sz w:val="24"/>
        </w:rPr>
        <w:t>我公司已熟知贵中心关于本项目电子招投标的要求和规定。我公司</w:t>
      </w:r>
      <w:proofErr w:type="gramStart"/>
      <w:r w:rsidR="008135F1" w:rsidRPr="0080752E">
        <w:rPr>
          <w:rFonts w:hint="eastAsia"/>
          <w:sz w:val="24"/>
        </w:rPr>
        <w:t>完全响应</w:t>
      </w:r>
      <w:proofErr w:type="gramEnd"/>
      <w:r w:rsidR="008135F1" w:rsidRPr="0080752E">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008135F1" w:rsidRPr="0080752E">
        <w:rPr>
          <w:rFonts w:hint="eastAsia"/>
          <w:sz w:val="24"/>
        </w:rPr>
        <w:t>缺失均</w:t>
      </w:r>
      <w:proofErr w:type="gramEnd"/>
      <w:r w:rsidR="008135F1" w:rsidRPr="0080752E">
        <w:rPr>
          <w:rFonts w:hint="eastAsia"/>
          <w:sz w:val="24"/>
        </w:rPr>
        <w:t>与贵中心无关，我方愿承担因此出现的任何风险和责任。</w:t>
      </w:r>
    </w:p>
    <w:p w:rsidR="008135F1" w:rsidRDefault="00C620BD" w:rsidP="008135F1">
      <w:pPr>
        <w:spacing w:line="360" w:lineRule="auto"/>
        <w:ind w:firstLineChars="200" w:firstLine="480"/>
        <w:rPr>
          <w:sz w:val="24"/>
        </w:rPr>
      </w:pPr>
      <w:r>
        <w:rPr>
          <w:rFonts w:hint="eastAsia"/>
          <w:sz w:val="24"/>
        </w:rPr>
        <w:t>7</w:t>
      </w:r>
      <w:r w:rsidR="008135F1" w:rsidRPr="0080752E">
        <w:rPr>
          <w:rFonts w:hint="eastAsia"/>
          <w:sz w:val="24"/>
        </w:rPr>
        <w:t xml:space="preserve">. </w:t>
      </w:r>
      <w:r w:rsidR="008135F1" w:rsidRPr="0080752E">
        <w:rPr>
          <w:rFonts w:hint="eastAsia"/>
          <w:sz w:val="24"/>
        </w:rPr>
        <w:t>我公司承诺完全符合</w:t>
      </w:r>
      <w:r w:rsidR="001E1419">
        <w:rPr>
          <w:rFonts w:hint="eastAsia"/>
          <w:sz w:val="24"/>
        </w:rPr>
        <w:t>《中华人民共和国政府采购法》</w:t>
      </w:r>
      <w:r w:rsidR="008135F1" w:rsidRPr="0080752E">
        <w:rPr>
          <w:rFonts w:hint="eastAsia"/>
          <w:sz w:val="24"/>
        </w:rPr>
        <w:t>、</w:t>
      </w:r>
      <w:r w:rsidR="001E1419">
        <w:rPr>
          <w:rFonts w:hint="eastAsia"/>
          <w:sz w:val="24"/>
        </w:rPr>
        <w:t>《中华人民共和国政府采购法实施条例》</w:t>
      </w:r>
      <w:r w:rsidR="008135F1" w:rsidRPr="0080752E">
        <w:rPr>
          <w:rFonts w:hint="eastAsia"/>
          <w:sz w:val="24"/>
        </w:rPr>
        <w:t>等法律法规规定，并随时接受</w:t>
      </w:r>
      <w:r w:rsidR="005F5AF6">
        <w:rPr>
          <w:rFonts w:hint="eastAsia"/>
          <w:sz w:val="24"/>
        </w:rPr>
        <w:t>采购人、采购代理机构</w:t>
      </w:r>
      <w:r w:rsidR="008135F1" w:rsidRPr="0080752E">
        <w:rPr>
          <w:rFonts w:hint="eastAsia"/>
          <w:sz w:val="24"/>
        </w:rPr>
        <w:t>的检查验证。</w:t>
      </w:r>
      <w:r w:rsidR="0070364F">
        <w:rPr>
          <w:sz w:val="24"/>
        </w:rPr>
        <w:t>在整个</w:t>
      </w:r>
      <w:r w:rsidR="00FD4B52">
        <w:rPr>
          <w:rFonts w:hint="eastAsia"/>
          <w:sz w:val="24"/>
        </w:rPr>
        <w:t>谈判</w:t>
      </w:r>
      <w:r w:rsidR="008135F1" w:rsidRPr="0080752E">
        <w:rPr>
          <w:sz w:val="24"/>
        </w:rPr>
        <w:t>过程中，</w:t>
      </w:r>
      <w:r w:rsidR="008135F1" w:rsidRPr="0080752E">
        <w:rPr>
          <w:rFonts w:hint="eastAsia"/>
          <w:sz w:val="24"/>
        </w:rPr>
        <w:t>我公司</w:t>
      </w:r>
      <w:r w:rsidR="008135F1" w:rsidRPr="0080752E">
        <w:rPr>
          <w:sz w:val="24"/>
        </w:rPr>
        <w:t>若有违规行为，</w:t>
      </w:r>
      <w:r w:rsidR="008135F1" w:rsidRPr="0080752E">
        <w:rPr>
          <w:rFonts w:hint="eastAsia"/>
          <w:sz w:val="24"/>
        </w:rPr>
        <w:t>我公司完全接受</w:t>
      </w:r>
      <w:r w:rsidR="008135F1" w:rsidRPr="0080752E">
        <w:rPr>
          <w:sz w:val="24"/>
        </w:rPr>
        <w:t>贵</w:t>
      </w:r>
      <w:r w:rsidR="008135F1" w:rsidRPr="0080752E">
        <w:rPr>
          <w:rFonts w:hint="eastAsia"/>
          <w:sz w:val="24"/>
        </w:rPr>
        <w:t>中心依照相关法律法规和</w:t>
      </w:r>
      <w:r w:rsidR="00FD4B52">
        <w:rPr>
          <w:sz w:val="24"/>
        </w:rPr>
        <w:t>谈判</w:t>
      </w:r>
      <w:r>
        <w:rPr>
          <w:sz w:val="24"/>
        </w:rPr>
        <w:t>文件</w:t>
      </w:r>
      <w:r w:rsidR="008135F1" w:rsidRPr="0080752E">
        <w:rPr>
          <w:rFonts w:hint="eastAsia"/>
          <w:sz w:val="24"/>
        </w:rPr>
        <w:t>的</w:t>
      </w:r>
      <w:r w:rsidR="008135F1" w:rsidRPr="0080752E">
        <w:rPr>
          <w:sz w:val="24"/>
        </w:rPr>
        <w:t>规定给予</w:t>
      </w:r>
      <w:r w:rsidR="008135F1" w:rsidRPr="0080752E">
        <w:rPr>
          <w:rFonts w:hint="eastAsia"/>
          <w:sz w:val="24"/>
        </w:rPr>
        <w:t>处罚</w:t>
      </w:r>
      <w:r w:rsidR="008135F1" w:rsidRPr="0080752E">
        <w:rPr>
          <w:sz w:val="24"/>
        </w:rPr>
        <w:t>。</w:t>
      </w:r>
    </w:p>
    <w:p w:rsidR="00D63C00" w:rsidRPr="00D63C00" w:rsidRDefault="00D63C00" w:rsidP="008135F1">
      <w:pPr>
        <w:spacing w:line="360" w:lineRule="auto"/>
        <w:ind w:firstLineChars="200" w:firstLine="480"/>
        <w:rPr>
          <w:sz w:val="24"/>
        </w:rPr>
      </w:pPr>
      <w:r>
        <w:rPr>
          <w:rFonts w:hint="eastAsia"/>
          <w:sz w:val="24"/>
        </w:rPr>
        <w:lastRenderedPageBreak/>
        <w:t xml:space="preserve">8.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862A94" w:rsidRPr="00862A94">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Pr>
          <w:rFonts w:hint="eastAsia"/>
          <w:sz w:val="24"/>
          <w:szCs w:val="24"/>
        </w:rPr>
        <w:t>。</w:t>
      </w:r>
    </w:p>
    <w:p w:rsidR="008135F1" w:rsidRPr="0080752E" w:rsidRDefault="00D63C00" w:rsidP="008135F1">
      <w:pPr>
        <w:spacing w:line="360" w:lineRule="auto"/>
        <w:ind w:firstLineChars="200" w:firstLine="480"/>
        <w:rPr>
          <w:sz w:val="24"/>
        </w:rPr>
      </w:pPr>
      <w:r>
        <w:rPr>
          <w:rFonts w:hint="eastAsia"/>
          <w:sz w:val="24"/>
        </w:rPr>
        <w:t>9</w:t>
      </w:r>
      <w:r w:rsidR="008135F1" w:rsidRPr="0080752E">
        <w:rPr>
          <w:sz w:val="24"/>
        </w:rPr>
        <w:t>.</w:t>
      </w:r>
      <w:r w:rsidR="008135F1" w:rsidRPr="0080752E">
        <w:rPr>
          <w:rFonts w:hint="eastAsia"/>
          <w:sz w:val="24"/>
        </w:rPr>
        <w:t xml:space="preserve"> </w:t>
      </w:r>
      <w:r w:rsidR="00C526FE">
        <w:rPr>
          <w:sz w:val="24"/>
        </w:rPr>
        <w:t>我公司若</w:t>
      </w:r>
      <w:r w:rsidR="00C526FE">
        <w:rPr>
          <w:rFonts w:hint="eastAsia"/>
          <w:sz w:val="24"/>
        </w:rPr>
        <w:t>成交</w:t>
      </w:r>
      <w:r w:rsidR="008135F1" w:rsidRPr="0080752E">
        <w:rPr>
          <w:sz w:val="24"/>
        </w:rPr>
        <w:t>，</w:t>
      </w:r>
      <w:proofErr w:type="gramStart"/>
      <w:r w:rsidR="008135F1" w:rsidRPr="0080752E">
        <w:rPr>
          <w:sz w:val="24"/>
        </w:rPr>
        <w:t>本承诺</w:t>
      </w:r>
      <w:proofErr w:type="gramEnd"/>
      <w:r w:rsidR="008135F1" w:rsidRPr="0080752E">
        <w:rPr>
          <w:sz w:val="24"/>
        </w:rPr>
        <w:t>将成为合同不可分割的一部分，与合同具有同等的法律效力。</w:t>
      </w:r>
    </w:p>
    <w:p w:rsidR="008135F1" w:rsidRPr="0080752E" w:rsidRDefault="00D63C00" w:rsidP="008135F1">
      <w:pPr>
        <w:spacing w:line="360" w:lineRule="auto"/>
        <w:ind w:firstLineChars="200" w:firstLine="480"/>
        <w:rPr>
          <w:sz w:val="24"/>
        </w:rPr>
      </w:pPr>
      <w:r>
        <w:rPr>
          <w:rFonts w:hint="eastAsia"/>
          <w:sz w:val="24"/>
        </w:rPr>
        <w:t>10</w:t>
      </w:r>
      <w:r w:rsidR="008135F1" w:rsidRPr="0080752E">
        <w:rPr>
          <w:rFonts w:hint="eastAsia"/>
          <w:sz w:val="24"/>
        </w:rPr>
        <w:t xml:space="preserve">. </w:t>
      </w:r>
      <w:r w:rsidR="008135F1" w:rsidRPr="0080752E">
        <w:rPr>
          <w:rFonts w:hint="eastAsia"/>
          <w:sz w:val="24"/>
        </w:rPr>
        <w:t>如违反上述承诺，我公司投标无效且接受相关部门依法</w:t>
      </w:r>
      <w:proofErr w:type="gramStart"/>
      <w:r w:rsidR="008135F1" w:rsidRPr="0080752E">
        <w:rPr>
          <w:rFonts w:hint="eastAsia"/>
          <w:sz w:val="24"/>
        </w:rPr>
        <w:t>作出</w:t>
      </w:r>
      <w:proofErr w:type="gramEnd"/>
      <w:r w:rsidR="008135F1" w:rsidRPr="0080752E">
        <w:rPr>
          <w:rFonts w:hint="eastAsia"/>
          <w:sz w:val="24"/>
        </w:rPr>
        <w:t>的处罚，并承担通过“天津市政府采购网”等相关媒体予以公布的任何风险和责任。</w:t>
      </w:r>
    </w:p>
    <w:p w:rsidR="00484318" w:rsidRPr="00BE3FCB" w:rsidRDefault="00484318" w:rsidP="00484318">
      <w:pPr>
        <w:spacing w:line="360" w:lineRule="auto"/>
        <w:ind w:firstLineChars="200" w:firstLine="480"/>
        <w:rPr>
          <w:sz w:val="24"/>
        </w:rPr>
      </w:pPr>
      <w:r>
        <w:rPr>
          <w:rFonts w:hint="eastAsia"/>
          <w:sz w:val="24"/>
        </w:rPr>
        <w:t>11</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484318" w:rsidRPr="00BE3FCB" w:rsidRDefault="00484318" w:rsidP="00484318">
      <w:pPr>
        <w:spacing w:line="360" w:lineRule="auto"/>
        <w:ind w:firstLineChars="200" w:firstLine="480"/>
        <w:rPr>
          <w:sz w:val="24"/>
        </w:rPr>
      </w:pPr>
      <w:r w:rsidRPr="00BE3FCB">
        <w:rPr>
          <w:rFonts w:hint="eastAsia"/>
          <w:sz w:val="24"/>
        </w:rPr>
        <w:t>纳税人识别号：</w:t>
      </w:r>
    </w:p>
    <w:p w:rsidR="00484318" w:rsidRPr="00BE3FCB" w:rsidRDefault="00484318" w:rsidP="00484318">
      <w:pPr>
        <w:spacing w:line="360" w:lineRule="auto"/>
        <w:ind w:firstLineChars="200" w:firstLine="480"/>
        <w:rPr>
          <w:sz w:val="24"/>
        </w:rPr>
      </w:pPr>
      <w:r w:rsidRPr="00BE3FCB">
        <w:rPr>
          <w:rFonts w:hint="eastAsia"/>
          <w:sz w:val="24"/>
        </w:rPr>
        <w:t>地址、电话：</w:t>
      </w:r>
    </w:p>
    <w:p w:rsidR="00484318" w:rsidRPr="00BE3FCB" w:rsidRDefault="00484318" w:rsidP="00484318">
      <w:pPr>
        <w:spacing w:line="360" w:lineRule="auto"/>
        <w:ind w:firstLineChars="200" w:firstLine="480"/>
        <w:rPr>
          <w:sz w:val="24"/>
        </w:rPr>
      </w:pPr>
      <w:r w:rsidRPr="00BE3FCB">
        <w:rPr>
          <w:rFonts w:hint="eastAsia"/>
          <w:sz w:val="24"/>
        </w:rPr>
        <w:t>开户行及账号：</w:t>
      </w:r>
    </w:p>
    <w:p w:rsidR="00484318" w:rsidRPr="00BE3FCB" w:rsidRDefault="00484318" w:rsidP="00484318">
      <w:pPr>
        <w:spacing w:line="360" w:lineRule="auto"/>
        <w:ind w:firstLineChars="200" w:firstLine="480"/>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484318" w:rsidRPr="00BE3FCB" w:rsidRDefault="00484318" w:rsidP="00484318">
      <w:pPr>
        <w:spacing w:line="360" w:lineRule="auto"/>
        <w:ind w:firstLineChars="200" w:firstLine="480"/>
        <w:rPr>
          <w:sz w:val="24"/>
        </w:rPr>
      </w:pPr>
      <w:r w:rsidRPr="00BE3FCB">
        <w:rPr>
          <w:rFonts w:hint="eastAsia"/>
          <w:sz w:val="24"/>
        </w:rPr>
        <w:t>1</w:t>
      </w:r>
      <w:r>
        <w:rPr>
          <w:rFonts w:hint="eastAsia"/>
          <w:sz w:val="24"/>
        </w:rPr>
        <w:t>2</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484318" w:rsidRPr="00BE3FCB" w:rsidRDefault="00484318" w:rsidP="00484318">
      <w:pPr>
        <w:spacing w:line="360" w:lineRule="auto"/>
        <w:ind w:firstLineChars="200" w:firstLine="482"/>
        <w:rPr>
          <w:b/>
          <w:sz w:val="24"/>
        </w:rPr>
      </w:pPr>
      <w:r w:rsidRPr="00BE3FCB">
        <w:rPr>
          <w:rFonts w:hint="eastAsia"/>
          <w:b/>
          <w:sz w:val="24"/>
        </w:rPr>
        <w:t>□</w:t>
      </w:r>
      <w:r w:rsidRPr="00BE3FCB">
        <w:rPr>
          <w:b/>
          <w:sz w:val="24"/>
        </w:rPr>
        <w:t>上门自取</w:t>
      </w:r>
    </w:p>
    <w:p w:rsidR="00484318" w:rsidRPr="00BE3FCB" w:rsidRDefault="00484318" w:rsidP="00484318">
      <w:pPr>
        <w:spacing w:line="360" w:lineRule="auto"/>
        <w:ind w:firstLineChars="200" w:firstLine="480"/>
        <w:rPr>
          <w:sz w:val="24"/>
        </w:rPr>
      </w:pPr>
    </w:p>
    <w:p w:rsidR="00484318" w:rsidRPr="00BE3FCB" w:rsidRDefault="00484318" w:rsidP="00484318">
      <w:pPr>
        <w:spacing w:line="360" w:lineRule="auto"/>
        <w:ind w:firstLineChars="200" w:firstLine="482"/>
        <w:rPr>
          <w:b/>
          <w:sz w:val="24"/>
        </w:rPr>
      </w:pPr>
      <w:r w:rsidRPr="00BE3FCB">
        <w:rPr>
          <w:rFonts w:hint="eastAsia"/>
          <w:b/>
          <w:sz w:val="24"/>
        </w:rPr>
        <w:t>□</w:t>
      </w:r>
      <w:r w:rsidRPr="00BE3FCB">
        <w:rPr>
          <w:b/>
          <w:sz w:val="24"/>
        </w:rPr>
        <w:t>到付邮寄</w:t>
      </w:r>
    </w:p>
    <w:p w:rsidR="00484318" w:rsidRPr="00BE3FCB" w:rsidRDefault="00484318" w:rsidP="00484318">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484318" w:rsidRPr="00BE3FCB" w:rsidRDefault="00484318" w:rsidP="00484318">
      <w:pPr>
        <w:spacing w:line="360" w:lineRule="auto"/>
        <w:ind w:firstLineChars="200" w:firstLine="480"/>
        <w:rPr>
          <w:sz w:val="24"/>
        </w:rPr>
      </w:pPr>
      <w:r w:rsidRPr="00BE3FCB">
        <w:rPr>
          <w:sz w:val="24"/>
        </w:rPr>
        <w:t>邮寄联系人、手机号码：</w:t>
      </w:r>
    </w:p>
    <w:p w:rsidR="00A0237C" w:rsidRPr="00484318" w:rsidRDefault="00A0237C" w:rsidP="00A0237C">
      <w:pPr>
        <w:spacing w:line="360" w:lineRule="auto"/>
        <w:ind w:firstLineChars="200" w:firstLine="480"/>
        <w:rPr>
          <w:sz w:val="24"/>
        </w:rPr>
      </w:pPr>
    </w:p>
    <w:p w:rsidR="008135F1" w:rsidRDefault="00C93EF5" w:rsidP="008135F1">
      <w:pPr>
        <w:spacing w:line="360" w:lineRule="auto"/>
        <w:ind w:firstLineChars="1700" w:firstLine="4080"/>
        <w:rPr>
          <w:sz w:val="24"/>
        </w:rPr>
      </w:pPr>
      <w:r>
        <w:rPr>
          <w:sz w:val="24"/>
        </w:rPr>
        <w:t>供应商</w:t>
      </w:r>
      <w:r w:rsidR="008135F1" w:rsidRPr="0080752E">
        <w:rPr>
          <w:sz w:val="24"/>
        </w:rPr>
        <w:t>名称：</w:t>
      </w:r>
    </w:p>
    <w:p w:rsidR="00A0237C" w:rsidRPr="0080752E" w:rsidRDefault="00A0237C" w:rsidP="008135F1">
      <w:pPr>
        <w:spacing w:line="360" w:lineRule="auto"/>
        <w:ind w:firstLineChars="1700" w:firstLine="4080"/>
        <w:rPr>
          <w:sz w:val="24"/>
        </w:rPr>
      </w:pPr>
    </w:p>
    <w:p w:rsidR="008135F1" w:rsidRPr="0080752E" w:rsidRDefault="008135F1" w:rsidP="008135F1">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F56512" w:rsidRPr="0068357A" w:rsidRDefault="00212D65" w:rsidP="00F56512">
      <w:pPr>
        <w:pStyle w:val="4"/>
        <w:spacing w:beforeLines="50" w:before="156" w:afterLines="50" w:after="156" w:line="560" w:lineRule="exact"/>
        <w:rPr>
          <w:b w:val="0"/>
        </w:rPr>
      </w:pPr>
      <w:r w:rsidRPr="009A0835">
        <w:rPr>
          <w:b w:val="0"/>
          <w:sz w:val="24"/>
        </w:rPr>
        <w:br w:type="page"/>
      </w:r>
      <w:bookmarkStart w:id="11" w:name="_Toc3523"/>
      <w:bookmarkStart w:id="12" w:name="_Toc26417"/>
      <w:bookmarkStart w:id="13" w:name="_Toc245"/>
      <w:bookmarkStart w:id="14" w:name="_Toc23924"/>
      <w:bookmarkStart w:id="15" w:name="_Toc21178"/>
      <w:bookmarkStart w:id="16" w:name="_Toc10534"/>
      <w:bookmarkStart w:id="17" w:name="_Toc29795"/>
      <w:bookmarkStart w:id="18" w:name="_Toc113349528"/>
      <w:bookmarkStart w:id="19" w:name="_Toc112768480"/>
      <w:bookmarkStart w:id="20" w:name="_Toc32660"/>
      <w:bookmarkStart w:id="21" w:name="_Toc121473149"/>
      <w:r w:rsidR="00F56512" w:rsidRPr="0068357A">
        <w:rPr>
          <w:rFonts w:ascii="Times New Roman" w:eastAsia="宋体" w:hAnsi="Times New Roman" w:hint="eastAsia"/>
          <w:bCs w:val="0"/>
          <w:sz w:val="24"/>
          <w:szCs w:val="20"/>
        </w:rPr>
        <w:lastRenderedPageBreak/>
        <w:t>附件</w:t>
      </w:r>
      <w:bookmarkEnd w:id="11"/>
      <w:bookmarkEnd w:id="12"/>
      <w:bookmarkEnd w:id="13"/>
      <w:bookmarkEnd w:id="14"/>
      <w:bookmarkEnd w:id="15"/>
      <w:bookmarkEnd w:id="16"/>
      <w:bookmarkEnd w:id="17"/>
      <w:bookmarkEnd w:id="18"/>
      <w:bookmarkEnd w:id="19"/>
      <w:bookmarkEnd w:id="20"/>
      <w:bookmarkEnd w:id="21"/>
      <w:r w:rsidR="00F56512" w:rsidRPr="0068357A">
        <w:rPr>
          <w:rFonts w:ascii="Times New Roman" w:eastAsia="宋体" w:hAnsi="Times New Roman" w:hint="eastAsia"/>
          <w:bCs w:val="0"/>
          <w:sz w:val="24"/>
          <w:szCs w:val="20"/>
        </w:rPr>
        <w:t>2</w:t>
      </w:r>
    </w:p>
    <w:p w:rsidR="00F56512" w:rsidRPr="0068357A" w:rsidRDefault="00F56512" w:rsidP="00F56512">
      <w:pPr>
        <w:tabs>
          <w:tab w:val="left" w:pos="360"/>
        </w:tabs>
        <w:spacing w:line="560" w:lineRule="exact"/>
        <w:jc w:val="center"/>
        <w:rPr>
          <w:b/>
          <w:sz w:val="24"/>
        </w:rPr>
      </w:pPr>
      <w:r w:rsidRPr="0068357A">
        <w:rPr>
          <w:rFonts w:hint="eastAsia"/>
          <w:b/>
          <w:sz w:val="24"/>
        </w:rPr>
        <w:t>法定代表人资格证明书</w:t>
      </w:r>
    </w:p>
    <w:p w:rsidR="00F56512" w:rsidRPr="0068357A" w:rsidRDefault="00F56512" w:rsidP="00F56512">
      <w:pPr>
        <w:ind w:firstLineChars="200" w:firstLine="560"/>
        <w:rPr>
          <w:rFonts w:eastAsia="楷体_GB2312"/>
          <w:sz w:val="28"/>
          <w:szCs w:val="28"/>
        </w:rPr>
      </w:pPr>
      <w:bookmarkStart w:id="22" w:name="_Hlk118907974"/>
    </w:p>
    <w:p w:rsidR="00F56512" w:rsidRPr="0068357A" w:rsidRDefault="00F56512" w:rsidP="00F56512">
      <w:pPr>
        <w:ind w:firstLineChars="200" w:firstLine="480"/>
        <w:rPr>
          <w:sz w:val="24"/>
          <w:szCs w:val="24"/>
        </w:rPr>
      </w:pPr>
      <w:r w:rsidRPr="0068357A">
        <w:rPr>
          <w:rFonts w:hint="eastAsia"/>
          <w:sz w:val="24"/>
          <w:szCs w:val="24"/>
          <w:u w:val="single"/>
        </w:rPr>
        <w:t>（法定代表人姓名）</w:t>
      </w:r>
      <w:r w:rsidRPr="0068357A">
        <w:rPr>
          <w:rFonts w:hint="eastAsia"/>
          <w:sz w:val="24"/>
          <w:szCs w:val="24"/>
        </w:rPr>
        <w:t>系</w:t>
      </w:r>
      <w:r w:rsidRPr="0068357A">
        <w:rPr>
          <w:rFonts w:hint="eastAsia"/>
          <w:sz w:val="24"/>
          <w:szCs w:val="24"/>
          <w:u w:val="single"/>
        </w:rPr>
        <w:t>（报价供应商全称）</w:t>
      </w:r>
      <w:r w:rsidRPr="0068357A">
        <w:rPr>
          <w:rFonts w:hint="eastAsia"/>
          <w:sz w:val="24"/>
          <w:szCs w:val="24"/>
        </w:rPr>
        <w:t>的法定代表人。</w:t>
      </w:r>
    </w:p>
    <w:p w:rsidR="00F56512" w:rsidRPr="0068357A" w:rsidRDefault="00F56512" w:rsidP="00F56512">
      <w:pPr>
        <w:ind w:firstLineChars="200" w:firstLine="480"/>
        <w:rPr>
          <w:sz w:val="24"/>
          <w:szCs w:val="24"/>
        </w:rPr>
      </w:pPr>
    </w:p>
    <w:p w:rsidR="00F56512" w:rsidRPr="0068357A" w:rsidRDefault="00F56512" w:rsidP="00F56512">
      <w:pPr>
        <w:ind w:firstLineChars="200" w:firstLine="480"/>
        <w:rPr>
          <w:sz w:val="24"/>
          <w:szCs w:val="24"/>
        </w:rPr>
      </w:pPr>
      <w:r w:rsidRPr="0068357A">
        <w:rPr>
          <w:rFonts w:hint="eastAsia"/>
          <w:sz w:val="24"/>
          <w:szCs w:val="24"/>
        </w:rPr>
        <w:t>特此证明</w:t>
      </w:r>
      <w:bookmarkEnd w:id="22"/>
    </w:p>
    <w:p w:rsidR="00F56512" w:rsidRPr="0068357A" w:rsidRDefault="00F56512" w:rsidP="00F56512">
      <w:pPr>
        <w:rPr>
          <w:sz w:val="24"/>
          <w:szCs w:val="24"/>
        </w:rPr>
      </w:pPr>
      <w:r w:rsidRPr="0068357A">
        <w:rPr>
          <w:noProof/>
          <w:sz w:val="24"/>
          <w:szCs w:val="24"/>
        </w:rPr>
        <mc:AlternateContent>
          <mc:Choice Requires="wps">
            <w:drawing>
              <wp:anchor distT="0" distB="0" distL="114300" distR="114300" simplePos="0" relativeHeight="251662848" behindDoc="0" locked="0" layoutInCell="1" allowOverlap="1" wp14:anchorId="55CB48E7" wp14:editId="72B89B55">
                <wp:simplePos x="0" y="0"/>
                <wp:positionH relativeFrom="column">
                  <wp:posOffset>2899410</wp:posOffset>
                </wp:positionH>
                <wp:positionV relativeFrom="paragraph">
                  <wp:posOffset>61595</wp:posOffset>
                </wp:positionV>
                <wp:extent cx="2181860" cy="1125855"/>
                <wp:effectExtent l="0" t="0" r="27940" b="1714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1125855"/>
                        </a:xfrm>
                        <a:prstGeom prst="rect">
                          <a:avLst/>
                        </a:prstGeom>
                        <a:solidFill>
                          <a:srgbClr val="FFFFFF"/>
                        </a:solidFill>
                        <a:ln w="9525">
                          <a:solidFill>
                            <a:srgbClr val="000000"/>
                          </a:solidFill>
                          <a:prstDash val="dash"/>
                          <a:miter lim="800000"/>
                        </a:ln>
                      </wps:spPr>
                      <wps:txbx>
                        <w:txbxContent>
                          <w:p w:rsidR="007251F8" w:rsidRDefault="007251F8" w:rsidP="00F56512">
                            <w:pPr>
                              <w:jc w:val="center"/>
                              <w:rPr>
                                <w:rFonts w:ascii="宋体"/>
                              </w:rPr>
                            </w:pPr>
                          </w:p>
                          <w:p w:rsidR="007251F8" w:rsidRPr="0068357A" w:rsidRDefault="007251F8" w:rsidP="00F56512">
                            <w:pPr>
                              <w:jc w:val="center"/>
                              <w:rPr>
                                <w:rFonts w:ascii="宋体" w:hAnsi="宋体"/>
                                <w:sz w:val="24"/>
                                <w:szCs w:val="24"/>
                              </w:rPr>
                            </w:pPr>
                            <w:r w:rsidRPr="0068357A">
                              <w:rPr>
                                <w:rFonts w:ascii="宋体" w:hAnsi="宋体" w:hint="eastAsia"/>
                                <w:sz w:val="24"/>
                                <w:szCs w:val="24"/>
                              </w:rPr>
                              <w:t>法定代表人身份证复印件</w:t>
                            </w:r>
                          </w:p>
                          <w:p w:rsidR="007251F8" w:rsidRPr="0068357A" w:rsidRDefault="007251F8" w:rsidP="00F56512">
                            <w:pPr>
                              <w:jc w:val="center"/>
                              <w:rPr>
                                <w:sz w:val="24"/>
                                <w:szCs w:val="24"/>
                              </w:rPr>
                            </w:pPr>
                            <w:r w:rsidRPr="0068357A">
                              <w:rPr>
                                <w:rFonts w:ascii="宋体" w:hAnsi="宋体" w:hint="eastAsia"/>
                                <w:sz w:val="24"/>
                                <w:szCs w:val="24"/>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228.3pt;margin-top:4.85pt;width:171.8pt;height:88.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">
                <v:stroke dashstyle="dash"/>
                <v:textbox>
                  <w:txbxContent>
                    <w:p w:rsidR="007251F8" w:rsidRDefault="007251F8" w:rsidP="00F56512">
                      <w:pPr>
                        <w:jc w:val="center"/>
                        <w:rPr>
                          <w:rFonts w:ascii="宋体"/>
                        </w:rPr>
                      </w:pPr>
                    </w:p>
                    <w:p w:rsidR="007251F8" w:rsidRPr="0068357A" w:rsidRDefault="007251F8" w:rsidP="00F56512">
                      <w:pPr>
                        <w:jc w:val="center"/>
                        <w:rPr>
                          <w:rFonts w:ascii="宋体" w:hAnsi="宋体"/>
                          <w:sz w:val="24"/>
                          <w:szCs w:val="24"/>
                        </w:rPr>
                      </w:pPr>
                      <w:r w:rsidRPr="0068357A">
                        <w:rPr>
                          <w:rFonts w:ascii="宋体" w:hAnsi="宋体" w:hint="eastAsia"/>
                          <w:sz w:val="24"/>
                          <w:szCs w:val="24"/>
                        </w:rPr>
                        <w:t>法定代表人身份证复印件</w:t>
                      </w:r>
                    </w:p>
                    <w:p w:rsidR="007251F8" w:rsidRPr="0068357A" w:rsidRDefault="007251F8" w:rsidP="00F56512">
                      <w:pPr>
                        <w:jc w:val="center"/>
                        <w:rPr>
                          <w:sz w:val="24"/>
                          <w:szCs w:val="24"/>
                        </w:rPr>
                      </w:pPr>
                      <w:r w:rsidRPr="0068357A">
                        <w:rPr>
                          <w:rFonts w:ascii="宋体" w:hAnsi="宋体" w:hint="eastAsia"/>
                          <w:sz w:val="24"/>
                          <w:szCs w:val="24"/>
                        </w:rPr>
                        <w:t>（反面）</w:t>
                      </w:r>
                    </w:p>
                  </w:txbxContent>
                </v:textbox>
              </v:shape>
            </w:pict>
          </mc:Fallback>
        </mc:AlternateContent>
      </w:r>
      <w:r w:rsidRPr="0068357A">
        <w:rPr>
          <w:noProof/>
          <w:sz w:val="24"/>
          <w:szCs w:val="24"/>
        </w:rPr>
        <mc:AlternateContent>
          <mc:Choice Requires="wps">
            <w:drawing>
              <wp:anchor distT="0" distB="0" distL="114300" distR="114300" simplePos="0" relativeHeight="251661824" behindDoc="0" locked="0" layoutInCell="1" allowOverlap="1" wp14:anchorId="2F2C0EC8" wp14:editId="483FCEB8">
                <wp:simplePos x="0" y="0"/>
                <wp:positionH relativeFrom="column">
                  <wp:posOffset>349885</wp:posOffset>
                </wp:positionH>
                <wp:positionV relativeFrom="paragraph">
                  <wp:posOffset>71755</wp:posOffset>
                </wp:positionV>
                <wp:extent cx="2240915" cy="1125855"/>
                <wp:effectExtent l="0" t="0" r="26035" b="1714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rsidR="007251F8" w:rsidRDefault="007251F8" w:rsidP="00F56512">
                            <w:pPr>
                              <w:jc w:val="center"/>
                              <w:rPr>
                                <w:rFonts w:ascii="宋体"/>
                              </w:rPr>
                            </w:pPr>
                          </w:p>
                          <w:p w:rsidR="007251F8" w:rsidRPr="0068357A" w:rsidRDefault="007251F8" w:rsidP="00F56512">
                            <w:pPr>
                              <w:jc w:val="center"/>
                              <w:rPr>
                                <w:rFonts w:ascii="宋体" w:hAnsi="宋体"/>
                                <w:sz w:val="24"/>
                                <w:szCs w:val="24"/>
                              </w:rPr>
                            </w:pPr>
                            <w:r w:rsidRPr="0068357A">
                              <w:rPr>
                                <w:rFonts w:ascii="宋体" w:hAnsi="宋体" w:hint="eastAsia"/>
                                <w:sz w:val="24"/>
                                <w:szCs w:val="24"/>
                              </w:rPr>
                              <w:t>法定代表人身份证复印件</w:t>
                            </w:r>
                          </w:p>
                          <w:p w:rsidR="007251F8" w:rsidRPr="0068357A" w:rsidRDefault="007251F8" w:rsidP="00F56512">
                            <w:pPr>
                              <w:jc w:val="center"/>
                              <w:rPr>
                                <w:rFonts w:ascii="宋体" w:hAnsi="宋体"/>
                                <w:sz w:val="24"/>
                                <w:szCs w:val="24"/>
                              </w:rPr>
                            </w:pPr>
                            <w:r w:rsidRPr="0068357A">
                              <w:rPr>
                                <w:rFonts w:ascii="宋体" w:hAnsi="宋体" w:hint="eastAsia"/>
                                <w:sz w:val="24"/>
                                <w:szCs w:val="24"/>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6" o:spid="_x0000_s1027" type="#_x0000_t202" style="position:absolute;left:0;text-align:left;margin-left:27.55pt;margin-top:5.65pt;width:176.45pt;height:8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">
                <v:stroke dashstyle="dash"/>
                <v:textbox>
                  <w:txbxContent>
                    <w:p w:rsidR="007251F8" w:rsidRDefault="007251F8" w:rsidP="00F56512">
                      <w:pPr>
                        <w:jc w:val="center"/>
                        <w:rPr>
                          <w:rFonts w:ascii="宋体"/>
                        </w:rPr>
                      </w:pPr>
                    </w:p>
                    <w:p w:rsidR="007251F8" w:rsidRPr="0068357A" w:rsidRDefault="007251F8" w:rsidP="00F56512">
                      <w:pPr>
                        <w:jc w:val="center"/>
                        <w:rPr>
                          <w:rFonts w:ascii="宋体" w:hAnsi="宋体"/>
                          <w:sz w:val="24"/>
                          <w:szCs w:val="24"/>
                        </w:rPr>
                      </w:pPr>
                      <w:r w:rsidRPr="0068357A">
                        <w:rPr>
                          <w:rFonts w:ascii="宋体" w:hAnsi="宋体" w:hint="eastAsia"/>
                          <w:sz w:val="24"/>
                          <w:szCs w:val="24"/>
                        </w:rPr>
                        <w:t>法定代表人身份证复印件</w:t>
                      </w:r>
                    </w:p>
                    <w:p w:rsidR="007251F8" w:rsidRPr="0068357A" w:rsidRDefault="007251F8" w:rsidP="00F56512">
                      <w:pPr>
                        <w:jc w:val="center"/>
                        <w:rPr>
                          <w:rFonts w:ascii="宋体" w:hAnsi="宋体"/>
                          <w:sz w:val="24"/>
                          <w:szCs w:val="24"/>
                        </w:rPr>
                      </w:pPr>
                      <w:r w:rsidRPr="0068357A">
                        <w:rPr>
                          <w:rFonts w:ascii="宋体" w:hAnsi="宋体" w:hint="eastAsia"/>
                          <w:sz w:val="24"/>
                          <w:szCs w:val="24"/>
                        </w:rPr>
                        <w:t>（正面）</w:t>
                      </w:r>
                    </w:p>
                  </w:txbxContent>
                </v:textbox>
              </v:shape>
            </w:pict>
          </mc:Fallback>
        </mc:AlternateContent>
      </w:r>
    </w:p>
    <w:p w:rsidR="00F56512" w:rsidRPr="0068357A" w:rsidRDefault="00F56512" w:rsidP="00F56512">
      <w:pPr>
        <w:rPr>
          <w:sz w:val="24"/>
          <w:szCs w:val="24"/>
        </w:rPr>
      </w:pPr>
    </w:p>
    <w:p w:rsidR="00F56512" w:rsidRPr="0068357A" w:rsidRDefault="00F56512" w:rsidP="00F56512">
      <w:pPr>
        <w:rPr>
          <w:sz w:val="24"/>
          <w:szCs w:val="24"/>
        </w:rPr>
      </w:pPr>
    </w:p>
    <w:p w:rsidR="00F56512" w:rsidRPr="0068357A" w:rsidRDefault="00F56512" w:rsidP="00F56512">
      <w:pPr>
        <w:rPr>
          <w:sz w:val="24"/>
          <w:szCs w:val="24"/>
        </w:rPr>
      </w:pPr>
    </w:p>
    <w:p w:rsidR="00F56512" w:rsidRPr="0068357A" w:rsidRDefault="00F56512" w:rsidP="00F56512">
      <w:pPr>
        <w:rPr>
          <w:sz w:val="24"/>
          <w:szCs w:val="24"/>
        </w:rPr>
      </w:pPr>
    </w:p>
    <w:p w:rsidR="00F56512" w:rsidRPr="0068357A" w:rsidRDefault="00F56512" w:rsidP="00F56512">
      <w:pPr>
        <w:rPr>
          <w:sz w:val="24"/>
          <w:szCs w:val="24"/>
        </w:rPr>
      </w:pPr>
    </w:p>
    <w:p w:rsidR="00F56512" w:rsidRPr="0068357A" w:rsidRDefault="00F56512" w:rsidP="00F56512">
      <w:pPr>
        <w:rPr>
          <w:sz w:val="24"/>
          <w:szCs w:val="24"/>
        </w:rPr>
      </w:pPr>
    </w:p>
    <w:p w:rsidR="00F56512" w:rsidRPr="0068357A" w:rsidRDefault="00F56512" w:rsidP="00F56512">
      <w:pPr>
        <w:ind w:firstLineChars="150" w:firstLine="360"/>
        <w:rPr>
          <w:sz w:val="24"/>
          <w:szCs w:val="24"/>
        </w:rPr>
      </w:pPr>
      <w:r w:rsidRPr="0068357A">
        <w:rPr>
          <w:rFonts w:hint="eastAsia"/>
          <w:sz w:val="24"/>
          <w:szCs w:val="24"/>
        </w:rPr>
        <w:t>身份证关键信息</w:t>
      </w:r>
      <w:r w:rsidRPr="0068357A">
        <w:rPr>
          <w:rFonts w:ascii="宋体" w:hAnsi="宋体" w:hint="eastAsia"/>
          <w:bCs/>
          <w:sz w:val="24"/>
          <w:szCs w:val="24"/>
        </w:rPr>
        <w:t>应当</w:t>
      </w:r>
      <w:r w:rsidRPr="0068357A">
        <w:rPr>
          <w:rFonts w:hint="eastAsia"/>
          <w:sz w:val="24"/>
          <w:szCs w:val="24"/>
        </w:rPr>
        <w:t>清晰可辨，否则</w:t>
      </w:r>
      <w:r w:rsidRPr="0068357A">
        <w:rPr>
          <w:rFonts w:hint="eastAsia"/>
          <w:bCs/>
          <w:sz w:val="24"/>
          <w:szCs w:val="24"/>
        </w:rPr>
        <w:t>视为无效</w:t>
      </w:r>
      <w:r w:rsidRPr="0068357A">
        <w:rPr>
          <w:rFonts w:hint="eastAsia"/>
          <w:sz w:val="24"/>
          <w:szCs w:val="24"/>
        </w:rPr>
        <w:t>报价。</w:t>
      </w:r>
    </w:p>
    <w:p w:rsidR="00F56512" w:rsidRPr="0068357A" w:rsidRDefault="00F56512" w:rsidP="00F56512">
      <w:pPr>
        <w:ind w:firstLineChars="1750" w:firstLine="4200"/>
        <w:rPr>
          <w:sz w:val="24"/>
          <w:szCs w:val="24"/>
        </w:rPr>
      </w:pPr>
    </w:p>
    <w:p w:rsidR="00F56512" w:rsidRPr="0068357A" w:rsidRDefault="00F56512" w:rsidP="00F56512">
      <w:pPr>
        <w:ind w:firstLineChars="1750" w:firstLine="4200"/>
        <w:rPr>
          <w:sz w:val="24"/>
          <w:szCs w:val="24"/>
        </w:rPr>
      </w:pPr>
    </w:p>
    <w:p w:rsidR="00F56512" w:rsidRPr="0068357A" w:rsidRDefault="00F56512" w:rsidP="00F56512">
      <w:pPr>
        <w:rPr>
          <w:sz w:val="24"/>
          <w:szCs w:val="24"/>
        </w:rPr>
      </w:pPr>
    </w:p>
    <w:p w:rsidR="00F56512" w:rsidRPr="0068357A" w:rsidRDefault="00F56512" w:rsidP="00F56512">
      <w:pPr>
        <w:spacing w:line="560" w:lineRule="exact"/>
        <w:jc w:val="center"/>
        <w:rPr>
          <w:sz w:val="24"/>
          <w:szCs w:val="24"/>
        </w:rPr>
      </w:pPr>
      <w:r w:rsidRPr="0068357A">
        <w:rPr>
          <w:rFonts w:hint="eastAsia"/>
          <w:sz w:val="24"/>
          <w:szCs w:val="24"/>
        </w:rPr>
        <w:t xml:space="preserve">                </w:t>
      </w:r>
      <w:r w:rsidRPr="0068357A">
        <w:rPr>
          <w:rFonts w:hint="eastAsia"/>
          <w:sz w:val="24"/>
          <w:szCs w:val="24"/>
        </w:rPr>
        <w:t>供应商全称：（盖章）</w:t>
      </w:r>
    </w:p>
    <w:p w:rsidR="00F56512" w:rsidRPr="0068357A" w:rsidRDefault="00F56512" w:rsidP="00F56512">
      <w:pPr>
        <w:spacing w:line="560" w:lineRule="exact"/>
        <w:ind w:firstLineChars="900" w:firstLine="2160"/>
        <w:rPr>
          <w:sz w:val="24"/>
          <w:szCs w:val="24"/>
        </w:rPr>
      </w:pPr>
      <w:r w:rsidRPr="0068357A">
        <w:rPr>
          <w:sz w:val="24"/>
          <w:szCs w:val="24"/>
        </w:rPr>
        <w:t xml:space="preserve">          </w:t>
      </w:r>
      <w:r w:rsidRPr="0068357A">
        <w:rPr>
          <w:rFonts w:hint="eastAsia"/>
          <w:sz w:val="24"/>
          <w:szCs w:val="24"/>
        </w:rPr>
        <w:t xml:space="preserve">         </w:t>
      </w:r>
      <w:r w:rsidRPr="0068357A">
        <w:rPr>
          <w:sz w:val="24"/>
          <w:szCs w:val="24"/>
        </w:rPr>
        <w:t xml:space="preserve">  </w:t>
      </w:r>
      <w:r w:rsidRPr="0068357A">
        <w:rPr>
          <w:sz w:val="24"/>
          <w:szCs w:val="24"/>
          <w:u w:val="single"/>
        </w:rPr>
        <w:t xml:space="preserve">   </w:t>
      </w:r>
      <w:r w:rsidRPr="0068357A">
        <w:rPr>
          <w:rFonts w:hint="eastAsia"/>
          <w:sz w:val="24"/>
          <w:szCs w:val="24"/>
        </w:rPr>
        <w:t>年</w:t>
      </w:r>
      <w:r w:rsidRPr="0068357A">
        <w:rPr>
          <w:sz w:val="24"/>
          <w:szCs w:val="24"/>
          <w:u w:val="single"/>
        </w:rPr>
        <w:t xml:space="preserve">   </w:t>
      </w:r>
      <w:r w:rsidRPr="0068357A">
        <w:rPr>
          <w:rFonts w:hint="eastAsia"/>
          <w:sz w:val="24"/>
          <w:szCs w:val="24"/>
        </w:rPr>
        <w:t>月</w:t>
      </w:r>
      <w:r w:rsidRPr="0068357A">
        <w:rPr>
          <w:sz w:val="24"/>
          <w:szCs w:val="24"/>
          <w:u w:val="single"/>
        </w:rPr>
        <w:t xml:space="preserve">   </w:t>
      </w:r>
      <w:r w:rsidRPr="0068357A">
        <w:rPr>
          <w:rFonts w:hint="eastAsia"/>
          <w:sz w:val="24"/>
          <w:szCs w:val="24"/>
        </w:rPr>
        <w:t>日</w:t>
      </w:r>
    </w:p>
    <w:p w:rsidR="00F56512" w:rsidRPr="00AF58AB" w:rsidRDefault="00F56512" w:rsidP="00F56512">
      <w:pPr>
        <w:tabs>
          <w:tab w:val="left" w:pos="360"/>
        </w:tabs>
        <w:spacing w:afterLines="100" w:after="312" w:line="360" w:lineRule="auto"/>
        <w:rPr>
          <w:b/>
          <w:sz w:val="24"/>
        </w:rPr>
      </w:pPr>
    </w:p>
    <w:p w:rsidR="00F56512" w:rsidRPr="00BC146F" w:rsidRDefault="00F56512" w:rsidP="00F56512">
      <w:pPr>
        <w:spacing w:line="460" w:lineRule="exact"/>
        <w:jc w:val="left"/>
        <w:rPr>
          <w:b/>
          <w:sz w:val="24"/>
        </w:rPr>
      </w:pPr>
      <w:r w:rsidRPr="00BC146F">
        <w:rPr>
          <w:b/>
          <w:sz w:val="24"/>
        </w:rPr>
        <w:br w:type="page"/>
      </w:r>
      <w:r w:rsidRPr="00BC146F">
        <w:rPr>
          <w:b/>
          <w:sz w:val="24"/>
        </w:rPr>
        <w:lastRenderedPageBreak/>
        <w:t>附件</w:t>
      </w:r>
      <w:r w:rsidRPr="00BC146F">
        <w:rPr>
          <w:b/>
          <w:sz w:val="24"/>
        </w:rPr>
        <w:t>3</w:t>
      </w:r>
    </w:p>
    <w:p w:rsidR="00F56512" w:rsidRPr="00BC146F" w:rsidRDefault="00F56512" w:rsidP="00F56512">
      <w:pPr>
        <w:tabs>
          <w:tab w:val="left" w:pos="360"/>
        </w:tabs>
        <w:spacing w:line="560" w:lineRule="exact"/>
        <w:jc w:val="center"/>
        <w:rPr>
          <w:b/>
          <w:sz w:val="24"/>
        </w:rPr>
      </w:pPr>
      <w:r w:rsidRPr="00BC146F">
        <w:rPr>
          <w:b/>
          <w:sz w:val="24"/>
        </w:rPr>
        <w:t>谈判代表人授权书</w:t>
      </w:r>
    </w:p>
    <w:p w:rsidR="00F56512" w:rsidRPr="00BC146F" w:rsidRDefault="00F56512" w:rsidP="00F56512">
      <w:pPr>
        <w:spacing w:line="360" w:lineRule="auto"/>
        <w:rPr>
          <w:sz w:val="24"/>
          <w:szCs w:val="21"/>
        </w:rPr>
      </w:pPr>
    </w:p>
    <w:p w:rsidR="00F56512" w:rsidRPr="00BC146F" w:rsidRDefault="00F56512" w:rsidP="00F56512">
      <w:pPr>
        <w:spacing w:line="360" w:lineRule="auto"/>
        <w:rPr>
          <w:sz w:val="24"/>
          <w:szCs w:val="21"/>
        </w:rPr>
      </w:pPr>
      <w:r w:rsidRPr="00BC146F">
        <w:rPr>
          <w:sz w:val="24"/>
          <w:szCs w:val="21"/>
        </w:rPr>
        <w:t>致：天津市政府采购中心</w:t>
      </w:r>
    </w:p>
    <w:p w:rsidR="00F56512" w:rsidRPr="00BC146F" w:rsidRDefault="00F56512" w:rsidP="00F56512">
      <w:pPr>
        <w:spacing w:line="360" w:lineRule="auto"/>
        <w:ind w:firstLineChars="200" w:firstLine="480"/>
        <w:rPr>
          <w:sz w:val="24"/>
          <w:szCs w:val="21"/>
        </w:rPr>
      </w:pPr>
      <w:r w:rsidRPr="00BC146F">
        <w:rPr>
          <w:sz w:val="24"/>
          <w:szCs w:val="21"/>
        </w:rPr>
        <w:t>我单位授权委托在职职工</w:t>
      </w:r>
      <w:r w:rsidRPr="00BC146F">
        <w:rPr>
          <w:sz w:val="24"/>
          <w:szCs w:val="21"/>
        </w:rPr>
        <w:t>_______________</w:t>
      </w:r>
      <w:r w:rsidRPr="00BC146F">
        <w:rPr>
          <w:sz w:val="24"/>
          <w:szCs w:val="21"/>
        </w:rPr>
        <w:t>（姓名，职务）（身份证号码：</w:t>
      </w:r>
      <w:r w:rsidRPr="00BC146F">
        <w:rPr>
          <w:sz w:val="24"/>
          <w:szCs w:val="21"/>
        </w:rPr>
        <w:t>____________________</w:t>
      </w:r>
      <w:r w:rsidRPr="00BC146F">
        <w:rPr>
          <w:sz w:val="24"/>
          <w:szCs w:val="21"/>
        </w:rPr>
        <w:t>、联系电话：</w:t>
      </w:r>
      <w:r w:rsidRPr="00BC146F">
        <w:rPr>
          <w:sz w:val="24"/>
          <w:szCs w:val="21"/>
        </w:rPr>
        <w:t>_______________</w:t>
      </w:r>
      <w:r w:rsidRPr="00BC146F">
        <w:rPr>
          <w:sz w:val="24"/>
          <w:szCs w:val="21"/>
        </w:rPr>
        <w:t>）作为谈判代表人以我方的名义参加贵中心</w:t>
      </w:r>
      <w:r w:rsidRPr="00BC146F">
        <w:rPr>
          <w:sz w:val="24"/>
          <w:szCs w:val="21"/>
        </w:rPr>
        <w:t>______________________</w:t>
      </w:r>
      <w:r w:rsidRPr="00BC146F">
        <w:rPr>
          <w:sz w:val="24"/>
          <w:szCs w:val="21"/>
        </w:rPr>
        <w:t>项目（项目编号：</w:t>
      </w:r>
      <w:r w:rsidRPr="00BC146F">
        <w:rPr>
          <w:sz w:val="24"/>
          <w:szCs w:val="21"/>
        </w:rPr>
        <w:t>_______________</w:t>
      </w:r>
      <w:r w:rsidRPr="00BC146F">
        <w:rPr>
          <w:sz w:val="24"/>
          <w:szCs w:val="21"/>
        </w:rPr>
        <w:t>）的投标活动，并代表我方全权办理针对上述项目的递交响应文件、谈判、响应文件澄清、签约等一切具体事务和签署相关文件。</w:t>
      </w:r>
    </w:p>
    <w:p w:rsidR="00F56512" w:rsidRPr="00BC146F" w:rsidRDefault="00F56512" w:rsidP="00F56512">
      <w:pPr>
        <w:spacing w:line="360" w:lineRule="auto"/>
        <w:ind w:firstLineChars="200" w:firstLine="480"/>
        <w:rPr>
          <w:sz w:val="24"/>
          <w:szCs w:val="21"/>
        </w:rPr>
      </w:pPr>
      <w:r w:rsidRPr="00BC146F">
        <w:rPr>
          <w:sz w:val="24"/>
          <w:szCs w:val="21"/>
        </w:rPr>
        <w:t>我方对谈判代表人的签名事项负全部责任。</w:t>
      </w:r>
    </w:p>
    <w:p w:rsidR="00F56512" w:rsidRPr="00BC146F" w:rsidRDefault="00F56512" w:rsidP="00F56512">
      <w:pPr>
        <w:spacing w:line="360" w:lineRule="auto"/>
        <w:ind w:firstLineChars="200" w:firstLine="480"/>
        <w:rPr>
          <w:sz w:val="24"/>
          <w:szCs w:val="21"/>
        </w:rPr>
      </w:pPr>
      <w:r w:rsidRPr="00BC146F">
        <w:rPr>
          <w:sz w:val="24"/>
          <w:szCs w:val="21"/>
        </w:rPr>
        <w:t>本授权书</w:t>
      </w:r>
      <w:proofErr w:type="gramStart"/>
      <w:r w:rsidRPr="00BC146F">
        <w:rPr>
          <w:sz w:val="24"/>
          <w:szCs w:val="21"/>
        </w:rPr>
        <w:t>至谈判</w:t>
      </w:r>
      <w:proofErr w:type="gramEnd"/>
      <w:r w:rsidRPr="00BC146F">
        <w:rPr>
          <w:sz w:val="24"/>
          <w:szCs w:val="21"/>
        </w:rPr>
        <w:t>有效期结束前始终有效。</w:t>
      </w:r>
    </w:p>
    <w:p w:rsidR="00F56512" w:rsidRPr="00BC146F" w:rsidRDefault="00F56512" w:rsidP="00F56512">
      <w:pPr>
        <w:snapToGrid w:val="0"/>
        <w:spacing w:line="360" w:lineRule="auto"/>
        <w:ind w:firstLineChars="200" w:firstLine="480"/>
        <w:rPr>
          <w:sz w:val="24"/>
          <w:szCs w:val="21"/>
        </w:rPr>
      </w:pPr>
      <w:r w:rsidRPr="00BC146F">
        <w:rPr>
          <w:sz w:val="24"/>
          <w:szCs w:val="21"/>
        </w:rPr>
        <w:t>谈判代表人无转委托权，特此委托。</w:t>
      </w:r>
    </w:p>
    <w:p w:rsidR="00F56512" w:rsidRPr="00BC146F" w:rsidRDefault="00F56512" w:rsidP="00F56512">
      <w:pPr>
        <w:spacing w:line="360" w:lineRule="auto"/>
        <w:ind w:firstLineChars="200" w:firstLine="480"/>
        <w:rPr>
          <w:sz w:val="24"/>
        </w:rPr>
      </w:pPr>
    </w:p>
    <w:p w:rsidR="00F56512" w:rsidRPr="00BC146F" w:rsidRDefault="00F56512" w:rsidP="00F56512">
      <w:pPr>
        <w:spacing w:line="360" w:lineRule="auto"/>
        <w:ind w:firstLineChars="200" w:firstLine="480"/>
        <w:rPr>
          <w:sz w:val="24"/>
        </w:rPr>
      </w:pPr>
    </w:p>
    <w:p w:rsidR="00F56512" w:rsidRPr="000D51B1" w:rsidRDefault="00F56512" w:rsidP="00F56512">
      <w:pPr>
        <w:spacing w:line="360" w:lineRule="auto"/>
        <w:ind w:right="892" w:firstLineChars="200" w:firstLine="480"/>
        <w:jc w:val="center"/>
        <w:rPr>
          <w:sz w:val="24"/>
        </w:rPr>
      </w:pPr>
      <w:r>
        <w:rPr>
          <w:rFonts w:hint="eastAsia"/>
          <w:sz w:val="24"/>
        </w:rPr>
        <w:t xml:space="preserve">                              </w:t>
      </w:r>
      <w:r w:rsidRPr="000D51B1">
        <w:rPr>
          <w:rFonts w:hint="eastAsia"/>
          <w:sz w:val="24"/>
        </w:rPr>
        <w:t>供应商全称：（盖章）</w:t>
      </w:r>
    </w:p>
    <w:p w:rsidR="00F56512" w:rsidRPr="000D51B1" w:rsidRDefault="00F56512" w:rsidP="00F56512">
      <w:pPr>
        <w:spacing w:line="360" w:lineRule="auto"/>
        <w:ind w:firstLineChars="200" w:firstLine="480"/>
        <w:rPr>
          <w:sz w:val="24"/>
        </w:rPr>
      </w:pPr>
      <w:r w:rsidRPr="000D51B1">
        <w:rPr>
          <w:rFonts w:hint="eastAsia"/>
          <w:sz w:val="24"/>
        </w:rPr>
        <w:t xml:space="preserve">                                      </w:t>
      </w:r>
      <w:r w:rsidRPr="000D51B1">
        <w:rPr>
          <w:rFonts w:hint="eastAsia"/>
          <w:sz w:val="24"/>
        </w:rPr>
        <w:t>法定代表人：（签字）</w:t>
      </w:r>
    </w:p>
    <w:p w:rsidR="00F56512" w:rsidRPr="00BC146F" w:rsidRDefault="00F56512" w:rsidP="00F56512">
      <w:pPr>
        <w:spacing w:line="360" w:lineRule="auto"/>
        <w:ind w:right="892" w:firstLineChars="2105" w:firstLine="5052"/>
        <w:rPr>
          <w:sz w:val="24"/>
        </w:rPr>
      </w:pPr>
      <w:r w:rsidRPr="000D51B1">
        <w:rPr>
          <w:rFonts w:hint="eastAsia"/>
          <w:sz w:val="24"/>
        </w:rPr>
        <w:t>授权代表：（签字）</w:t>
      </w:r>
    </w:p>
    <w:p w:rsidR="00F56512" w:rsidRPr="00BC146F" w:rsidRDefault="00F56512" w:rsidP="00F56512">
      <w:pPr>
        <w:spacing w:line="360" w:lineRule="auto"/>
        <w:ind w:firstLineChars="2100" w:firstLine="5040"/>
        <w:rPr>
          <w:sz w:val="24"/>
        </w:rPr>
      </w:pPr>
      <w:r w:rsidRPr="00BC146F">
        <w:rPr>
          <w:sz w:val="24"/>
        </w:rPr>
        <w:t xml:space="preserve">     </w:t>
      </w:r>
      <w:r w:rsidRPr="00BC146F">
        <w:rPr>
          <w:sz w:val="24"/>
        </w:rPr>
        <w:t>年</w:t>
      </w:r>
      <w:r w:rsidRPr="00BC146F">
        <w:rPr>
          <w:sz w:val="24"/>
        </w:rPr>
        <w:t xml:space="preserve">   </w:t>
      </w:r>
      <w:r w:rsidRPr="00BC146F">
        <w:rPr>
          <w:sz w:val="24"/>
        </w:rPr>
        <w:t>月</w:t>
      </w:r>
      <w:r w:rsidRPr="00BC146F">
        <w:rPr>
          <w:sz w:val="24"/>
        </w:rPr>
        <w:t xml:space="preserve">   </w:t>
      </w:r>
      <w:r w:rsidRPr="00BC146F">
        <w:rPr>
          <w:sz w:val="24"/>
        </w:rPr>
        <w:t>日</w:t>
      </w:r>
      <w:r w:rsidRPr="00BC146F">
        <w:rPr>
          <w:sz w:val="24"/>
        </w:rPr>
        <w:t xml:space="preserve">  </w:t>
      </w:r>
    </w:p>
    <w:tbl>
      <w:tblPr>
        <w:tblStyle w:val="aa"/>
        <w:tblW w:w="0" w:type="auto"/>
        <w:tblLook w:val="04A0" w:firstRow="1" w:lastRow="0" w:firstColumn="1" w:lastColumn="0" w:noHBand="0" w:noVBand="1"/>
      </w:tblPr>
      <w:tblGrid>
        <w:gridCol w:w="4261"/>
        <w:gridCol w:w="4261"/>
      </w:tblGrid>
      <w:tr w:rsidR="00F56512" w:rsidRPr="00BC146F" w:rsidTr="001D0EBF">
        <w:tc>
          <w:tcPr>
            <w:tcW w:w="4264" w:type="dxa"/>
            <w:tcBorders>
              <w:top w:val="single" w:sz="4" w:space="0" w:color="auto"/>
              <w:left w:val="single" w:sz="4" w:space="0" w:color="auto"/>
              <w:bottom w:val="single" w:sz="4" w:space="0" w:color="auto"/>
              <w:right w:val="single" w:sz="4" w:space="0" w:color="auto"/>
            </w:tcBorders>
          </w:tcPr>
          <w:p w:rsidR="00F56512" w:rsidRPr="00BC146F" w:rsidRDefault="00F56512" w:rsidP="001D0EBF">
            <w:pPr>
              <w:spacing w:line="360" w:lineRule="auto"/>
              <w:jc w:val="left"/>
              <w:rPr>
                <w:sz w:val="24"/>
              </w:rPr>
            </w:pPr>
            <w:r w:rsidRPr="00BC146F">
              <w:rPr>
                <w:sz w:val="24"/>
              </w:rPr>
              <w:t>谈判代表人身份证正面</w:t>
            </w:r>
          </w:p>
          <w:p w:rsidR="00F56512" w:rsidRPr="00BC146F" w:rsidRDefault="00F56512" w:rsidP="001D0EBF">
            <w:pPr>
              <w:spacing w:line="360" w:lineRule="auto"/>
              <w:jc w:val="left"/>
              <w:rPr>
                <w:sz w:val="24"/>
              </w:rPr>
            </w:pPr>
          </w:p>
          <w:p w:rsidR="00F56512" w:rsidRPr="00BC146F" w:rsidRDefault="00F56512" w:rsidP="001D0EBF">
            <w:pPr>
              <w:spacing w:line="360" w:lineRule="auto"/>
              <w:jc w:val="left"/>
              <w:rPr>
                <w:sz w:val="24"/>
              </w:rPr>
            </w:pPr>
          </w:p>
          <w:p w:rsidR="00F56512" w:rsidRPr="00BC146F" w:rsidRDefault="00F56512" w:rsidP="001D0EBF">
            <w:pPr>
              <w:spacing w:line="360" w:lineRule="auto"/>
              <w:jc w:val="left"/>
              <w:rPr>
                <w:sz w:val="24"/>
              </w:rPr>
            </w:pPr>
          </w:p>
        </w:tc>
        <w:tc>
          <w:tcPr>
            <w:tcW w:w="4264" w:type="dxa"/>
            <w:tcBorders>
              <w:top w:val="single" w:sz="4" w:space="0" w:color="auto"/>
              <w:left w:val="single" w:sz="4" w:space="0" w:color="auto"/>
              <w:bottom w:val="single" w:sz="4" w:space="0" w:color="auto"/>
              <w:right w:val="single" w:sz="4" w:space="0" w:color="auto"/>
            </w:tcBorders>
            <w:hideMark/>
          </w:tcPr>
          <w:p w:rsidR="00F56512" w:rsidRPr="00BC146F" w:rsidRDefault="00F56512" w:rsidP="001D0EBF">
            <w:pPr>
              <w:spacing w:line="360" w:lineRule="auto"/>
              <w:jc w:val="left"/>
              <w:rPr>
                <w:sz w:val="24"/>
              </w:rPr>
            </w:pPr>
            <w:r w:rsidRPr="00BC146F">
              <w:rPr>
                <w:sz w:val="24"/>
              </w:rPr>
              <w:t>谈判代表人身份证背面</w:t>
            </w:r>
          </w:p>
        </w:tc>
      </w:tr>
    </w:tbl>
    <w:p w:rsidR="00F56512" w:rsidRDefault="00F56512" w:rsidP="00F56512">
      <w:pPr>
        <w:spacing w:line="460" w:lineRule="exact"/>
        <w:rPr>
          <w:sz w:val="24"/>
        </w:rPr>
      </w:pPr>
      <w:r w:rsidRPr="000D51B1">
        <w:rPr>
          <w:rFonts w:hint="eastAsia"/>
          <w:sz w:val="24"/>
        </w:rPr>
        <w:t>注：授权书后应当附授权代表在报价前</w:t>
      </w:r>
      <w:r w:rsidRPr="000D51B1">
        <w:rPr>
          <w:rFonts w:hint="eastAsia"/>
          <w:sz w:val="24"/>
        </w:rPr>
        <w:t>4</w:t>
      </w:r>
      <w:r w:rsidRPr="000D51B1">
        <w:rPr>
          <w:rFonts w:hint="eastAsia"/>
          <w:sz w:val="24"/>
        </w:rPr>
        <w:t>个月内（不含报价当月）连续</w:t>
      </w:r>
      <w:r w:rsidRPr="000D51B1">
        <w:rPr>
          <w:rFonts w:hint="eastAsia"/>
          <w:sz w:val="24"/>
        </w:rPr>
        <w:t>3</w:t>
      </w:r>
      <w:r w:rsidRPr="000D51B1">
        <w:rPr>
          <w:rFonts w:hint="eastAsia"/>
          <w:sz w:val="24"/>
        </w:rPr>
        <w:t>个月由报价供应商缴纳</w:t>
      </w:r>
      <w:proofErr w:type="gramStart"/>
      <w:r w:rsidRPr="000D51B1">
        <w:rPr>
          <w:rFonts w:hint="eastAsia"/>
          <w:sz w:val="24"/>
        </w:rPr>
        <w:t>社保证明</w:t>
      </w:r>
      <w:proofErr w:type="gramEnd"/>
      <w:r w:rsidRPr="000D51B1">
        <w:rPr>
          <w:rFonts w:hint="eastAsia"/>
          <w:sz w:val="24"/>
        </w:rPr>
        <w:t>材料。</w:t>
      </w:r>
    </w:p>
    <w:p w:rsidR="00F56512" w:rsidRPr="00BC146F" w:rsidRDefault="00F56512" w:rsidP="00F56512">
      <w:pPr>
        <w:spacing w:line="460" w:lineRule="exact"/>
        <w:rPr>
          <w:b/>
          <w:sz w:val="24"/>
        </w:rPr>
      </w:pPr>
      <w:r w:rsidRPr="00BC146F">
        <w:rPr>
          <w:sz w:val="24"/>
        </w:rPr>
        <w:br w:type="page"/>
      </w:r>
      <w:r w:rsidRPr="00BC146F">
        <w:rPr>
          <w:b/>
          <w:sz w:val="24"/>
        </w:rPr>
        <w:lastRenderedPageBreak/>
        <w:t>附件</w:t>
      </w:r>
      <w:r w:rsidRPr="00BC146F">
        <w:rPr>
          <w:b/>
          <w:sz w:val="24"/>
        </w:rPr>
        <w:t>4</w:t>
      </w:r>
    </w:p>
    <w:p w:rsidR="00F56512" w:rsidRPr="000D51B1" w:rsidRDefault="00F56512" w:rsidP="00F56512">
      <w:pPr>
        <w:tabs>
          <w:tab w:val="left" w:pos="360"/>
          <w:tab w:val="left" w:pos="3510"/>
          <w:tab w:val="center" w:pos="4677"/>
        </w:tabs>
        <w:spacing w:line="560" w:lineRule="exact"/>
        <w:jc w:val="left"/>
        <w:rPr>
          <w:b/>
          <w:sz w:val="24"/>
        </w:rPr>
      </w:pPr>
      <w:r>
        <w:rPr>
          <w:b/>
          <w:sz w:val="24"/>
        </w:rPr>
        <w:tab/>
      </w:r>
      <w:r>
        <w:rPr>
          <w:b/>
          <w:sz w:val="24"/>
        </w:rPr>
        <w:tab/>
      </w:r>
      <w:r>
        <w:rPr>
          <w:b/>
          <w:sz w:val="24"/>
        </w:rPr>
        <w:tab/>
      </w:r>
      <w:r w:rsidRPr="000D51B1">
        <w:rPr>
          <w:rFonts w:hint="eastAsia"/>
          <w:b/>
          <w:sz w:val="24"/>
        </w:rPr>
        <w:t>供应商承诺声明</w:t>
      </w:r>
    </w:p>
    <w:p w:rsidR="00F56512" w:rsidRPr="000D51B1" w:rsidRDefault="00F56512" w:rsidP="00F56512">
      <w:pPr>
        <w:pStyle w:val="ae"/>
      </w:pPr>
    </w:p>
    <w:p w:rsidR="00F56512" w:rsidRPr="000D51B1" w:rsidRDefault="00F56512" w:rsidP="00F56512">
      <w:pPr>
        <w:tabs>
          <w:tab w:val="left" w:pos="771"/>
        </w:tabs>
        <w:spacing w:line="560" w:lineRule="exact"/>
        <w:ind w:firstLineChars="200" w:firstLine="480"/>
        <w:rPr>
          <w:rFonts w:ascii="宋体" w:hAnsi="宋体"/>
          <w:sz w:val="24"/>
          <w:szCs w:val="24"/>
        </w:rPr>
      </w:pPr>
      <w:r w:rsidRPr="000D51B1">
        <w:rPr>
          <w:rFonts w:ascii="宋体" w:hAnsi="宋体" w:hint="eastAsia"/>
          <w:sz w:val="24"/>
          <w:szCs w:val="24"/>
        </w:rPr>
        <w:t>我单位自愿参加贵中心组织的（</w:t>
      </w:r>
      <w:r w:rsidRPr="000D51B1">
        <w:rPr>
          <w:rFonts w:ascii="宋体" w:hAnsi="宋体" w:hint="eastAsia"/>
          <w:sz w:val="24"/>
          <w:szCs w:val="24"/>
          <w:u w:val="single"/>
        </w:rPr>
        <w:t>项目名称</w:t>
      </w:r>
      <w:r w:rsidRPr="000D51B1">
        <w:rPr>
          <w:rFonts w:ascii="宋体" w:hAnsi="宋体" w:hint="eastAsia"/>
          <w:sz w:val="24"/>
          <w:szCs w:val="24"/>
        </w:rPr>
        <w:t>）、（</w:t>
      </w:r>
      <w:r w:rsidRPr="000D51B1">
        <w:rPr>
          <w:rFonts w:ascii="宋体" w:hAnsi="宋体" w:hint="eastAsia"/>
          <w:sz w:val="24"/>
          <w:szCs w:val="24"/>
          <w:u w:val="single"/>
        </w:rPr>
        <w:t>项目编号</w:t>
      </w:r>
      <w:r w:rsidRPr="000D51B1">
        <w:rPr>
          <w:rFonts w:ascii="宋体" w:hAnsi="宋体" w:hint="eastAsia"/>
          <w:sz w:val="24"/>
          <w:szCs w:val="24"/>
        </w:rPr>
        <w:t>）采购活动，承诺声明如下：</w:t>
      </w:r>
    </w:p>
    <w:p w:rsidR="00F56512" w:rsidRPr="000D51B1" w:rsidRDefault="00F56512" w:rsidP="00F56512">
      <w:pPr>
        <w:tabs>
          <w:tab w:val="left" w:pos="771"/>
        </w:tabs>
        <w:spacing w:line="560" w:lineRule="exact"/>
        <w:ind w:firstLineChars="200" w:firstLine="480"/>
        <w:rPr>
          <w:rFonts w:ascii="黑体" w:eastAsia="黑体" w:hAnsi="黑体"/>
          <w:sz w:val="24"/>
          <w:szCs w:val="24"/>
        </w:rPr>
      </w:pPr>
      <w:r w:rsidRPr="000D51B1">
        <w:rPr>
          <w:rFonts w:ascii="黑体" w:eastAsia="黑体" w:hAnsi="黑体" w:hint="eastAsia"/>
          <w:sz w:val="24"/>
          <w:szCs w:val="24"/>
        </w:rPr>
        <w:t>一、供应商诚信承诺</w:t>
      </w:r>
    </w:p>
    <w:p w:rsidR="00F56512" w:rsidRPr="000D51B1" w:rsidRDefault="00F56512" w:rsidP="00F56512">
      <w:pPr>
        <w:tabs>
          <w:tab w:val="left" w:pos="771"/>
        </w:tabs>
        <w:spacing w:line="560" w:lineRule="exact"/>
        <w:ind w:firstLineChars="200" w:firstLine="480"/>
        <w:rPr>
          <w:rFonts w:ascii="宋体" w:hAnsi="宋体"/>
          <w:sz w:val="24"/>
          <w:szCs w:val="24"/>
        </w:rPr>
      </w:pPr>
      <w:r w:rsidRPr="000D51B1">
        <w:rPr>
          <w:rFonts w:ascii="宋体" w:hAnsi="宋体"/>
          <w:sz w:val="24"/>
          <w:szCs w:val="24"/>
        </w:rPr>
        <w:t>1.如实编写</w:t>
      </w:r>
      <w:r w:rsidRPr="000D51B1">
        <w:rPr>
          <w:rFonts w:ascii="宋体" w:hAnsi="宋体" w:hint="eastAsia"/>
          <w:sz w:val="24"/>
          <w:szCs w:val="24"/>
        </w:rPr>
        <w:t>报价文件，对报价文件中提供的文件</w:t>
      </w:r>
      <w:r w:rsidRPr="000D51B1">
        <w:rPr>
          <w:rFonts w:ascii="宋体" w:hAnsi="宋体" w:hint="eastAsia"/>
          <w:bCs/>
          <w:sz w:val="24"/>
          <w:szCs w:val="24"/>
        </w:rPr>
        <w:t>材料</w:t>
      </w:r>
      <w:r w:rsidRPr="000D51B1">
        <w:rPr>
          <w:rFonts w:ascii="宋体" w:hAnsi="宋体" w:hint="eastAsia"/>
          <w:sz w:val="24"/>
          <w:szCs w:val="24"/>
        </w:rPr>
        <w:t>、图片影像、财务数据、资产情况及相应证明等材料的真实性、完整性、准确性，承担相应的法律责任。</w:t>
      </w:r>
    </w:p>
    <w:p w:rsidR="00F56512" w:rsidRPr="000D51B1" w:rsidRDefault="00F56512" w:rsidP="00F56512">
      <w:pPr>
        <w:widowControl/>
        <w:spacing w:line="560" w:lineRule="exact"/>
        <w:ind w:firstLineChars="200" w:firstLine="480"/>
        <w:rPr>
          <w:sz w:val="24"/>
          <w:szCs w:val="24"/>
          <w:lang w:val="zh-CN"/>
        </w:rPr>
      </w:pPr>
      <w:r w:rsidRPr="000D51B1">
        <w:rPr>
          <w:sz w:val="24"/>
          <w:szCs w:val="24"/>
        </w:rPr>
        <w:t>2.</w:t>
      </w:r>
      <w:r w:rsidRPr="000D51B1">
        <w:rPr>
          <w:rFonts w:ascii="宋体" w:hAnsi="宋体" w:hint="eastAsia"/>
          <w:sz w:val="24"/>
          <w:szCs w:val="24"/>
        </w:rPr>
        <w:t>因单位转制、兼并、股改等特殊情况，无法提供原始</w:t>
      </w:r>
      <w:r w:rsidRPr="000D51B1">
        <w:rPr>
          <w:rFonts w:ascii="宋体" w:hAnsi="宋体" w:hint="eastAsia"/>
          <w:bCs/>
          <w:sz w:val="24"/>
          <w:szCs w:val="24"/>
        </w:rPr>
        <w:t>材料</w:t>
      </w:r>
      <w:r w:rsidRPr="000D51B1">
        <w:rPr>
          <w:rFonts w:ascii="宋体" w:hAnsi="宋体" w:hint="eastAsia"/>
          <w:sz w:val="24"/>
          <w:szCs w:val="24"/>
        </w:rPr>
        <w:t>、财务数据、资产情况等，造成单位信息难以确认时，自愿放弃参加军队采购活动。</w:t>
      </w:r>
    </w:p>
    <w:p w:rsidR="00F56512" w:rsidRPr="000D51B1" w:rsidRDefault="00F56512" w:rsidP="00F56512">
      <w:pPr>
        <w:tabs>
          <w:tab w:val="left" w:pos="771"/>
        </w:tabs>
        <w:spacing w:line="560" w:lineRule="exact"/>
        <w:ind w:firstLineChars="200" w:firstLine="480"/>
        <w:rPr>
          <w:rFonts w:ascii="宋体" w:hAnsi="宋体"/>
          <w:sz w:val="24"/>
          <w:szCs w:val="24"/>
        </w:rPr>
      </w:pPr>
      <w:r w:rsidRPr="000D51B1">
        <w:rPr>
          <w:sz w:val="24"/>
          <w:szCs w:val="24"/>
          <w:lang w:val="zh-CN"/>
        </w:rPr>
        <w:t>3.</w:t>
      </w:r>
      <w:r w:rsidRPr="000D51B1">
        <w:rPr>
          <w:rFonts w:ascii="宋体" w:hAnsi="宋体" w:hint="eastAsia"/>
          <w:sz w:val="24"/>
          <w:szCs w:val="24"/>
        </w:rPr>
        <w:t>在提供报价文件或现场核查时，如存在伪造文件</w:t>
      </w:r>
      <w:r w:rsidRPr="000D51B1">
        <w:rPr>
          <w:rFonts w:ascii="宋体" w:hAnsi="宋体" w:hint="eastAsia"/>
          <w:bCs/>
          <w:sz w:val="24"/>
          <w:szCs w:val="24"/>
        </w:rPr>
        <w:t>材料</w:t>
      </w:r>
      <w:r w:rsidRPr="000D51B1">
        <w:rPr>
          <w:rFonts w:ascii="宋体" w:hAnsi="宋体" w:hint="eastAsia"/>
          <w:sz w:val="24"/>
          <w:szCs w:val="24"/>
        </w:rPr>
        <w:t>，提供虚假图片影像、业绩合同、</w:t>
      </w:r>
      <w:r w:rsidRPr="000D51B1">
        <w:rPr>
          <w:rFonts w:ascii="宋体" w:hAnsi="宋体" w:hint="eastAsia"/>
          <w:bCs/>
          <w:sz w:val="24"/>
          <w:szCs w:val="24"/>
        </w:rPr>
        <w:t>材料</w:t>
      </w:r>
      <w:r w:rsidRPr="000D51B1">
        <w:rPr>
          <w:rFonts w:ascii="宋体" w:hAnsi="宋体" w:hint="eastAsia"/>
          <w:sz w:val="24"/>
          <w:szCs w:val="24"/>
        </w:rPr>
        <w:t>数据等，造假或篡改相关数据及资产等情况，自愿放弃成交资格并无条件接受相应处罚。</w:t>
      </w:r>
    </w:p>
    <w:p w:rsidR="00F56512" w:rsidRPr="000D51B1" w:rsidRDefault="00F56512" w:rsidP="00F56512">
      <w:pPr>
        <w:tabs>
          <w:tab w:val="left" w:pos="771"/>
        </w:tabs>
        <w:spacing w:line="560" w:lineRule="exact"/>
        <w:ind w:firstLineChars="200" w:firstLine="480"/>
        <w:rPr>
          <w:rFonts w:ascii="黑体" w:eastAsia="黑体" w:hAnsi="黑体"/>
          <w:sz w:val="24"/>
          <w:szCs w:val="24"/>
        </w:rPr>
      </w:pPr>
      <w:r w:rsidRPr="000D51B1">
        <w:rPr>
          <w:rFonts w:ascii="黑体" w:eastAsia="黑体" w:hAnsi="黑体" w:hint="eastAsia"/>
          <w:sz w:val="24"/>
          <w:szCs w:val="24"/>
        </w:rPr>
        <w:t>二、保密承诺</w:t>
      </w:r>
    </w:p>
    <w:p w:rsidR="00F56512" w:rsidRPr="000D51B1" w:rsidRDefault="00F56512" w:rsidP="00F56512">
      <w:pPr>
        <w:autoSpaceDE w:val="0"/>
        <w:autoSpaceDN w:val="0"/>
        <w:adjustRightInd w:val="0"/>
        <w:spacing w:line="560" w:lineRule="exact"/>
        <w:ind w:firstLineChars="200" w:firstLine="480"/>
        <w:rPr>
          <w:rFonts w:ascii="宋体" w:hAnsi="宋体"/>
          <w:sz w:val="24"/>
          <w:szCs w:val="24"/>
          <w:lang w:val="zh-CN"/>
        </w:rPr>
      </w:pPr>
      <w:r w:rsidRPr="000D51B1">
        <w:rPr>
          <w:rFonts w:ascii="宋体" w:hAnsi="宋体"/>
          <w:sz w:val="24"/>
          <w:szCs w:val="24"/>
          <w:lang w:val="zh-CN"/>
        </w:rPr>
        <w:t>1.严格遵守国家和军队的保密法律法规，履行保密义务。</w:t>
      </w:r>
    </w:p>
    <w:p w:rsidR="00F56512" w:rsidRPr="000D51B1" w:rsidRDefault="00F56512" w:rsidP="00F56512">
      <w:pPr>
        <w:autoSpaceDE w:val="0"/>
        <w:autoSpaceDN w:val="0"/>
        <w:adjustRightInd w:val="0"/>
        <w:spacing w:line="560" w:lineRule="exact"/>
        <w:ind w:firstLineChars="200" w:firstLine="480"/>
        <w:rPr>
          <w:rFonts w:ascii="宋体" w:hAnsi="宋体"/>
          <w:sz w:val="24"/>
          <w:szCs w:val="24"/>
          <w:lang w:val="zh-CN"/>
        </w:rPr>
      </w:pPr>
      <w:r w:rsidRPr="000D51B1">
        <w:rPr>
          <w:rFonts w:ascii="宋体" w:hAnsi="宋体"/>
          <w:sz w:val="24"/>
          <w:szCs w:val="24"/>
          <w:lang w:val="zh-CN"/>
        </w:rPr>
        <w:t>2.不以任何方式泄露或传播本次采购项目相关信息。</w:t>
      </w:r>
    </w:p>
    <w:p w:rsidR="00F56512" w:rsidRPr="000D51B1" w:rsidRDefault="00F56512" w:rsidP="00F56512">
      <w:pPr>
        <w:autoSpaceDE w:val="0"/>
        <w:autoSpaceDN w:val="0"/>
        <w:adjustRightInd w:val="0"/>
        <w:spacing w:line="560" w:lineRule="exact"/>
        <w:ind w:firstLineChars="200" w:firstLine="480"/>
        <w:rPr>
          <w:rFonts w:ascii="宋体" w:hAnsi="宋体"/>
          <w:sz w:val="24"/>
          <w:szCs w:val="24"/>
          <w:lang w:val="zh-CN"/>
        </w:rPr>
      </w:pPr>
      <w:r w:rsidRPr="000D51B1">
        <w:rPr>
          <w:rFonts w:ascii="宋体" w:hAnsi="宋体"/>
          <w:sz w:val="24"/>
          <w:szCs w:val="24"/>
          <w:lang w:val="zh-CN"/>
        </w:rPr>
        <w:t>3.</w:t>
      </w:r>
      <w:proofErr w:type="gramStart"/>
      <w:r w:rsidRPr="000D51B1">
        <w:rPr>
          <w:rFonts w:ascii="宋体" w:hAnsi="宋体"/>
          <w:sz w:val="24"/>
          <w:szCs w:val="24"/>
          <w:lang w:val="zh-CN"/>
        </w:rPr>
        <w:t>不</w:t>
      </w:r>
      <w:proofErr w:type="gramEnd"/>
      <w:r w:rsidRPr="000D51B1">
        <w:rPr>
          <w:rFonts w:ascii="宋体" w:hAnsi="宋体"/>
          <w:sz w:val="24"/>
          <w:szCs w:val="24"/>
          <w:lang w:val="zh-CN"/>
        </w:rPr>
        <w:t>违规记录、存储、复制本次采购项目相关信息。</w:t>
      </w:r>
    </w:p>
    <w:p w:rsidR="00F56512" w:rsidRPr="000D51B1" w:rsidRDefault="00F56512" w:rsidP="00F56512">
      <w:pPr>
        <w:autoSpaceDE w:val="0"/>
        <w:autoSpaceDN w:val="0"/>
        <w:adjustRightInd w:val="0"/>
        <w:spacing w:line="560" w:lineRule="exact"/>
        <w:ind w:firstLineChars="200" w:firstLine="480"/>
        <w:rPr>
          <w:rFonts w:ascii="宋体" w:hAnsi="宋体"/>
          <w:sz w:val="24"/>
          <w:szCs w:val="24"/>
          <w:lang w:val="zh-CN"/>
        </w:rPr>
      </w:pPr>
      <w:r w:rsidRPr="000D51B1">
        <w:rPr>
          <w:rFonts w:ascii="宋体" w:hAnsi="宋体"/>
          <w:sz w:val="24"/>
          <w:szCs w:val="24"/>
          <w:lang w:val="zh-CN"/>
        </w:rPr>
        <w:t>4.谈判文件以及相关技术文件专室放置、专盘存储、专人管理。</w:t>
      </w:r>
    </w:p>
    <w:p w:rsidR="00F56512" w:rsidRPr="000D51B1" w:rsidRDefault="00F56512" w:rsidP="00F56512">
      <w:pPr>
        <w:tabs>
          <w:tab w:val="left" w:pos="771"/>
        </w:tabs>
        <w:spacing w:line="560" w:lineRule="exact"/>
        <w:ind w:firstLineChars="200" w:firstLine="480"/>
        <w:rPr>
          <w:rFonts w:ascii="宋体" w:hAnsi="宋体"/>
          <w:sz w:val="24"/>
          <w:szCs w:val="24"/>
        </w:rPr>
      </w:pPr>
      <w:r w:rsidRPr="000D51B1">
        <w:rPr>
          <w:rFonts w:ascii="宋体" w:hAnsi="宋体"/>
          <w:sz w:val="24"/>
          <w:szCs w:val="24"/>
          <w:lang w:val="zh-CN"/>
        </w:rPr>
        <w:t>5.未经采购机构审查批准，不得擅自在互联网、通讯媒体等发表涉及此次采购项目相关</w:t>
      </w:r>
      <w:r w:rsidRPr="000D51B1">
        <w:rPr>
          <w:rFonts w:ascii="宋体" w:hAnsi="宋体" w:hint="eastAsia"/>
          <w:sz w:val="24"/>
          <w:szCs w:val="24"/>
          <w:lang w:val="zh-CN"/>
        </w:rPr>
        <w:t>信息</w:t>
      </w:r>
      <w:r w:rsidRPr="000D51B1">
        <w:rPr>
          <w:rFonts w:ascii="宋体" w:hAnsi="宋体"/>
          <w:sz w:val="24"/>
          <w:szCs w:val="24"/>
          <w:lang w:val="zh-CN"/>
        </w:rPr>
        <w:t>。</w:t>
      </w:r>
    </w:p>
    <w:p w:rsidR="00F56512" w:rsidRPr="000D51B1" w:rsidRDefault="00F56512" w:rsidP="00F56512">
      <w:pPr>
        <w:tabs>
          <w:tab w:val="left" w:pos="771"/>
        </w:tabs>
        <w:spacing w:line="560" w:lineRule="exact"/>
        <w:ind w:firstLineChars="200" w:firstLine="480"/>
        <w:rPr>
          <w:rFonts w:ascii="黑体" w:eastAsia="黑体" w:hAnsi="黑体"/>
          <w:sz w:val="24"/>
          <w:szCs w:val="24"/>
        </w:rPr>
      </w:pPr>
      <w:r w:rsidRPr="000D51B1">
        <w:rPr>
          <w:rFonts w:ascii="黑体" w:eastAsia="黑体" w:hAnsi="黑体" w:hint="eastAsia"/>
          <w:sz w:val="24"/>
          <w:szCs w:val="24"/>
        </w:rPr>
        <w:t>三、诚信责任保证金承诺</w:t>
      </w:r>
    </w:p>
    <w:p w:rsidR="00F56512" w:rsidRPr="000D51B1" w:rsidRDefault="00F56512" w:rsidP="00F56512">
      <w:pPr>
        <w:widowControl/>
        <w:spacing w:line="560" w:lineRule="exact"/>
        <w:ind w:firstLineChars="200" w:firstLine="480"/>
        <w:rPr>
          <w:rFonts w:ascii="宋体" w:hAnsi="宋体"/>
          <w:sz w:val="24"/>
          <w:szCs w:val="24"/>
          <w:lang w:val="zh-CN"/>
        </w:rPr>
      </w:pPr>
      <w:r w:rsidRPr="000D51B1">
        <w:rPr>
          <w:rFonts w:ascii="宋体" w:hAnsi="宋体"/>
          <w:sz w:val="24"/>
          <w:szCs w:val="24"/>
          <w:lang w:val="zh-CN"/>
        </w:rPr>
        <w:t>1.</w:t>
      </w:r>
      <w:r w:rsidRPr="000D51B1">
        <w:rPr>
          <w:rFonts w:ascii="宋体" w:hAnsi="宋体" w:cs="宋体" w:hint="eastAsia"/>
          <w:sz w:val="24"/>
          <w:szCs w:val="24"/>
          <w:lang w:bidi="ar"/>
        </w:rPr>
        <w:t>严格遵守</w:t>
      </w:r>
      <w:r w:rsidRPr="000D51B1">
        <w:rPr>
          <w:rFonts w:cs="宋体" w:hint="eastAsia"/>
          <w:sz w:val="24"/>
          <w:szCs w:val="24"/>
          <w:lang w:bidi="ar"/>
        </w:rPr>
        <w:t>《供应商诚信承诺》</w:t>
      </w:r>
      <w:r w:rsidRPr="000D51B1">
        <w:rPr>
          <w:rFonts w:ascii="宋体" w:hAnsi="宋体" w:cs="宋体" w:hint="eastAsia"/>
          <w:sz w:val="24"/>
          <w:szCs w:val="24"/>
          <w:lang w:bidi="ar"/>
        </w:rPr>
        <w:t>，若受到</w:t>
      </w:r>
      <w:r w:rsidRPr="000D51B1">
        <w:rPr>
          <w:rFonts w:ascii="宋体" w:hAnsi="宋体" w:cs="宋体"/>
          <w:sz w:val="24"/>
          <w:szCs w:val="24"/>
          <w:lang w:bidi="ar"/>
        </w:rPr>
        <w:t>1年、2年、3年禁止参加军队采购活动处理的，同意缴纳本项目采购预算金额1%、1.5%、2%的诚信责任保证金（按照四舍五入原则，取整到千元），最低额度为10万元，最高额度为200万元。</w:t>
      </w:r>
    </w:p>
    <w:p w:rsidR="00F56512" w:rsidRPr="000D51B1" w:rsidRDefault="00F56512" w:rsidP="00F56512">
      <w:pPr>
        <w:widowControl/>
        <w:spacing w:line="560" w:lineRule="exact"/>
        <w:ind w:firstLineChars="200" w:firstLine="480"/>
        <w:rPr>
          <w:rFonts w:ascii="宋体" w:hAnsi="宋体"/>
          <w:sz w:val="24"/>
          <w:szCs w:val="24"/>
          <w:lang w:val="zh-CN"/>
        </w:rPr>
      </w:pPr>
      <w:r w:rsidRPr="000D51B1">
        <w:rPr>
          <w:rFonts w:ascii="宋体" w:hAnsi="宋体"/>
          <w:sz w:val="24"/>
          <w:szCs w:val="24"/>
          <w:lang w:val="zh-CN"/>
        </w:rPr>
        <w:lastRenderedPageBreak/>
        <w:t>2.</w:t>
      </w:r>
      <w:r w:rsidRPr="000D51B1">
        <w:rPr>
          <w:rFonts w:ascii="宋体" w:hAnsi="宋体" w:cs="宋体" w:hint="eastAsia"/>
          <w:sz w:val="24"/>
          <w:szCs w:val="24"/>
          <w:lang w:bidi="ar"/>
        </w:rPr>
        <w:t>同意至恢复参加军队采购活动资格之日前，缴纳诚信责任保证金。逾期不缴纳的，不予恢复参加军队采购活动资格；自禁止性处理期满之日起超过</w:t>
      </w:r>
      <w:r w:rsidRPr="000D51B1">
        <w:rPr>
          <w:rFonts w:ascii="宋体" w:hAnsi="宋体" w:cs="宋体"/>
          <w:sz w:val="24"/>
          <w:szCs w:val="24"/>
          <w:lang w:bidi="ar"/>
        </w:rPr>
        <w:t>6个月不缴纳的，给予终身禁止处理。</w:t>
      </w:r>
      <w:proofErr w:type="gramStart"/>
      <w:r w:rsidRPr="000D51B1">
        <w:rPr>
          <w:rFonts w:ascii="宋体" w:hAnsi="宋体" w:cs="宋体"/>
          <w:sz w:val="24"/>
          <w:szCs w:val="24"/>
          <w:lang w:bidi="ar"/>
        </w:rPr>
        <w:t>如恢复</w:t>
      </w:r>
      <w:proofErr w:type="gramEnd"/>
      <w:r w:rsidRPr="000D51B1">
        <w:rPr>
          <w:rFonts w:ascii="宋体" w:hAnsi="宋体" w:cs="宋体"/>
          <w:sz w:val="24"/>
          <w:szCs w:val="24"/>
          <w:lang w:bidi="ar"/>
        </w:rPr>
        <w:t>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rsidR="00F56512" w:rsidRPr="000D51B1" w:rsidRDefault="00F56512" w:rsidP="00F56512">
      <w:pPr>
        <w:widowControl/>
        <w:spacing w:line="560" w:lineRule="exact"/>
        <w:ind w:firstLineChars="200" w:firstLine="480"/>
        <w:rPr>
          <w:rFonts w:ascii="宋体" w:hAnsi="宋体"/>
          <w:sz w:val="24"/>
          <w:szCs w:val="24"/>
          <w:lang w:val="zh-CN"/>
        </w:rPr>
      </w:pPr>
      <w:r w:rsidRPr="000D51B1">
        <w:rPr>
          <w:rFonts w:ascii="宋体" w:hAnsi="宋体"/>
          <w:sz w:val="24"/>
          <w:szCs w:val="24"/>
          <w:lang w:val="zh-CN"/>
        </w:rPr>
        <w:t>3.</w:t>
      </w:r>
      <w:r w:rsidRPr="000D51B1">
        <w:rPr>
          <w:rFonts w:ascii="宋体" w:hAnsi="宋体" w:cs="宋体" w:hint="eastAsia"/>
          <w:sz w:val="24"/>
          <w:szCs w:val="24"/>
          <w:lang w:bidi="ar"/>
        </w:rPr>
        <w:t>若经查实采取串通谈判手段取得成交资格，已进入履约阶段的，同意按照军队采购合同管理和供应</w:t>
      </w:r>
      <w:proofErr w:type="gramStart"/>
      <w:r w:rsidRPr="000D51B1">
        <w:rPr>
          <w:rFonts w:ascii="宋体" w:hAnsi="宋体" w:cs="宋体" w:hint="eastAsia"/>
          <w:sz w:val="24"/>
          <w:szCs w:val="24"/>
          <w:lang w:bidi="ar"/>
        </w:rPr>
        <w:t>商管理</w:t>
      </w:r>
      <w:proofErr w:type="gramEnd"/>
      <w:r w:rsidRPr="000D51B1">
        <w:rPr>
          <w:rFonts w:ascii="宋体" w:hAnsi="宋体" w:cs="宋体" w:hint="eastAsia"/>
          <w:sz w:val="24"/>
          <w:szCs w:val="24"/>
          <w:lang w:bidi="ar"/>
        </w:rPr>
        <w:t>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rsidR="00F56512" w:rsidRPr="000D51B1" w:rsidRDefault="00F56512" w:rsidP="00F56512">
      <w:pPr>
        <w:widowControl/>
        <w:spacing w:line="560" w:lineRule="exact"/>
        <w:ind w:firstLineChars="200" w:firstLine="480"/>
        <w:rPr>
          <w:rFonts w:ascii="宋体" w:hAnsi="宋体"/>
          <w:sz w:val="24"/>
          <w:szCs w:val="24"/>
          <w:lang w:val="zh-CN"/>
        </w:rPr>
      </w:pPr>
      <w:r w:rsidRPr="000D51B1">
        <w:rPr>
          <w:rFonts w:ascii="宋体" w:hAnsi="宋体" w:cs="宋体"/>
          <w:sz w:val="24"/>
          <w:szCs w:val="24"/>
          <w:lang w:bidi="ar"/>
        </w:rPr>
        <w:t>4.给部队造成损失的，同意按照国家法律和合同约定，予以相应经济赔偿。</w:t>
      </w:r>
    </w:p>
    <w:p w:rsidR="00F56512" w:rsidRPr="000D51B1" w:rsidRDefault="00F56512" w:rsidP="00F56512">
      <w:pPr>
        <w:tabs>
          <w:tab w:val="left" w:pos="771"/>
        </w:tabs>
        <w:spacing w:line="560" w:lineRule="exact"/>
        <w:ind w:firstLineChars="200" w:firstLine="480"/>
        <w:rPr>
          <w:rFonts w:ascii="黑体" w:eastAsia="黑体" w:hAnsi="黑体"/>
          <w:sz w:val="24"/>
          <w:szCs w:val="24"/>
        </w:rPr>
      </w:pPr>
      <w:r w:rsidRPr="000D51B1">
        <w:rPr>
          <w:rFonts w:ascii="黑体" w:eastAsia="黑体" w:hAnsi="黑体" w:hint="eastAsia"/>
          <w:sz w:val="24"/>
          <w:szCs w:val="24"/>
        </w:rPr>
        <w:t>四、未被列入违法失信名单承诺</w:t>
      </w:r>
    </w:p>
    <w:p w:rsidR="00F56512" w:rsidRPr="000D51B1" w:rsidRDefault="00F56512" w:rsidP="00F56512">
      <w:pPr>
        <w:tabs>
          <w:tab w:val="left" w:pos="771"/>
        </w:tabs>
        <w:spacing w:line="560" w:lineRule="exact"/>
        <w:ind w:firstLineChars="200" w:firstLine="480"/>
        <w:rPr>
          <w:rFonts w:ascii="宋体" w:hAnsi="宋体"/>
          <w:sz w:val="24"/>
          <w:szCs w:val="24"/>
        </w:rPr>
      </w:pPr>
      <w:r w:rsidRPr="000D51B1">
        <w:rPr>
          <w:rFonts w:ascii="宋体" w:hAnsi="宋体" w:hint="eastAsia"/>
          <w:sz w:val="24"/>
          <w:szCs w:val="24"/>
        </w:rPr>
        <w:t>未被中国政府采购网（</w:t>
      </w:r>
      <w:r w:rsidRPr="000D51B1">
        <w:rPr>
          <w:rFonts w:ascii="宋体" w:hAnsi="宋体"/>
          <w:sz w:val="24"/>
          <w:szCs w:val="24"/>
        </w:rPr>
        <w:t>www.ccgp.gov.cn</w:t>
      </w:r>
      <w:r w:rsidRPr="000D51B1">
        <w:rPr>
          <w:rFonts w:ascii="宋体" w:hAnsi="宋体" w:hint="eastAsia"/>
          <w:sz w:val="24"/>
          <w:szCs w:val="24"/>
        </w:rPr>
        <w:t>）列入政府采购严重违法失信行为记录名单，未在军队采购网（</w:t>
      </w:r>
      <w:r w:rsidRPr="000D51B1">
        <w:rPr>
          <w:rFonts w:ascii="宋体" w:hAnsi="宋体"/>
          <w:sz w:val="24"/>
          <w:szCs w:val="24"/>
        </w:rPr>
        <w:t>www.plap.mil.cn</w:t>
      </w:r>
      <w:r w:rsidRPr="000D51B1">
        <w:rPr>
          <w:rFonts w:ascii="宋体" w:hAnsi="宋体" w:hint="eastAsia"/>
          <w:sz w:val="24"/>
          <w:szCs w:val="24"/>
        </w:rPr>
        <w:t>）军队采购暂停名单处罚范围内或军队采购失信名单禁入处罚期</w:t>
      </w:r>
      <w:r w:rsidRPr="000D51B1">
        <w:rPr>
          <w:rFonts w:ascii="宋体" w:hAnsi="宋体" w:cs="宋体" w:hint="eastAsia"/>
          <w:bCs/>
          <w:sz w:val="24"/>
          <w:szCs w:val="24"/>
        </w:rPr>
        <w:t>和处罚范围</w:t>
      </w:r>
      <w:r w:rsidRPr="000D51B1">
        <w:rPr>
          <w:rFonts w:ascii="宋体" w:hAnsi="宋体" w:hint="eastAsia"/>
          <w:sz w:val="24"/>
          <w:szCs w:val="24"/>
        </w:rPr>
        <w:t>内，以及未被“信用中国”（</w:t>
      </w:r>
      <w:r w:rsidRPr="000D51B1">
        <w:rPr>
          <w:rFonts w:ascii="宋体" w:hAnsi="宋体"/>
          <w:sz w:val="24"/>
          <w:szCs w:val="24"/>
        </w:rPr>
        <w:t>www.creditchina.gov.cn</w:t>
      </w:r>
      <w:r w:rsidRPr="000D51B1">
        <w:rPr>
          <w:rFonts w:ascii="宋体" w:hAnsi="宋体" w:hint="eastAsia"/>
          <w:sz w:val="24"/>
          <w:szCs w:val="24"/>
        </w:rPr>
        <w:t>）列入严重失信主体名单或国家企业信用信息公示系统（</w:t>
      </w:r>
      <w:r w:rsidRPr="000D51B1">
        <w:rPr>
          <w:rFonts w:ascii="宋体" w:hAnsi="宋体"/>
          <w:sz w:val="24"/>
          <w:szCs w:val="24"/>
        </w:rPr>
        <w:t>www.gsxt.gov.cn</w:t>
      </w:r>
      <w:r w:rsidRPr="000D51B1">
        <w:rPr>
          <w:rFonts w:ascii="宋体" w:hAnsi="宋体" w:hint="eastAsia"/>
          <w:sz w:val="24"/>
          <w:szCs w:val="24"/>
        </w:rPr>
        <w:t>）列入严重违法失信名单（处罚期内）。</w:t>
      </w:r>
    </w:p>
    <w:p w:rsidR="00F56512" w:rsidRPr="000D51B1" w:rsidRDefault="00F56512" w:rsidP="00F56512">
      <w:pPr>
        <w:tabs>
          <w:tab w:val="left" w:pos="771"/>
        </w:tabs>
        <w:spacing w:line="560" w:lineRule="exact"/>
        <w:ind w:firstLineChars="200" w:firstLine="480"/>
        <w:rPr>
          <w:rFonts w:ascii="黑体" w:eastAsia="黑体" w:hAnsi="黑体"/>
          <w:sz w:val="24"/>
          <w:szCs w:val="24"/>
        </w:rPr>
      </w:pPr>
      <w:r w:rsidRPr="000D51B1">
        <w:rPr>
          <w:rFonts w:ascii="黑体" w:eastAsia="黑体" w:hAnsi="黑体" w:hint="eastAsia"/>
          <w:sz w:val="24"/>
          <w:szCs w:val="24"/>
        </w:rPr>
        <w:t>五、</w:t>
      </w:r>
      <w:r w:rsidRPr="000D51B1">
        <w:rPr>
          <w:rFonts w:ascii="黑体" w:eastAsia="黑体" w:hAnsi="黑体" w:cs="宋体" w:hint="eastAsia"/>
          <w:bCs/>
          <w:sz w:val="24"/>
          <w:szCs w:val="24"/>
        </w:rPr>
        <w:t>关联</w:t>
      </w:r>
      <w:r w:rsidRPr="000D51B1">
        <w:rPr>
          <w:rFonts w:ascii="黑体" w:eastAsia="黑体" w:hAnsi="黑体" w:hint="eastAsia"/>
          <w:sz w:val="24"/>
          <w:szCs w:val="24"/>
        </w:rPr>
        <w:t>关系企业不参与采购活动承诺</w:t>
      </w:r>
    </w:p>
    <w:p w:rsidR="00F56512" w:rsidRPr="000D51B1" w:rsidRDefault="00F56512" w:rsidP="00F56512">
      <w:pPr>
        <w:pStyle w:val="ae"/>
        <w:spacing w:line="560" w:lineRule="exact"/>
        <w:ind w:firstLineChars="200" w:firstLine="480"/>
        <w:rPr>
          <w:rFonts w:ascii="宋体" w:hAnsi="宋体"/>
          <w:bCs/>
          <w:sz w:val="24"/>
          <w:szCs w:val="24"/>
        </w:rPr>
      </w:pPr>
      <w:r w:rsidRPr="000D51B1">
        <w:rPr>
          <w:rFonts w:ascii="宋体" w:hAnsi="宋体" w:hint="eastAsia"/>
          <w:bCs/>
          <w:sz w:val="24"/>
          <w:szCs w:val="24"/>
        </w:rPr>
        <w:t>与我</w:t>
      </w:r>
      <w:r w:rsidRPr="000D51B1">
        <w:rPr>
          <w:rFonts w:ascii="宋体" w:hAnsi="宋体"/>
          <w:bCs/>
          <w:sz w:val="24"/>
          <w:szCs w:val="24"/>
        </w:rPr>
        <w:t>单位负责人为同一人或存在直接控股</w:t>
      </w:r>
      <w:r w:rsidRPr="000D51B1">
        <w:rPr>
          <w:rFonts w:ascii="宋体" w:hAnsi="宋体" w:hint="eastAsia"/>
          <w:bCs/>
          <w:sz w:val="24"/>
          <w:szCs w:val="24"/>
        </w:rPr>
        <w:t>或</w:t>
      </w:r>
      <w:r w:rsidRPr="000D51B1">
        <w:rPr>
          <w:rFonts w:ascii="宋体" w:hAnsi="宋体"/>
          <w:bCs/>
          <w:sz w:val="24"/>
          <w:szCs w:val="24"/>
        </w:rPr>
        <w:t>管理关系的不同供应商，</w:t>
      </w:r>
      <w:r w:rsidRPr="000D51B1">
        <w:rPr>
          <w:rFonts w:ascii="宋体" w:hAnsi="宋体" w:hint="eastAsia"/>
          <w:bCs/>
          <w:sz w:val="24"/>
          <w:szCs w:val="24"/>
        </w:rPr>
        <w:t>未参加同一包</w:t>
      </w:r>
      <w:r w:rsidRPr="000D51B1">
        <w:rPr>
          <w:rFonts w:ascii="宋体" w:hAnsi="宋体"/>
          <w:bCs/>
          <w:sz w:val="24"/>
          <w:szCs w:val="24"/>
        </w:rPr>
        <w:t>采购活动。</w:t>
      </w:r>
    </w:p>
    <w:p w:rsidR="00F56512" w:rsidRPr="000D51B1" w:rsidRDefault="00F56512" w:rsidP="00F56512">
      <w:pPr>
        <w:spacing w:line="560" w:lineRule="exact"/>
        <w:ind w:firstLineChars="200" w:firstLine="480"/>
        <w:rPr>
          <w:sz w:val="24"/>
          <w:szCs w:val="24"/>
        </w:rPr>
      </w:pPr>
      <w:r w:rsidRPr="000D51B1">
        <w:rPr>
          <w:rFonts w:ascii="宋体" w:hAnsi="宋体" w:cs="宋体" w:hint="eastAsia"/>
          <w:bCs/>
          <w:sz w:val="24"/>
          <w:szCs w:val="24"/>
        </w:rPr>
        <w:t>我单位为生产型企业的，与我单位</w:t>
      </w:r>
      <w:r w:rsidRPr="000D51B1">
        <w:rPr>
          <w:rFonts w:ascii="宋体" w:hAnsi="宋体" w:hint="eastAsia"/>
          <w:bCs/>
          <w:sz w:val="24"/>
          <w:szCs w:val="24"/>
        </w:rPr>
        <w:t>生产场经营地址或注册登记地址为同一地址的其他生产型企业，未参加同一包</w:t>
      </w:r>
      <w:r w:rsidRPr="000D51B1">
        <w:rPr>
          <w:rFonts w:ascii="宋体" w:hAnsi="宋体"/>
          <w:bCs/>
          <w:sz w:val="24"/>
          <w:szCs w:val="24"/>
        </w:rPr>
        <w:t>采购活动。</w:t>
      </w:r>
    </w:p>
    <w:p w:rsidR="00F56512" w:rsidRPr="000D51B1" w:rsidRDefault="00F56512" w:rsidP="00F56512">
      <w:pPr>
        <w:pStyle w:val="ae"/>
        <w:spacing w:line="560" w:lineRule="exact"/>
        <w:ind w:firstLineChars="200" w:firstLine="480"/>
        <w:rPr>
          <w:sz w:val="24"/>
          <w:szCs w:val="24"/>
        </w:rPr>
      </w:pPr>
      <w:r w:rsidRPr="000D51B1">
        <w:rPr>
          <w:rFonts w:ascii="宋体" w:hAnsi="宋体" w:cs="宋体" w:hint="eastAsia"/>
          <w:bCs/>
          <w:sz w:val="24"/>
          <w:szCs w:val="24"/>
        </w:rPr>
        <w:lastRenderedPageBreak/>
        <w:t>我单位为非</w:t>
      </w:r>
      <w:r w:rsidRPr="000D51B1">
        <w:rPr>
          <w:rFonts w:ascii="宋体" w:hAnsi="宋体" w:cs="宋体" w:hint="eastAsia"/>
          <w:bCs/>
          <w:sz w:val="24"/>
          <w:szCs w:val="24"/>
          <w:lang w:bidi="ar"/>
        </w:rPr>
        <w:t>国有销售型企业的，</w:t>
      </w:r>
      <w:r w:rsidRPr="000D51B1">
        <w:rPr>
          <w:rFonts w:ascii="宋体" w:hAnsi="宋体" w:cs="宋体" w:hint="eastAsia"/>
          <w:bCs/>
          <w:sz w:val="24"/>
          <w:szCs w:val="24"/>
        </w:rPr>
        <w:t>与我单位</w:t>
      </w:r>
      <w:r w:rsidRPr="000D51B1">
        <w:rPr>
          <w:rFonts w:ascii="宋体" w:hAnsi="宋体" w:cs="宋体" w:hint="eastAsia"/>
          <w:bCs/>
          <w:sz w:val="24"/>
          <w:szCs w:val="24"/>
          <w:lang w:bidi="ar"/>
        </w:rPr>
        <w:t>股东和管理人员（法定代表人、董事或监事）之间存在近亲属（</w:t>
      </w:r>
      <w:r w:rsidRPr="000D51B1">
        <w:rPr>
          <w:rFonts w:ascii="宋体" w:hAnsi="宋体"/>
          <w:bCs/>
          <w:sz w:val="24"/>
          <w:szCs w:val="24"/>
        </w:rPr>
        <w:t>指</w:t>
      </w:r>
      <w:r w:rsidRPr="000D51B1">
        <w:rPr>
          <w:rFonts w:ascii="宋体" w:hAnsi="宋体" w:hint="eastAsia"/>
          <w:bCs/>
          <w:sz w:val="24"/>
          <w:szCs w:val="24"/>
        </w:rPr>
        <w:t>夫妻</w:t>
      </w:r>
      <w:r w:rsidRPr="000D51B1">
        <w:rPr>
          <w:rFonts w:ascii="宋体" w:hAnsi="宋体"/>
          <w:bCs/>
          <w:sz w:val="24"/>
          <w:szCs w:val="24"/>
        </w:rPr>
        <w:t>、直系血亲、三代以内旁系血亲或</w:t>
      </w:r>
      <w:r w:rsidRPr="000D51B1">
        <w:rPr>
          <w:rFonts w:ascii="宋体" w:hAnsi="宋体" w:hint="eastAsia"/>
          <w:bCs/>
          <w:sz w:val="24"/>
          <w:szCs w:val="24"/>
        </w:rPr>
        <w:t>近</w:t>
      </w:r>
      <w:r w:rsidRPr="000D51B1">
        <w:rPr>
          <w:rFonts w:ascii="宋体" w:hAnsi="宋体"/>
          <w:bCs/>
          <w:sz w:val="24"/>
          <w:szCs w:val="24"/>
        </w:rPr>
        <w:t>姻</w:t>
      </w:r>
      <w:r w:rsidRPr="000D51B1">
        <w:rPr>
          <w:rFonts w:ascii="宋体" w:hAnsi="宋体" w:hint="eastAsia"/>
          <w:bCs/>
          <w:sz w:val="24"/>
          <w:szCs w:val="24"/>
        </w:rPr>
        <w:t>亲</w:t>
      </w:r>
      <w:r w:rsidRPr="000D51B1">
        <w:rPr>
          <w:rFonts w:ascii="宋体" w:hAnsi="宋体"/>
          <w:bCs/>
          <w:sz w:val="24"/>
          <w:szCs w:val="24"/>
        </w:rPr>
        <w:t>关系</w:t>
      </w:r>
      <w:r w:rsidRPr="000D51B1">
        <w:rPr>
          <w:rFonts w:ascii="宋体" w:hAnsi="宋体" w:cs="宋体" w:hint="eastAsia"/>
          <w:bCs/>
          <w:sz w:val="24"/>
          <w:szCs w:val="24"/>
          <w:lang w:bidi="ar"/>
        </w:rPr>
        <w:t>）或相互占股等关联关系的其他非国有销售型企业，也未</w:t>
      </w:r>
      <w:r w:rsidRPr="000D51B1">
        <w:rPr>
          <w:rFonts w:ascii="宋体" w:hAnsi="宋体"/>
          <w:bCs/>
          <w:sz w:val="24"/>
          <w:szCs w:val="24"/>
        </w:rPr>
        <w:t>参加</w:t>
      </w:r>
      <w:r w:rsidRPr="000D51B1">
        <w:rPr>
          <w:rFonts w:ascii="宋体" w:hAnsi="宋体" w:hint="eastAsia"/>
          <w:bCs/>
          <w:sz w:val="24"/>
          <w:szCs w:val="24"/>
        </w:rPr>
        <w:t>同一包</w:t>
      </w:r>
      <w:r w:rsidRPr="000D51B1">
        <w:rPr>
          <w:rFonts w:ascii="宋体" w:hAnsi="宋体"/>
          <w:bCs/>
          <w:sz w:val="24"/>
          <w:szCs w:val="24"/>
        </w:rPr>
        <w:t>采购活动</w:t>
      </w:r>
      <w:r w:rsidRPr="000D51B1">
        <w:rPr>
          <w:rFonts w:ascii="宋体" w:hAnsi="宋体" w:hint="eastAsia"/>
          <w:bCs/>
          <w:sz w:val="24"/>
          <w:szCs w:val="24"/>
        </w:rPr>
        <w:t>。</w:t>
      </w:r>
    </w:p>
    <w:p w:rsidR="00F56512" w:rsidRPr="000D51B1" w:rsidRDefault="00F56512" w:rsidP="00F56512">
      <w:pPr>
        <w:tabs>
          <w:tab w:val="left" w:pos="771"/>
        </w:tabs>
        <w:spacing w:line="560" w:lineRule="exact"/>
        <w:ind w:firstLineChars="200" w:firstLine="480"/>
        <w:rPr>
          <w:rFonts w:ascii="黑体" w:eastAsia="黑体" w:hAnsi="黑体"/>
          <w:sz w:val="24"/>
          <w:szCs w:val="24"/>
        </w:rPr>
      </w:pPr>
      <w:r w:rsidRPr="000D51B1">
        <w:rPr>
          <w:rFonts w:ascii="黑体" w:eastAsia="黑体" w:hAnsi="黑体" w:hint="eastAsia"/>
          <w:sz w:val="24"/>
          <w:szCs w:val="24"/>
        </w:rPr>
        <w:t>六、前</w:t>
      </w:r>
      <w:r w:rsidRPr="000D51B1">
        <w:rPr>
          <w:rFonts w:ascii="黑体" w:eastAsia="黑体" w:hAnsi="黑体"/>
          <w:sz w:val="24"/>
          <w:szCs w:val="24"/>
        </w:rPr>
        <w:t>3年没有重大违法记录的书面声明</w:t>
      </w:r>
    </w:p>
    <w:p w:rsidR="00F56512" w:rsidRPr="000D51B1" w:rsidRDefault="00F56512" w:rsidP="00F56512">
      <w:pPr>
        <w:tabs>
          <w:tab w:val="left" w:pos="771"/>
        </w:tabs>
        <w:spacing w:line="560" w:lineRule="exact"/>
        <w:ind w:firstLineChars="200" w:firstLine="480"/>
        <w:rPr>
          <w:rFonts w:ascii="宋体" w:hAnsi="宋体"/>
          <w:sz w:val="24"/>
          <w:szCs w:val="24"/>
        </w:rPr>
      </w:pPr>
      <w:r w:rsidRPr="000D51B1">
        <w:rPr>
          <w:rFonts w:hint="eastAsia"/>
          <w:sz w:val="24"/>
          <w:szCs w:val="24"/>
        </w:rPr>
        <w:t>我单位在参加本次采购活动前</w:t>
      </w:r>
      <w:r w:rsidRPr="000D51B1">
        <w:rPr>
          <w:sz w:val="24"/>
          <w:szCs w:val="24"/>
        </w:rPr>
        <w:t>3</w:t>
      </w:r>
      <w:r w:rsidRPr="000D51B1">
        <w:rPr>
          <w:rFonts w:hint="eastAsia"/>
          <w:sz w:val="24"/>
          <w:szCs w:val="24"/>
        </w:rPr>
        <w:t>年内</w:t>
      </w:r>
      <w:r w:rsidRPr="000D51B1">
        <w:rPr>
          <w:rFonts w:ascii="宋体" w:hAnsi="宋体" w:cs="宋体" w:hint="eastAsia"/>
          <w:bCs/>
          <w:sz w:val="24"/>
          <w:szCs w:val="24"/>
        </w:rPr>
        <w:t>在经营活动中</w:t>
      </w:r>
      <w:r w:rsidRPr="000D51B1">
        <w:rPr>
          <w:rFonts w:hint="eastAsia"/>
          <w:sz w:val="24"/>
          <w:szCs w:val="24"/>
        </w:rPr>
        <w:t>没有重大违法记录。</w:t>
      </w:r>
    </w:p>
    <w:p w:rsidR="00F56512" w:rsidRPr="000D51B1" w:rsidRDefault="00F56512" w:rsidP="00F56512">
      <w:pPr>
        <w:tabs>
          <w:tab w:val="left" w:pos="771"/>
        </w:tabs>
        <w:spacing w:line="560" w:lineRule="exact"/>
        <w:ind w:firstLineChars="200" w:firstLine="480"/>
        <w:rPr>
          <w:rFonts w:ascii="黑体" w:eastAsia="黑体" w:hAnsi="黑体"/>
          <w:sz w:val="24"/>
          <w:szCs w:val="24"/>
        </w:rPr>
      </w:pPr>
      <w:r w:rsidRPr="000D51B1">
        <w:rPr>
          <w:rFonts w:ascii="黑体" w:eastAsia="黑体" w:hAnsi="黑体" w:hint="eastAsia"/>
          <w:sz w:val="24"/>
          <w:szCs w:val="24"/>
        </w:rPr>
        <w:t>七、没有发生过重大质量安全事故的书面声明</w:t>
      </w:r>
    </w:p>
    <w:p w:rsidR="00F56512" w:rsidRPr="000D51B1" w:rsidRDefault="00F56512" w:rsidP="00F56512">
      <w:pPr>
        <w:tabs>
          <w:tab w:val="left" w:pos="771"/>
        </w:tabs>
        <w:spacing w:line="560" w:lineRule="exact"/>
        <w:ind w:firstLineChars="200" w:firstLine="480"/>
        <w:rPr>
          <w:rFonts w:ascii="宋体" w:hAnsi="宋体"/>
          <w:sz w:val="24"/>
          <w:szCs w:val="24"/>
        </w:rPr>
      </w:pPr>
      <w:r w:rsidRPr="000D51B1">
        <w:rPr>
          <w:rFonts w:ascii="宋体" w:hAnsi="宋体" w:hint="eastAsia"/>
          <w:sz w:val="24"/>
          <w:szCs w:val="24"/>
        </w:rPr>
        <w:t>我单位近</w:t>
      </w:r>
      <w:r w:rsidRPr="000D51B1">
        <w:rPr>
          <w:rFonts w:ascii="宋体" w:hAnsi="宋体"/>
          <w:sz w:val="24"/>
          <w:szCs w:val="24"/>
        </w:rPr>
        <w:t>3年没有发生过重大质量安全事故。</w:t>
      </w:r>
    </w:p>
    <w:p w:rsidR="00F56512" w:rsidRPr="00EC278E" w:rsidRDefault="00F56512" w:rsidP="00F56512">
      <w:pPr>
        <w:tabs>
          <w:tab w:val="left" w:pos="771"/>
        </w:tabs>
        <w:spacing w:line="560" w:lineRule="exact"/>
        <w:ind w:firstLineChars="200" w:firstLine="480"/>
        <w:rPr>
          <w:rFonts w:ascii="黑体" w:eastAsia="黑体" w:hAnsi="黑体"/>
          <w:sz w:val="24"/>
          <w:szCs w:val="24"/>
        </w:rPr>
      </w:pPr>
      <w:r w:rsidRPr="00EC278E">
        <w:rPr>
          <w:rFonts w:ascii="黑体" w:eastAsia="黑体" w:hAnsi="黑体" w:hint="eastAsia"/>
          <w:sz w:val="24"/>
          <w:szCs w:val="24"/>
        </w:rPr>
        <w:t>八、</w:t>
      </w:r>
      <w:proofErr w:type="gramStart"/>
      <w:r w:rsidRPr="00EC278E">
        <w:rPr>
          <w:rFonts w:ascii="黑体" w:eastAsia="黑体" w:hAnsi="黑体" w:hint="eastAsia"/>
          <w:sz w:val="24"/>
          <w:szCs w:val="24"/>
        </w:rPr>
        <w:t>非外资</w:t>
      </w:r>
      <w:proofErr w:type="gramEnd"/>
      <w:r w:rsidRPr="00EC278E">
        <w:rPr>
          <w:rFonts w:ascii="黑体" w:eastAsia="黑体" w:hAnsi="黑体" w:hint="eastAsia"/>
          <w:sz w:val="24"/>
          <w:szCs w:val="24"/>
        </w:rPr>
        <w:t>参股企业的书面声明</w:t>
      </w:r>
    </w:p>
    <w:p w:rsidR="00F56512" w:rsidRPr="00EC278E" w:rsidRDefault="00F56512" w:rsidP="00F56512">
      <w:pPr>
        <w:tabs>
          <w:tab w:val="left" w:pos="771"/>
        </w:tabs>
        <w:spacing w:line="560" w:lineRule="exact"/>
        <w:ind w:firstLineChars="200" w:firstLine="480"/>
        <w:rPr>
          <w:rFonts w:ascii="宋体" w:hAnsi="宋体"/>
          <w:sz w:val="24"/>
          <w:szCs w:val="24"/>
        </w:rPr>
      </w:pPr>
      <w:r w:rsidRPr="00EC278E">
        <w:rPr>
          <w:rFonts w:ascii="宋体" w:hAnsi="宋体" w:hint="eastAsia"/>
          <w:sz w:val="24"/>
          <w:szCs w:val="24"/>
        </w:rPr>
        <w:t>我单位为</w:t>
      </w:r>
      <w:proofErr w:type="gramStart"/>
      <w:r w:rsidRPr="00EC278E">
        <w:rPr>
          <w:rFonts w:ascii="宋体" w:hAnsi="宋体" w:hint="eastAsia"/>
          <w:sz w:val="24"/>
          <w:szCs w:val="24"/>
        </w:rPr>
        <w:t>非外资</w:t>
      </w:r>
      <w:proofErr w:type="gramEnd"/>
      <w:r w:rsidRPr="00EC278E">
        <w:rPr>
          <w:rFonts w:ascii="宋体" w:hAnsi="宋体" w:hint="eastAsia"/>
          <w:sz w:val="24"/>
          <w:szCs w:val="24"/>
        </w:rPr>
        <w:t>参股企业。</w:t>
      </w:r>
    </w:p>
    <w:p w:rsidR="00F56512" w:rsidRPr="000D51B1" w:rsidRDefault="00F56512" w:rsidP="00F56512">
      <w:pPr>
        <w:tabs>
          <w:tab w:val="left" w:pos="771"/>
        </w:tabs>
        <w:spacing w:line="560" w:lineRule="exact"/>
        <w:ind w:firstLineChars="200" w:firstLine="480"/>
        <w:rPr>
          <w:rFonts w:ascii="黑体" w:eastAsia="黑体" w:hAnsi="黑体" w:cs="宋体"/>
          <w:bCs/>
          <w:sz w:val="24"/>
          <w:szCs w:val="24"/>
        </w:rPr>
      </w:pPr>
      <w:r w:rsidRPr="000D51B1">
        <w:rPr>
          <w:rFonts w:ascii="黑体" w:eastAsia="黑体" w:hAnsi="黑体" w:cs="宋体" w:hint="eastAsia"/>
          <w:bCs/>
          <w:sz w:val="24"/>
          <w:szCs w:val="24"/>
        </w:rPr>
        <w:t>九、具备履约专业能力的书面声明</w:t>
      </w:r>
    </w:p>
    <w:p w:rsidR="00F56512" w:rsidRPr="000D51B1" w:rsidRDefault="00F56512" w:rsidP="00F56512">
      <w:pPr>
        <w:spacing w:line="560" w:lineRule="exact"/>
        <w:ind w:firstLineChars="200" w:firstLine="480"/>
        <w:rPr>
          <w:sz w:val="24"/>
          <w:szCs w:val="24"/>
        </w:rPr>
      </w:pPr>
      <w:r w:rsidRPr="000D51B1">
        <w:rPr>
          <w:rFonts w:hint="eastAsia"/>
          <w:sz w:val="24"/>
          <w:szCs w:val="24"/>
        </w:rPr>
        <w:t>我单位具有履行合同所必需的设备和专业技术能力。</w:t>
      </w:r>
    </w:p>
    <w:p w:rsidR="00F56512" w:rsidRPr="000D51B1" w:rsidRDefault="00F56512" w:rsidP="00F56512">
      <w:pPr>
        <w:autoSpaceDE w:val="0"/>
        <w:autoSpaceDN w:val="0"/>
        <w:adjustRightInd w:val="0"/>
        <w:spacing w:line="560" w:lineRule="exact"/>
        <w:ind w:firstLineChars="200" w:firstLine="480"/>
        <w:rPr>
          <w:sz w:val="24"/>
          <w:szCs w:val="24"/>
        </w:rPr>
      </w:pPr>
    </w:p>
    <w:p w:rsidR="00F56512" w:rsidRPr="000D51B1" w:rsidRDefault="00F56512" w:rsidP="00F56512">
      <w:pPr>
        <w:autoSpaceDE w:val="0"/>
        <w:autoSpaceDN w:val="0"/>
        <w:adjustRightInd w:val="0"/>
        <w:spacing w:line="560" w:lineRule="exact"/>
        <w:ind w:firstLineChars="200" w:firstLine="480"/>
        <w:rPr>
          <w:sz w:val="24"/>
          <w:szCs w:val="24"/>
        </w:rPr>
      </w:pPr>
      <w:r w:rsidRPr="000D51B1">
        <w:rPr>
          <w:rFonts w:hint="eastAsia"/>
          <w:sz w:val="24"/>
          <w:szCs w:val="24"/>
        </w:rPr>
        <w:t>如果我方违反上述承诺声明内容，愿意承担由此导致的一切不利后果和法律责任，</w:t>
      </w:r>
      <w:r w:rsidRPr="000D51B1">
        <w:rPr>
          <w:rFonts w:hint="eastAsia"/>
          <w:sz w:val="24"/>
          <w:szCs w:val="24"/>
          <w:lang w:val="zh-CN"/>
        </w:rPr>
        <w:t>接受军队采购管理部门和采购机构按国家和军队有关法规</w:t>
      </w:r>
      <w:proofErr w:type="gramStart"/>
      <w:r w:rsidRPr="000D51B1">
        <w:rPr>
          <w:rFonts w:ascii="宋体" w:hAnsi="宋体" w:hint="eastAsia"/>
          <w:bCs/>
          <w:snapToGrid w:val="0"/>
          <w:sz w:val="24"/>
          <w:szCs w:val="24"/>
          <w:lang w:val="zh-CN"/>
        </w:rPr>
        <w:t>作</w:t>
      </w:r>
      <w:r w:rsidRPr="000D51B1">
        <w:rPr>
          <w:rFonts w:hint="eastAsia"/>
          <w:sz w:val="24"/>
          <w:szCs w:val="24"/>
          <w:lang w:val="zh-CN"/>
        </w:rPr>
        <w:t>出</w:t>
      </w:r>
      <w:proofErr w:type="gramEnd"/>
      <w:r w:rsidRPr="000D51B1">
        <w:rPr>
          <w:rFonts w:hint="eastAsia"/>
          <w:sz w:val="24"/>
          <w:szCs w:val="24"/>
          <w:lang w:val="zh-CN"/>
        </w:rPr>
        <w:t>的相关处罚</w:t>
      </w:r>
      <w:r w:rsidRPr="000D51B1">
        <w:rPr>
          <w:rFonts w:hint="eastAsia"/>
          <w:sz w:val="24"/>
          <w:szCs w:val="24"/>
        </w:rPr>
        <w:t>。</w:t>
      </w:r>
    </w:p>
    <w:p w:rsidR="00F56512" w:rsidRPr="000D51B1" w:rsidRDefault="00F56512" w:rsidP="00F56512">
      <w:pPr>
        <w:widowControl/>
        <w:spacing w:line="560" w:lineRule="exact"/>
        <w:ind w:firstLineChars="200" w:firstLine="480"/>
        <w:rPr>
          <w:sz w:val="24"/>
          <w:szCs w:val="24"/>
          <w:lang w:val="zh-CN"/>
        </w:rPr>
      </w:pPr>
    </w:p>
    <w:p w:rsidR="00F56512" w:rsidRPr="000D51B1" w:rsidRDefault="00F56512" w:rsidP="00F56512">
      <w:pPr>
        <w:widowControl/>
        <w:spacing w:line="560" w:lineRule="exact"/>
        <w:ind w:firstLineChars="200" w:firstLine="480"/>
        <w:rPr>
          <w:sz w:val="24"/>
          <w:szCs w:val="24"/>
          <w:lang w:val="zh-CN"/>
        </w:rPr>
      </w:pPr>
    </w:p>
    <w:p w:rsidR="00F56512" w:rsidRPr="000D51B1" w:rsidRDefault="00F56512" w:rsidP="00F56512">
      <w:pPr>
        <w:spacing w:line="560" w:lineRule="exact"/>
        <w:ind w:firstLineChars="1300" w:firstLine="3120"/>
        <w:rPr>
          <w:rFonts w:ascii="宋体" w:hAnsi="宋体"/>
          <w:sz w:val="24"/>
          <w:szCs w:val="24"/>
          <w:lang w:val="zh-CN"/>
        </w:rPr>
      </w:pPr>
      <w:r w:rsidRPr="000D51B1">
        <w:rPr>
          <w:rFonts w:ascii="宋体" w:hAnsi="宋体" w:hint="eastAsia"/>
          <w:sz w:val="24"/>
          <w:szCs w:val="24"/>
          <w:lang w:val="zh-CN"/>
        </w:rPr>
        <w:t>供应商全称：（盖章）</w:t>
      </w:r>
    </w:p>
    <w:p w:rsidR="00F56512" w:rsidRPr="000D51B1" w:rsidRDefault="00F56512" w:rsidP="00F56512">
      <w:pPr>
        <w:spacing w:line="560" w:lineRule="exact"/>
        <w:ind w:firstLineChars="1300" w:firstLine="3120"/>
        <w:rPr>
          <w:rFonts w:ascii="宋体" w:hAnsi="宋体"/>
          <w:sz w:val="24"/>
          <w:szCs w:val="24"/>
          <w:lang w:val="zh-CN"/>
        </w:rPr>
      </w:pPr>
      <w:r w:rsidRPr="000D51B1">
        <w:rPr>
          <w:rFonts w:ascii="宋体" w:hAnsi="宋体" w:hint="eastAsia"/>
          <w:sz w:val="24"/>
          <w:szCs w:val="24"/>
          <w:lang w:val="zh-CN"/>
        </w:rPr>
        <w:t>法定代表人（或授权代表）：（签字）</w:t>
      </w:r>
    </w:p>
    <w:p w:rsidR="00F56512" w:rsidRPr="000D51B1" w:rsidRDefault="00F56512" w:rsidP="00F56512">
      <w:pPr>
        <w:tabs>
          <w:tab w:val="left" w:pos="360"/>
        </w:tabs>
        <w:spacing w:afterLines="100" w:after="312" w:line="360" w:lineRule="auto"/>
        <w:ind w:firstLineChars="2100" w:firstLine="5040"/>
        <w:rPr>
          <w:rFonts w:ascii="宋体" w:hAnsi="宋体"/>
          <w:sz w:val="24"/>
          <w:szCs w:val="24"/>
        </w:rPr>
      </w:pPr>
      <w:r w:rsidRPr="000D51B1">
        <w:rPr>
          <w:rFonts w:ascii="宋体" w:hAnsi="宋体"/>
          <w:sz w:val="24"/>
          <w:szCs w:val="24"/>
          <w:u w:val="single"/>
        </w:rPr>
        <w:t xml:space="preserve">   </w:t>
      </w:r>
      <w:r w:rsidRPr="000D51B1">
        <w:rPr>
          <w:rFonts w:ascii="宋体" w:hAnsi="宋体" w:hint="eastAsia"/>
          <w:sz w:val="24"/>
          <w:szCs w:val="24"/>
        </w:rPr>
        <w:t>年</w:t>
      </w:r>
      <w:r w:rsidRPr="000D51B1">
        <w:rPr>
          <w:rFonts w:ascii="宋体" w:hAnsi="宋体"/>
          <w:sz w:val="24"/>
          <w:szCs w:val="24"/>
          <w:u w:val="single"/>
        </w:rPr>
        <w:t xml:space="preserve">   </w:t>
      </w:r>
      <w:r w:rsidRPr="000D51B1">
        <w:rPr>
          <w:rFonts w:ascii="宋体" w:hAnsi="宋体" w:hint="eastAsia"/>
          <w:sz w:val="24"/>
          <w:szCs w:val="24"/>
        </w:rPr>
        <w:t>月</w:t>
      </w:r>
      <w:r w:rsidRPr="000D51B1">
        <w:rPr>
          <w:rFonts w:ascii="宋体" w:hAnsi="宋体"/>
          <w:sz w:val="24"/>
          <w:szCs w:val="24"/>
          <w:u w:val="single"/>
        </w:rPr>
        <w:t xml:space="preserve">   </w:t>
      </w:r>
      <w:r w:rsidRPr="000D51B1">
        <w:rPr>
          <w:rFonts w:ascii="宋体" w:hAnsi="宋体" w:hint="eastAsia"/>
          <w:sz w:val="24"/>
          <w:szCs w:val="24"/>
        </w:rPr>
        <w:t>日</w:t>
      </w:r>
    </w:p>
    <w:p w:rsidR="00F56512" w:rsidRPr="00BC146F" w:rsidRDefault="00F56512" w:rsidP="00F56512">
      <w:pPr>
        <w:tabs>
          <w:tab w:val="left" w:pos="360"/>
        </w:tabs>
        <w:spacing w:afterLines="100" w:after="312" w:line="360" w:lineRule="auto"/>
        <w:rPr>
          <w:b/>
          <w:sz w:val="24"/>
        </w:rPr>
      </w:pPr>
      <w:r w:rsidRPr="00BC146F">
        <w:rPr>
          <w:kern w:val="0"/>
          <w:szCs w:val="21"/>
        </w:rPr>
        <w:br w:type="page"/>
      </w:r>
      <w:r w:rsidRPr="00BC146F">
        <w:rPr>
          <w:b/>
          <w:sz w:val="24"/>
        </w:rPr>
        <w:lastRenderedPageBreak/>
        <w:t>附件</w:t>
      </w:r>
      <w:r w:rsidRPr="00BC146F">
        <w:rPr>
          <w:b/>
          <w:sz w:val="24"/>
        </w:rPr>
        <w:t>5</w:t>
      </w:r>
    </w:p>
    <w:p w:rsidR="00F56512" w:rsidRPr="0068357A" w:rsidRDefault="00F56512" w:rsidP="00F56512">
      <w:pPr>
        <w:autoSpaceDN w:val="0"/>
        <w:spacing w:line="360" w:lineRule="auto"/>
        <w:jc w:val="center"/>
        <w:rPr>
          <w:b/>
          <w:bCs/>
          <w:sz w:val="24"/>
        </w:rPr>
      </w:pPr>
      <w:r w:rsidRPr="0068357A">
        <w:rPr>
          <w:rFonts w:hint="eastAsia"/>
          <w:b/>
          <w:bCs/>
          <w:sz w:val="24"/>
        </w:rPr>
        <w:t>工商营业执照、组织机构代码证、税务登记证</w:t>
      </w:r>
    </w:p>
    <w:p w:rsidR="00F56512" w:rsidRPr="00BC146F" w:rsidRDefault="00F56512" w:rsidP="00F56512">
      <w:pPr>
        <w:tabs>
          <w:tab w:val="left" w:pos="360"/>
        </w:tabs>
        <w:spacing w:afterLines="100" w:after="312" w:line="360" w:lineRule="auto"/>
        <w:rPr>
          <w:sz w:val="24"/>
        </w:rPr>
      </w:pPr>
      <w:r w:rsidRPr="00BC146F">
        <w:rPr>
          <w:sz w:val="24"/>
        </w:rPr>
        <w:t xml:space="preserve"> </w:t>
      </w:r>
    </w:p>
    <w:p w:rsidR="00F56512" w:rsidRPr="00BC146F" w:rsidRDefault="00F56512" w:rsidP="00F56512">
      <w:pPr>
        <w:tabs>
          <w:tab w:val="left" w:pos="360"/>
        </w:tabs>
        <w:spacing w:afterLines="100" w:after="312" w:line="360" w:lineRule="auto"/>
        <w:rPr>
          <w:b/>
          <w:sz w:val="24"/>
        </w:rPr>
      </w:pPr>
      <w:r w:rsidRPr="00BC146F">
        <w:rPr>
          <w:sz w:val="24"/>
        </w:rPr>
        <w:br w:type="page"/>
      </w:r>
      <w:r w:rsidRPr="00BC146F">
        <w:rPr>
          <w:b/>
          <w:sz w:val="24"/>
        </w:rPr>
        <w:lastRenderedPageBreak/>
        <w:t>附件</w:t>
      </w:r>
      <w:r w:rsidRPr="00BC146F">
        <w:rPr>
          <w:b/>
          <w:sz w:val="24"/>
        </w:rPr>
        <w:t>6</w:t>
      </w:r>
    </w:p>
    <w:p w:rsidR="00F56512" w:rsidRDefault="00F56512" w:rsidP="00F56512">
      <w:pPr>
        <w:autoSpaceDN w:val="0"/>
        <w:spacing w:line="360" w:lineRule="auto"/>
        <w:jc w:val="center"/>
        <w:rPr>
          <w:sz w:val="24"/>
        </w:rPr>
      </w:pPr>
      <w:r w:rsidRPr="0068357A">
        <w:rPr>
          <w:rFonts w:hint="eastAsia"/>
          <w:b/>
          <w:bCs/>
          <w:sz w:val="24"/>
        </w:rPr>
        <w:t>纳税证明材料</w:t>
      </w:r>
    </w:p>
    <w:p w:rsidR="00F56512" w:rsidRPr="00CA7F15" w:rsidRDefault="00F56512" w:rsidP="00F56512">
      <w:pPr>
        <w:widowControl/>
        <w:jc w:val="left"/>
        <w:rPr>
          <w:sz w:val="24"/>
        </w:rPr>
      </w:pPr>
      <w:r w:rsidRPr="00BC146F">
        <w:rPr>
          <w:sz w:val="24"/>
        </w:rPr>
        <w:br w:type="page"/>
      </w:r>
      <w:r w:rsidRPr="00BC146F">
        <w:rPr>
          <w:b/>
          <w:sz w:val="24"/>
        </w:rPr>
        <w:lastRenderedPageBreak/>
        <w:t>附件</w:t>
      </w:r>
      <w:r w:rsidRPr="00BC146F">
        <w:rPr>
          <w:b/>
          <w:sz w:val="24"/>
        </w:rPr>
        <w:t>7</w:t>
      </w:r>
    </w:p>
    <w:p w:rsidR="00F56512" w:rsidRPr="0068357A" w:rsidRDefault="00F56512" w:rsidP="00F56512">
      <w:pPr>
        <w:autoSpaceDN w:val="0"/>
        <w:spacing w:line="360" w:lineRule="auto"/>
        <w:jc w:val="center"/>
        <w:rPr>
          <w:b/>
          <w:bCs/>
          <w:sz w:val="24"/>
        </w:rPr>
      </w:pPr>
      <w:r w:rsidRPr="0068357A">
        <w:rPr>
          <w:rFonts w:hint="eastAsia"/>
          <w:b/>
          <w:bCs/>
          <w:sz w:val="24"/>
        </w:rPr>
        <w:t>缴纳社会保障金证明材料</w:t>
      </w:r>
    </w:p>
    <w:p w:rsidR="00F56512" w:rsidRPr="00BC146F" w:rsidRDefault="00F56512" w:rsidP="00F56512">
      <w:pPr>
        <w:tabs>
          <w:tab w:val="left" w:pos="360"/>
        </w:tabs>
        <w:spacing w:line="360" w:lineRule="auto"/>
        <w:rPr>
          <w:b/>
          <w:sz w:val="24"/>
          <w:szCs w:val="24"/>
        </w:rPr>
      </w:pPr>
      <w:r w:rsidRPr="00BC146F">
        <w:rPr>
          <w:sz w:val="24"/>
          <w:szCs w:val="24"/>
        </w:rPr>
        <w:br w:type="page"/>
      </w:r>
      <w:r w:rsidRPr="00BC146F">
        <w:rPr>
          <w:b/>
          <w:sz w:val="24"/>
          <w:szCs w:val="24"/>
        </w:rPr>
        <w:lastRenderedPageBreak/>
        <w:t>附件</w:t>
      </w:r>
      <w:r>
        <w:rPr>
          <w:b/>
          <w:sz w:val="24"/>
          <w:szCs w:val="24"/>
        </w:rPr>
        <w:t>8</w:t>
      </w:r>
    </w:p>
    <w:p w:rsidR="00F56512" w:rsidRPr="00BC146F" w:rsidRDefault="00F56512" w:rsidP="00F56512">
      <w:pPr>
        <w:tabs>
          <w:tab w:val="left" w:pos="360"/>
        </w:tabs>
        <w:spacing w:line="360" w:lineRule="auto"/>
        <w:ind w:firstLineChars="200" w:firstLine="482"/>
        <w:rPr>
          <w:b/>
          <w:sz w:val="24"/>
          <w:szCs w:val="24"/>
        </w:rPr>
      </w:pPr>
    </w:p>
    <w:p w:rsidR="00F56512" w:rsidRPr="00603C3F" w:rsidRDefault="00F56512" w:rsidP="00F56512">
      <w:pPr>
        <w:autoSpaceDN w:val="0"/>
        <w:spacing w:line="360" w:lineRule="auto"/>
        <w:jc w:val="center"/>
        <w:rPr>
          <w:b/>
          <w:bCs/>
          <w:sz w:val="24"/>
        </w:rPr>
      </w:pPr>
      <w:r w:rsidRPr="00603C3F">
        <w:rPr>
          <w:rFonts w:hint="eastAsia"/>
          <w:b/>
          <w:bCs/>
          <w:sz w:val="24"/>
        </w:rPr>
        <w:t>经第三方会计师事务所审计的</w:t>
      </w:r>
      <w:r w:rsidRPr="00D80D13">
        <w:rPr>
          <w:rFonts w:hint="eastAsia"/>
          <w:b/>
          <w:bCs/>
          <w:sz w:val="24"/>
        </w:rPr>
        <w:t>202</w:t>
      </w:r>
      <w:r w:rsidR="001A5BD0">
        <w:rPr>
          <w:rFonts w:hint="eastAsia"/>
          <w:b/>
          <w:bCs/>
          <w:sz w:val="24"/>
        </w:rPr>
        <w:t>1</w:t>
      </w:r>
      <w:r w:rsidR="00D80D13" w:rsidRPr="00D80D13">
        <w:rPr>
          <w:rFonts w:hint="eastAsia"/>
          <w:b/>
          <w:bCs/>
          <w:sz w:val="24"/>
        </w:rPr>
        <w:t>至</w:t>
      </w:r>
      <w:r w:rsidRPr="00D80D13">
        <w:rPr>
          <w:rFonts w:hint="eastAsia"/>
          <w:b/>
          <w:bCs/>
          <w:sz w:val="24"/>
        </w:rPr>
        <w:t>2023</w:t>
      </w:r>
      <w:r w:rsidRPr="00D80D13">
        <w:rPr>
          <w:rFonts w:hint="eastAsia"/>
          <w:b/>
          <w:bCs/>
          <w:sz w:val="24"/>
        </w:rPr>
        <w:t>年度财务审计</w:t>
      </w:r>
      <w:r w:rsidRPr="00603C3F">
        <w:rPr>
          <w:rFonts w:hint="eastAsia"/>
          <w:b/>
          <w:bCs/>
          <w:sz w:val="24"/>
        </w:rPr>
        <w:t>报告扫描件</w:t>
      </w:r>
    </w:p>
    <w:p w:rsidR="00F56512" w:rsidRDefault="00F56512" w:rsidP="00F56512">
      <w:pPr>
        <w:autoSpaceDN w:val="0"/>
        <w:spacing w:line="360" w:lineRule="auto"/>
        <w:jc w:val="center"/>
        <w:rPr>
          <w:b/>
          <w:bCs/>
          <w:sz w:val="24"/>
        </w:rPr>
      </w:pPr>
      <w:r w:rsidRPr="00603C3F">
        <w:rPr>
          <w:rFonts w:hint="eastAsia"/>
          <w:b/>
          <w:bCs/>
          <w:sz w:val="24"/>
        </w:rPr>
        <w:t>或截止开标日前近一个月内开户银行出具的银行资信证明</w:t>
      </w:r>
    </w:p>
    <w:p w:rsidR="00F56512" w:rsidRPr="0068357A" w:rsidRDefault="00F56512" w:rsidP="00F56512">
      <w:pPr>
        <w:autoSpaceDN w:val="0"/>
        <w:spacing w:line="360" w:lineRule="auto"/>
        <w:jc w:val="center"/>
        <w:rPr>
          <w:b/>
          <w:bCs/>
          <w:sz w:val="24"/>
        </w:rPr>
      </w:pPr>
    </w:p>
    <w:p w:rsidR="00F56512" w:rsidRPr="0068357A" w:rsidRDefault="00F56512" w:rsidP="00F56512">
      <w:pPr>
        <w:pStyle w:val="ae"/>
        <w:ind w:firstLineChars="200" w:firstLine="480"/>
        <w:rPr>
          <w:sz w:val="24"/>
          <w:szCs w:val="24"/>
          <w:lang w:val="zh-CN"/>
        </w:rPr>
      </w:pPr>
      <w:r w:rsidRPr="0068357A">
        <w:rPr>
          <w:rFonts w:hint="eastAsia"/>
          <w:sz w:val="24"/>
          <w:szCs w:val="24"/>
          <w:lang w:val="zh-CN"/>
        </w:rPr>
        <w:t>（</w:t>
      </w:r>
      <w:r w:rsidR="001A5BD0" w:rsidRPr="001A5BD0">
        <w:rPr>
          <w:rFonts w:hint="eastAsia"/>
          <w:sz w:val="24"/>
          <w:szCs w:val="24"/>
          <w:lang w:val="zh-CN"/>
        </w:rPr>
        <w:t>报价供应</w:t>
      </w:r>
      <w:proofErr w:type="gramStart"/>
      <w:r w:rsidR="001A5BD0" w:rsidRPr="001A5BD0">
        <w:rPr>
          <w:rFonts w:hint="eastAsia"/>
          <w:sz w:val="24"/>
          <w:szCs w:val="24"/>
          <w:lang w:val="zh-CN"/>
        </w:rPr>
        <w:t>商属于</w:t>
      </w:r>
      <w:proofErr w:type="gramEnd"/>
      <w:r w:rsidR="001A5BD0" w:rsidRPr="001A5BD0">
        <w:rPr>
          <w:rFonts w:hint="eastAsia"/>
          <w:sz w:val="24"/>
          <w:szCs w:val="24"/>
          <w:lang w:val="zh-CN"/>
        </w:rPr>
        <w:t>集团公司母公司的，如提供集团公司合并财务报表，应当能够体现母公司财务报表数据且以母公司数据为准，不能体现的应当同时提供母公司的财务报表；合并报表无法拆分且未提供母公司财务报表的，相应评分以零分处理。截至提交响应文件截止日成立不足</w:t>
      </w:r>
      <w:r w:rsidR="001A5BD0" w:rsidRPr="001A5BD0">
        <w:rPr>
          <w:rFonts w:hint="eastAsia"/>
          <w:sz w:val="24"/>
          <w:szCs w:val="24"/>
          <w:lang w:val="zh-CN"/>
        </w:rPr>
        <w:t>3</w:t>
      </w:r>
      <w:r w:rsidR="001A5BD0" w:rsidRPr="001A5BD0">
        <w:rPr>
          <w:rFonts w:hint="eastAsia"/>
          <w:sz w:val="24"/>
          <w:szCs w:val="24"/>
          <w:lang w:val="zh-CN"/>
        </w:rPr>
        <w:t>年的供应商可提供自成立以来财务审计报告</w:t>
      </w:r>
      <w:r w:rsidRPr="0068357A">
        <w:rPr>
          <w:rFonts w:hint="eastAsia"/>
          <w:sz w:val="24"/>
          <w:szCs w:val="24"/>
          <w:lang w:val="zh-CN"/>
        </w:rPr>
        <w:t>。）</w:t>
      </w:r>
    </w:p>
    <w:p w:rsidR="00F56512" w:rsidRPr="00BC146F" w:rsidRDefault="00F56512" w:rsidP="00F56512">
      <w:pPr>
        <w:tabs>
          <w:tab w:val="left" w:pos="360"/>
        </w:tabs>
        <w:spacing w:line="360" w:lineRule="auto"/>
        <w:ind w:firstLineChars="200" w:firstLine="480"/>
        <w:rPr>
          <w:sz w:val="24"/>
          <w:szCs w:val="24"/>
        </w:rPr>
      </w:pPr>
    </w:p>
    <w:p w:rsidR="00F56512" w:rsidRPr="00BC146F" w:rsidRDefault="00F56512" w:rsidP="00F56512">
      <w:pPr>
        <w:tabs>
          <w:tab w:val="left" w:pos="360"/>
        </w:tabs>
        <w:spacing w:line="360" w:lineRule="auto"/>
        <w:ind w:firstLineChars="200" w:firstLine="480"/>
        <w:rPr>
          <w:sz w:val="24"/>
          <w:szCs w:val="24"/>
        </w:rPr>
      </w:pPr>
    </w:p>
    <w:p w:rsidR="00F56512" w:rsidRDefault="00F56512" w:rsidP="00F56512">
      <w:pPr>
        <w:widowControl/>
        <w:jc w:val="left"/>
        <w:rPr>
          <w:sz w:val="24"/>
        </w:rPr>
      </w:pPr>
      <w:r w:rsidRPr="00BC146F">
        <w:rPr>
          <w:b/>
          <w:sz w:val="24"/>
          <w:szCs w:val="24"/>
        </w:rPr>
        <w:br w:type="page"/>
      </w:r>
    </w:p>
    <w:p w:rsidR="001A5BD0" w:rsidRDefault="001A5BD0" w:rsidP="001A5BD0">
      <w:pPr>
        <w:tabs>
          <w:tab w:val="left" w:pos="360"/>
        </w:tabs>
        <w:spacing w:line="360" w:lineRule="auto"/>
        <w:rPr>
          <w:b/>
          <w:sz w:val="24"/>
          <w:szCs w:val="24"/>
        </w:rPr>
      </w:pPr>
      <w:r>
        <w:rPr>
          <w:b/>
          <w:sz w:val="24"/>
          <w:szCs w:val="24"/>
        </w:rPr>
        <w:lastRenderedPageBreak/>
        <w:t>附件</w:t>
      </w:r>
      <w:r>
        <w:rPr>
          <w:rFonts w:hint="eastAsia"/>
          <w:b/>
          <w:sz w:val="24"/>
          <w:szCs w:val="24"/>
        </w:rPr>
        <w:t>9</w:t>
      </w:r>
    </w:p>
    <w:p w:rsidR="001A5BD0" w:rsidRDefault="001A5BD0" w:rsidP="001A5BD0">
      <w:pPr>
        <w:tabs>
          <w:tab w:val="left" w:pos="360"/>
        </w:tabs>
        <w:spacing w:line="360" w:lineRule="auto"/>
        <w:ind w:firstLineChars="200" w:firstLine="482"/>
        <w:rPr>
          <w:b/>
          <w:sz w:val="24"/>
          <w:szCs w:val="24"/>
        </w:rPr>
      </w:pPr>
    </w:p>
    <w:p w:rsidR="001A5BD0" w:rsidRDefault="001A5BD0" w:rsidP="001A5BD0">
      <w:pPr>
        <w:spacing w:line="460" w:lineRule="exact"/>
        <w:jc w:val="center"/>
        <w:rPr>
          <w:b/>
          <w:sz w:val="24"/>
        </w:rPr>
      </w:pPr>
      <w:r>
        <w:rPr>
          <w:rFonts w:hint="eastAsia"/>
          <w:b/>
          <w:bCs/>
          <w:sz w:val="24"/>
        </w:rPr>
        <w:t>ISO9001</w:t>
      </w:r>
      <w:r>
        <w:rPr>
          <w:rFonts w:hint="eastAsia"/>
          <w:b/>
          <w:bCs/>
          <w:sz w:val="24"/>
        </w:rPr>
        <w:t>质量管理体系认证证书、</w:t>
      </w:r>
      <w:r>
        <w:rPr>
          <w:rFonts w:hint="eastAsia"/>
          <w:b/>
          <w:bCs/>
          <w:sz w:val="24"/>
        </w:rPr>
        <w:t>ISO45001</w:t>
      </w:r>
      <w:r>
        <w:rPr>
          <w:rFonts w:hint="eastAsia"/>
          <w:b/>
          <w:bCs/>
          <w:sz w:val="24"/>
        </w:rPr>
        <w:t>职业健康安全管理体系认证证书、</w:t>
      </w:r>
      <w:r>
        <w:rPr>
          <w:rFonts w:hint="eastAsia"/>
          <w:b/>
          <w:bCs/>
          <w:sz w:val="24"/>
        </w:rPr>
        <w:t>ISO14001</w:t>
      </w:r>
      <w:r>
        <w:rPr>
          <w:rFonts w:hint="eastAsia"/>
          <w:b/>
          <w:bCs/>
          <w:sz w:val="24"/>
        </w:rPr>
        <w:t>环境管理体系认证证书</w:t>
      </w:r>
    </w:p>
    <w:p w:rsidR="001A5BD0" w:rsidRDefault="001A5BD0" w:rsidP="001A5BD0">
      <w:pPr>
        <w:spacing w:line="460" w:lineRule="exact"/>
        <w:jc w:val="left"/>
        <w:rPr>
          <w:b/>
          <w:sz w:val="24"/>
        </w:rPr>
      </w:pPr>
    </w:p>
    <w:p w:rsidR="001A5BD0" w:rsidRDefault="001A5BD0">
      <w:pPr>
        <w:widowControl/>
        <w:jc w:val="left"/>
        <w:rPr>
          <w:b/>
          <w:sz w:val="24"/>
        </w:rPr>
      </w:pPr>
      <w:r>
        <w:rPr>
          <w:b/>
          <w:sz w:val="24"/>
        </w:rPr>
        <w:br w:type="page"/>
      </w:r>
    </w:p>
    <w:p w:rsidR="001A5BD0" w:rsidRDefault="001A5BD0" w:rsidP="001A5BD0">
      <w:pPr>
        <w:tabs>
          <w:tab w:val="left" w:pos="360"/>
        </w:tabs>
        <w:spacing w:line="360" w:lineRule="auto"/>
        <w:rPr>
          <w:b/>
          <w:sz w:val="24"/>
          <w:szCs w:val="24"/>
        </w:rPr>
      </w:pPr>
      <w:r>
        <w:rPr>
          <w:b/>
          <w:sz w:val="24"/>
          <w:szCs w:val="24"/>
        </w:rPr>
        <w:lastRenderedPageBreak/>
        <w:t>附件</w:t>
      </w:r>
      <w:r>
        <w:rPr>
          <w:rFonts w:hint="eastAsia"/>
          <w:b/>
          <w:sz w:val="24"/>
          <w:szCs w:val="24"/>
        </w:rPr>
        <w:t>10</w:t>
      </w:r>
    </w:p>
    <w:p w:rsidR="001A5BD0" w:rsidRDefault="001A5BD0" w:rsidP="001A5BD0">
      <w:pPr>
        <w:tabs>
          <w:tab w:val="left" w:pos="360"/>
        </w:tabs>
        <w:spacing w:line="360" w:lineRule="auto"/>
        <w:ind w:firstLineChars="200" w:firstLine="482"/>
        <w:rPr>
          <w:b/>
          <w:sz w:val="24"/>
          <w:szCs w:val="24"/>
        </w:rPr>
      </w:pPr>
    </w:p>
    <w:p w:rsidR="001A5BD0" w:rsidRDefault="001A5BD0" w:rsidP="001A5BD0">
      <w:pPr>
        <w:spacing w:line="460" w:lineRule="exact"/>
        <w:jc w:val="center"/>
        <w:rPr>
          <w:b/>
          <w:sz w:val="24"/>
        </w:rPr>
      </w:pPr>
      <w:r>
        <w:rPr>
          <w:rFonts w:hint="eastAsia"/>
          <w:b/>
          <w:bCs/>
          <w:sz w:val="24"/>
        </w:rPr>
        <w:t>五星级售后服务认证证书</w:t>
      </w:r>
    </w:p>
    <w:p w:rsidR="001A5BD0" w:rsidRDefault="001A5BD0" w:rsidP="001A5BD0">
      <w:pPr>
        <w:spacing w:line="460" w:lineRule="exact"/>
        <w:jc w:val="left"/>
        <w:rPr>
          <w:b/>
          <w:sz w:val="24"/>
        </w:rPr>
      </w:pPr>
    </w:p>
    <w:p w:rsidR="001A5BD0" w:rsidRDefault="001A5BD0">
      <w:pPr>
        <w:widowControl/>
        <w:jc w:val="left"/>
        <w:rPr>
          <w:b/>
          <w:sz w:val="24"/>
        </w:rPr>
      </w:pPr>
      <w:r>
        <w:rPr>
          <w:b/>
          <w:sz w:val="24"/>
        </w:rPr>
        <w:br w:type="page"/>
      </w:r>
    </w:p>
    <w:p w:rsidR="009E4FFA" w:rsidRPr="009A0835" w:rsidRDefault="009E4FFA" w:rsidP="00F56512">
      <w:pPr>
        <w:spacing w:line="460" w:lineRule="exact"/>
        <w:jc w:val="left"/>
        <w:rPr>
          <w:b/>
          <w:sz w:val="24"/>
        </w:rPr>
      </w:pPr>
      <w:r w:rsidRPr="009A0835">
        <w:rPr>
          <w:b/>
          <w:sz w:val="24"/>
        </w:rPr>
        <w:lastRenderedPageBreak/>
        <w:t>附件</w:t>
      </w:r>
      <w:r w:rsidR="001A5BD0">
        <w:rPr>
          <w:rFonts w:hint="eastAsia"/>
          <w:b/>
          <w:sz w:val="24"/>
        </w:rPr>
        <w:t>11</w:t>
      </w:r>
    </w:p>
    <w:p w:rsidR="009E4FFA" w:rsidRDefault="009E4FFA" w:rsidP="001B6A39">
      <w:pPr>
        <w:tabs>
          <w:tab w:val="left" w:pos="360"/>
        </w:tabs>
        <w:spacing w:line="560" w:lineRule="exact"/>
        <w:jc w:val="center"/>
        <w:rPr>
          <w:b/>
          <w:sz w:val="24"/>
        </w:rPr>
      </w:pPr>
      <w:r w:rsidRPr="009A0835">
        <w:rPr>
          <w:b/>
          <w:sz w:val="24"/>
        </w:rPr>
        <w:t>货物一览表</w:t>
      </w:r>
    </w:p>
    <w:p w:rsidR="001B6A39" w:rsidRPr="009A0835" w:rsidRDefault="001B6A39" w:rsidP="001B6A39">
      <w:pPr>
        <w:tabs>
          <w:tab w:val="left" w:pos="360"/>
        </w:tabs>
        <w:spacing w:line="560" w:lineRule="exact"/>
        <w:jc w:val="center"/>
        <w:rPr>
          <w:b/>
          <w:sz w:val="24"/>
        </w:rPr>
      </w:pPr>
    </w:p>
    <w:p w:rsidR="009E4FFA" w:rsidRPr="009A0835" w:rsidRDefault="009E4FFA" w:rsidP="009E4FFA">
      <w:pPr>
        <w:spacing w:line="460" w:lineRule="exact"/>
        <w:ind w:left="192"/>
        <w:rPr>
          <w:sz w:val="24"/>
        </w:rPr>
      </w:pPr>
      <w:r w:rsidRPr="009A0835">
        <w:rPr>
          <w:sz w:val="24"/>
        </w:rPr>
        <w:t>项目名称：</w:t>
      </w:r>
      <w:r w:rsidRPr="009A0835">
        <w:rPr>
          <w:sz w:val="24"/>
          <w:u w:val="single"/>
        </w:rPr>
        <w:t xml:space="preserve">                    </w:t>
      </w:r>
      <w:r w:rsidRPr="009A0835">
        <w:rPr>
          <w:sz w:val="24"/>
        </w:rPr>
        <w:t xml:space="preserve">                  </w:t>
      </w:r>
    </w:p>
    <w:p w:rsidR="009E4FFA" w:rsidRDefault="009E4FFA" w:rsidP="009E4FFA">
      <w:pPr>
        <w:spacing w:line="460" w:lineRule="exact"/>
        <w:ind w:left="192"/>
        <w:rPr>
          <w:sz w:val="24"/>
        </w:rPr>
      </w:pPr>
      <w:r w:rsidRPr="009A0835">
        <w:rPr>
          <w:sz w:val="24"/>
        </w:rPr>
        <w:t>项目编号：</w:t>
      </w:r>
      <w:r w:rsidRPr="009A0835">
        <w:rPr>
          <w:sz w:val="24"/>
          <w:u w:val="single"/>
        </w:rPr>
        <w:t xml:space="preserve">                    </w:t>
      </w:r>
      <w:r w:rsidRPr="009A0835">
        <w:rPr>
          <w:sz w:val="24"/>
        </w:rPr>
        <w:t xml:space="preserve">                  </w:t>
      </w:r>
    </w:p>
    <w:p w:rsidR="005C726B" w:rsidRPr="009A0835" w:rsidRDefault="005C726B" w:rsidP="009E4FFA">
      <w:pPr>
        <w:spacing w:line="460" w:lineRule="exact"/>
        <w:ind w:left="192"/>
        <w:rPr>
          <w:sz w:val="24"/>
        </w:rPr>
      </w:pPr>
      <w:r>
        <w:rPr>
          <w:rFonts w:hint="eastAsia"/>
          <w:sz w:val="24"/>
        </w:rPr>
        <w:t>包</w:t>
      </w:r>
      <w:r>
        <w:rPr>
          <w:rFonts w:hint="eastAsia"/>
          <w:sz w:val="24"/>
        </w:rPr>
        <w:t xml:space="preserve">    </w:t>
      </w:r>
      <w:r w:rsidRPr="009A0835">
        <w:rPr>
          <w:sz w:val="24"/>
        </w:rPr>
        <w:t>号：</w:t>
      </w:r>
      <w:r w:rsidRPr="009A0835">
        <w:rPr>
          <w:sz w:val="24"/>
          <w:u w:val="single"/>
        </w:rPr>
        <w:t xml:space="preserve">                    </w:t>
      </w:r>
      <w:r w:rsidRPr="009A0835">
        <w:rPr>
          <w:sz w:val="24"/>
        </w:rPr>
        <w:t xml:space="preserve">                  </w:t>
      </w:r>
    </w:p>
    <w:p w:rsidR="009E4FFA" w:rsidRPr="009A0835" w:rsidRDefault="009E4FFA" w:rsidP="009E4FFA">
      <w:pPr>
        <w:spacing w:line="460" w:lineRule="exact"/>
        <w:rPr>
          <w:sz w:val="24"/>
        </w:rPr>
      </w:pPr>
      <w:r w:rsidRPr="009A0835">
        <w:rPr>
          <w:sz w:val="24"/>
        </w:rPr>
        <w:t xml:space="preserve">                                                       </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260"/>
        <w:gridCol w:w="1440"/>
        <w:gridCol w:w="1080"/>
        <w:gridCol w:w="795"/>
        <w:gridCol w:w="1080"/>
        <w:gridCol w:w="1356"/>
        <w:gridCol w:w="970"/>
      </w:tblGrid>
      <w:tr w:rsidR="009E4FFA" w:rsidRPr="009A0835" w:rsidTr="009E4FFA">
        <w:trPr>
          <w:jc w:val="center"/>
        </w:trPr>
        <w:tc>
          <w:tcPr>
            <w:tcW w:w="720" w:type="dxa"/>
            <w:vAlign w:val="center"/>
          </w:tcPr>
          <w:p w:rsidR="009E4FFA" w:rsidRPr="009A0835" w:rsidRDefault="009E4FFA" w:rsidP="00D64A44">
            <w:pPr>
              <w:spacing w:line="460" w:lineRule="exact"/>
              <w:jc w:val="center"/>
              <w:rPr>
                <w:sz w:val="24"/>
              </w:rPr>
            </w:pPr>
            <w:r w:rsidRPr="009A0835">
              <w:rPr>
                <w:sz w:val="24"/>
              </w:rPr>
              <w:t>序号</w:t>
            </w:r>
          </w:p>
        </w:tc>
        <w:tc>
          <w:tcPr>
            <w:tcW w:w="1260" w:type="dxa"/>
            <w:vAlign w:val="center"/>
          </w:tcPr>
          <w:p w:rsidR="009E4FFA" w:rsidRPr="009A0835" w:rsidRDefault="00EE3ACE" w:rsidP="00D64A44">
            <w:pPr>
              <w:spacing w:line="460" w:lineRule="exact"/>
              <w:jc w:val="center"/>
              <w:rPr>
                <w:sz w:val="24"/>
              </w:rPr>
            </w:pPr>
            <w:r>
              <w:rPr>
                <w:rFonts w:hint="eastAsia"/>
                <w:sz w:val="24"/>
              </w:rPr>
              <w:t>标的</w:t>
            </w:r>
            <w:r w:rsidR="009E4FFA" w:rsidRPr="009A0835">
              <w:rPr>
                <w:sz w:val="24"/>
              </w:rPr>
              <w:t>名称</w:t>
            </w:r>
          </w:p>
        </w:tc>
        <w:tc>
          <w:tcPr>
            <w:tcW w:w="1440" w:type="dxa"/>
            <w:vAlign w:val="center"/>
          </w:tcPr>
          <w:p w:rsidR="009E4FFA" w:rsidRPr="009A0835" w:rsidRDefault="00090B02" w:rsidP="00D64A44">
            <w:pPr>
              <w:spacing w:line="460" w:lineRule="exact"/>
              <w:jc w:val="center"/>
              <w:rPr>
                <w:sz w:val="24"/>
              </w:rPr>
            </w:pPr>
            <w:r>
              <w:rPr>
                <w:sz w:val="24"/>
              </w:rPr>
              <w:t>制造商</w:t>
            </w:r>
          </w:p>
        </w:tc>
        <w:tc>
          <w:tcPr>
            <w:tcW w:w="1080" w:type="dxa"/>
            <w:vAlign w:val="center"/>
          </w:tcPr>
          <w:p w:rsidR="009E4FFA" w:rsidRPr="009A0835" w:rsidRDefault="009E4FFA" w:rsidP="00D64A44">
            <w:pPr>
              <w:spacing w:line="460" w:lineRule="exact"/>
              <w:jc w:val="center"/>
              <w:rPr>
                <w:sz w:val="24"/>
              </w:rPr>
            </w:pPr>
            <w:r w:rsidRPr="009A0835">
              <w:rPr>
                <w:sz w:val="24"/>
              </w:rPr>
              <w:t>品牌</w:t>
            </w:r>
          </w:p>
        </w:tc>
        <w:tc>
          <w:tcPr>
            <w:tcW w:w="795" w:type="dxa"/>
            <w:vAlign w:val="center"/>
          </w:tcPr>
          <w:p w:rsidR="009E4FFA" w:rsidRPr="009A0835" w:rsidRDefault="009E4FFA" w:rsidP="00D64A44">
            <w:pPr>
              <w:spacing w:line="460" w:lineRule="exact"/>
              <w:jc w:val="center"/>
              <w:rPr>
                <w:sz w:val="24"/>
              </w:rPr>
            </w:pPr>
            <w:r w:rsidRPr="009A0835">
              <w:rPr>
                <w:sz w:val="24"/>
              </w:rPr>
              <w:t>数量</w:t>
            </w:r>
          </w:p>
        </w:tc>
        <w:tc>
          <w:tcPr>
            <w:tcW w:w="1080" w:type="dxa"/>
            <w:vAlign w:val="center"/>
          </w:tcPr>
          <w:p w:rsidR="009E4FFA" w:rsidRPr="009A0835" w:rsidRDefault="009E4FFA" w:rsidP="00D64A44">
            <w:pPr>
              <w:spacing w:line="460" w:lineRule="exact"/>
              <w:jc w:val="center"/>
              <w:rPr>
                <w:sz w:val="24"/>
              </w:rPr>
            </w:pPr>
            <w:r w:rsidRPr="009A0835">
              <w:rPr>
                <w:sz w:val="24"/>
              </w:rPr>
              <w:t>交货期</w:t>
            </w:r>
          </w:p>
        </w:tc>
        <w:tc>
          <w:tcPr>
            <w:tcW w:w="1356" w:type="dxa"/>
            <w:vAlign w:val="center"/>
          </w:tcPr>
          <w:p w:rsidR="009E4FFA" w:rsidRPr="009A0835" w:rsidRDefault="009E4FFA" w:rsidP="00D64A44">
            <w:pPr>
              <w:spacing w:line="460" w:lineRule="exact"/>
              <w:jc w:val="center"/>
              <w:rPr>
                <w:sz w:val="24"/>
              </w:rPr>
            </w:pPr>
            <w:r w:rsidRPr="009A0835">
              <w:rPr>
                <w:sz w:val="24"/>
              </w:rPr>
              <w:t>交货地点</w:t>
            </w:r>
          </w:p>
        </w:tc>
        <w:tc>
          <w:tcPr>
            <w:tcW w:w="970" w:type="dxa"/>
            <w:vAlign w:val="center"/>
          </w:tcPr>
          <w:p w:rsidR="009E4FFA" w:rsidRPr="009A0835" w:rsidRDefault="009E4FFA" w:rsidP="00D64A44">
            <w:pPr>
              <w:spacing w:line="460" w:lineRule="exact"/>
              <w:jc w:val="center"/>
              <w:rPr>
                <w:sz w:val="24"/>
              </w:rPr>
            </w:pPr>
            <w:r w:rsidRPr="009A0835">
              <w:rPr>
                <w:sz w:val="24"/>
              </w:rPr>
              <w:t>备注</w:t>
            </w:r>
          </w:p>
        </w:tc>
      </w:tr>
      <w:tr w:rsidR="009E4FFA" w:rsidRPr="009A0835" w:rsidTr="009E4FFA">
        <w:trPr>
          <w:jc w:val="center"/>
        </w:trPr>
        <w:tc>
          <w:tcPr>
            <w:tcW w:w="720" w:type="dxa"/>
          </w:tcPr>
          <w:p w:rsidR="009E4FFA" w:rsidRPr="009A0835" w:rsidRDefault="009E4FFA" w:rsidP="00D64A44">
            <w:pPr>
              <w:spacing w:line="460" w:lineRule="exact"/>
              <w:rPr>
                <w:sz w:val="24"/>
              </w:rPr>
            </w:pPr>
            <w:r w:rsidRPr="009A0835">
              <w:rPr>
                <w:sz w:val="24"/>
              </w:rPr>
              <w:t>1</w:t>
            </w:r>
          </w:p>
        </w:tc>
        <w:tc>
          <w:tcPr>
            <w:tcW w:w="1260" w:type="dxa"/>
          </w:tcPr>
          <w:p w:rsidR="009E4FFA" w:rsidRPr="009A0835" w:rsidRDefault="009E4FFA" w:rsidP="00D64A44">
            <w:pPr>
              <w:spacing w:line="460" w:lineRule="exact"/>
              <w:rPr>
                <w:sz w:val="24"/>
              </w:rPr>
            </w:pPr>
          </w:p>
        </w:tc>
        <w:tc>
          <w:tcPr>
            <w:tcW w:w="1440" w:type="dxa"/>
            <w:vAlign w:val="center"/>
          </w:tcPr>
          <w:p w:rsidR="009E4FFA" w:rsidRPr="009A0835" w:rsidRDefault="009E4FFA" w:rsidP="00D64A44">
            <w:pPr>
              <w:spacing w:line="460" w:lineRule="exact"/>
              <w:jc w:val="center"/>
              <w:rPr>
                <w:sz w:val="24"/>
              </w:rPr>
            </w:pPr>
          </w:p>
        </w:tc>
        <w:tc>
          <w:tcPr>
            <w:tcW w:w="1080" w:type="dxa"/>
          </w:tcPr>
          <w:p w:rsidR="009E4FFA" w:rsidRPr="009A0835" w:rsidRDefault="009E4FFA" w:rsidP="00D64A44">
            <w:pPr>
              <w:spacing w:line="460" w:lineRule="exact"/>
              <w:rPr>
                <w:sz w:val="24"/>
              </w:rPr>
            </w:pPr>
          </w:p>
        </w:tc>
        <w:tc>
          <w:tcPr>
            <w:tcW w:w="795" w:type="dxa"/>
          </w:tcPr>
          <w:p w:rsidR="009E4FFA" w:rsidRPr="009A0835" w:rsidRDefault="009E4FFA" w:rsidP="00D64A44">
            <w:pPr>
              <w:spacing w:line="460" w:lineRule="exact"/>
              <w:rPr>
                <w:sz w:val="24"/>
              </w:rPr>
            </w:pPr>
          </w:p>
        </w:tc>
        <w:tc>
          <w:tcPr>
            <w:tcW w:w="1080" w:type="dxa"/>
          </w:tcPr>
          <w:p w:rsidR="009E4FFA" w:rsidRPr="009A0835" w:rsidRDefault="009E4FFA" w:rsidP="00D64A44">
            <w:pPr>
              <w:spacing w:line="460" w:lineRule="exact"/>
              <w:rPr>
                <w:sz w:val="24"/>
              </w:rPr>
            </w:pPr>
          </w:p>
        </w:tc>
        <w:tc>
          <w:tcPr>
            <w:tcW w:w="1356" w:type="dxa"/>
          </w:tcPr>
          <w:p w:rsidR="009E4FFA" w:rsidRPr="009A0835" w:rsidRDefault="009E4FFA" w:rsidP="00D64A44">
            <w:pPr>
              <w:spacing w:line="460" w:lineRule="exact"/>
              <w:rPr>
                <w:sz w:val="24"/>
              </w:rPr>
            </w:pPr>
          </w:p>
        </w:tc>
        <w:tc>
          <w:tcPr>
            <w:tcW w:w="970" w:type="dxa"/>
          </w:tcPr>
          <w:p w:rsidR="009E4FFA" w:rsidRPr="009A0835" w:rsidRDefault="009E4FFA" w:rsidP="00D64A44">
            <w:pPr>
              <w:spacing w:line="460" w:lineRule="exact"/>
              <w:rPr>
                <w:sz w:val="24"/>
              </w:rPr>
            </w:pPr>
          </w:p>
        </w:tc>
      </w:tr>
      <w:tr w:rsidR="009E4FFA" w:rsidRPr="009A0835" w:rsidTr="009E4FFA">
        <w:trPr>
          <w:jc w:val="center"/>
        </w:trPr>
        <w:tc>
          <w:tcPr>
            <w:tcW w:w="720" w:type="dxa"/>
          </w:tcPr>
          <w:p w:rsidR="009E4FFA" w:rsidRPr="009A0835" w:rsidRDefault="009E4FFA" w:rsidP="00D64A44">
            <w:pPr>
              <w:spacing w:line="460" w:lineRule="exact"/>
              <w:rPr>
                <w:sz w:val="24"/>
              </w:rPr>
            </w:pPr>
            <w:r w:rsidRPr="009A0835">
              <w:rPr>
                <w:sz w:val="24"/>
              </w:rPr>
              <w:t>2</w:t>
            </w:r>
          </w:p>
        </w:tc>
        <w:tc>
          <w:tcPr>
            <w:tcW w:w="1260" w:type="dxa"/>
          </w:tcPr>
          <w:p w:rsidR="009E4FFA" w:rsidRPr="009A0835" w:rsidRDefault="009E4FFA" w:rsidP="00D64A44">
            <w:pPr>
              <w:spacing w:line="460" w:lineRule="exact"/>
              <w:rPr>
                <w:sz w:val="24"/>
              </w:rPr>
            </w:pPr>
          </w:p>
        </w:tc>
        <w:tc>
          <w:tcPr>
            <w:tcW w:w="1440" w:type="dxa"/>
            <w:vAlign w:val="center"/>
          </w:tcPr>
          <w:p w:rsidR="009E4FFA" w:rsidRPr="009A0835" w:rsidRDefault="009E4FFA" w:rsidP="00D64A44">
            <w:pPr>
              <w:spacing w:line="460" w:lineRule="exact"/>
              <w:jc w:val="center"/>
              <w:rPr>
                <w:sz w:val="24"/>
              </w:rPr>
            </w:pPr>
          </w:p>
        </w:tc>
        <w:tc>
          <w:tcPr>
            <w:tcW w:w="1080" w:type="dxa"/>
          </w:tcPr>
          <w:p w:rsidR="009E4FFA" w:rsidRPr="009A0835" w:rsidRDefault="009E4FFA" w:rsidP="00D64A44">
            <w:pPr>
              <w:spacing w:line="460" w:lineRule="exact"/>
              <w:rPr>
                <w:sz w:val="24"/>
              </w:rPr>
            </w:pPr>
          </w:p>
        </w:tc>
        <w:tc>
          <w:tcPr>
            <w:tcW w:w="795" w:type="dxa"/>
          </w:tcPr>
          <w:p w:rsidR="009E4FFA" w:rsidRPr="009A0835" w:rsidRDefault="009E4FFA" w:rsidP="00D64A44">
            <w:pPr>
              <w:spacing w:line="460" w:lineRule="exact"/>
              <w:rPr>
                <w:sz w:val="24"/>
              </w:rPr>
            </w:pPr>
          </w:p>
        </w:tc>
        <w:tc>
          <w:tcPr>
            <w:tcW w:w="1080" w:type="dxa"/>
          </w:tcPr>
          <w:p w:rsidR="009E4FFA" w:rsidRPr="009A0835" w:rsidRDefault="009E4FFA" w:rsidP="00D64A44">
            <w:pPr>
              <w:spacing w:line="460" w:lineRule="exact"/>
              <w:rPr>
                <w:sz w:val="24"/>
              </w:rPr>
            </w:pPr>
          </w:p>
        </w:tc>
        <w:tc>
          <w:tcPr>
            <w:tcW w:w="1356" w:type="dxa"/>
          </w:tcPr>
          <w:p w:rsidR="009E4FFA" w:rsidRPr="009A0835" w:rsidRDefault="009E4FFA" w:rsidP="00D64A44">
            <w:pPr>
              <w:spacing w:line="460" w:lineRule="exact"/>
              <w:rPr>
                <w:sz w:val="24"/>
              </w:rPr>
            </w:pPr>
          </w:p>
        </w:tc>
        <w:tc>
          <w:tcPr>
            <w:tcW w:w="970" w:type="dxa"/>
          </w:tcPr>
          <w:p w:rsidR="009E4FFA" w:rsidRPr="009A0835" w:rsidRDefault="009E4FFA" w:rsidP="00D64A44">
            <w:pPr>
              <w:spacing w:line="460" w:lineRule="exact"/>
              <w:rPr>
                <w:sz w:val="24"/>
              </w:rPr>
            </w:pPr>
          </w:p>
        </w:tc>
      </w:tr>
      <w:tr w:rsidR="009E4FFA" w:rsidRPr="009A0835" w:rsidTr="009E4FFA">
        <w:trPr>
          <w:jc w:val="center"/>
        </w:trPr>
        <w:tc>
          <w:tcPr>
            <w:tcW w:w="720" w:type="dxa"/>
          </w:tcPr>
          <w:p w:rsidR="009E4FFA" w:rsidRPr="009A0835" w:rsidRDefault="009E4FFA" w:rsidP="00D64A44">
            <w:pPr>
              <w:spacing w:line="460" w:lineRule="exact"/>
              <w:rPr>
                <w:sz w:val="24"/>
              </w:rPr>
            </w:pPr>
            <w:r w:rsidRPr="009A0835">
              <w:rPr>
                <w:sz w:val="24"/>
              </w:rPr>
              <w:t>3</w:t>
            </w:r>
          </w:p>
        </w:tc>
        <w:tc>
          <w:tcPr>
            <w:tcW w:w="1260" w:type="dxa"/>
          </w:tcPr>
          <w:p w:rsidR="009E4FFA" w:rsidRPr="009A0835" w:rsidRDefault="009E4FFA" w:rsidP="00D64A44">
            <w:pPr>
              <w:spacing w:line="460" w:lineRule="exact"/>
              <w:rPr>
                <w:sz w:val="24"/>
              </w:rPr>
            </w:pPr>
          </w:p>
        </w:tc>
        <w:tc>
          <w:tcPr>
            <w:tcW w:w="1440" w:type="dxa"/>
            <w:vAlign w:val="center"/>
          </w:tcPr>
          <w:p w:rsidR="009E4FFA" w:rsidRPr="009A0835" w:rsidRDefault="009E4FFA" w:rsidP="00D64A44">
            <w:pPr>
              <w:spacing w:line="460" w:lineRule="exact"/>
              <w:jc w:val="center"/>
              <w:rPr>
                <w:sz w:val="24"/>
              </w:rPr>
            </w:pPr>
          </w:p>
        </w:tc>
        <w:tc>
          <w:tcPr>
            <w:tcW w:w="1080" w:type="dxa"/>
          </w:tcPr>
          <w:p w:rsidR="009E4FFA" w:rsidRPr="009A0835" w:rsidRDefault="009E4FFA" w:rsidP="00D64A44">
            <w:pPr>
              <w:spacing w:line="460" w:lineRule="exact"/>
              <w:rPr>
                <w:sz w:val="24"/>
              </w:rPr>
            </w:pPr>
          </w:p>
        </w:tc>
        <w:tc>
          <w:tcPr>
            <w:tcW w:w="795" w:type="dxa"/>
          </w:tcPr>
          <w:p w:rsidR="009E4FFA" w:rsidRPr="009A0835" w:rsidRDefault="009E4FFA" w:rsidP="00D64A44">
            <w:pPr>
              <w:spacing w:line="460" w:lineRule="exact"/>
              <w:rPr>
                <w:sz w:val="24"/>
              </w:rPr>
            </w:pPr>
          </w:p>
        </w:tc>
        <w:tc>
          <w:tcPr>
            <w:tcW w:w="1080" w:type="dxa"/>
          </w:tcPr>
          <w:p w:rsidR="009E4FFA" w:rsidRPr="009A0835" w:rsidRDefault="009E4FFA" w:rsidP="00D64A44">
            <w:pPr>
              <w:spacing w:line="460" w:lineRule="exact"/>
              <w:rPr>
                <w:sz w:val="24"/>
              </w:rPr>
            </w:pPr>
          </w:p>
        </w:tc>
        <w:tc>
          <w:tcPr>
            <w:tcW w:w="1356" w:type="dxa"/>
          </w:tcPr>
          <w:p w:rsidR="009E4FFA" w:rsidRPr="009A0835" w:rsidRDefault="009E4FFA" w:rsidP="00D64A44">
            <w:pPr>
              <w:spacing w:line="460" w:lineRule="exact"/>
              <w:rPr>
                <w:sz w:val="24"/>
              </w:rPr>
            </w:pPr>
          </w:p>
        </w:tc>
        <w:tc>
          <w:tcPr>
            <w:tcW w:w="970" w:type="dxa"/>
          </w:tcPr>
          <w:p w:rsidR="009E4FFA" w:rsidRPr="009A0835" w:rsidRDefault="009E4FFA" w:rsidP="00D64A44">
            <w:pPr>
              <w:spacing w:line="460" w:lineRule="exact"/>
              <w:rPr>
                <w:sz w:val="24"/>
              </w:rPr>
            </w:pPr>
          </w:p>
        </w:tc>
      </w:tr>
      <w:tr w:rsidR="009E4FFA" w:rsidRPr="009A0835" w:rsidTr="009E4FFA">
        <w:trPr>
          <w:jc w:val="center"/>
        </w:trPr>
        <w:tc>
          <w:tcPr>
            <w:tcW w:w="720" w:type="dxa"/>
          </w:tcPr>
          <w:p w:rsidR="009E4FFA" w:rsidRPr="009A0835" w:rsidRDefault="009E4FFA" w:rsidP="00D64A44">
            <w:pPr>
              <w:spacing w:line="460" w:lineRule="exact"/>
              <w:rPr>
                <w:sz w:val="24"/>
              </w:rPr>
            </w:pPr>
            <w:r w:rsidRPr="009A0835">
              <w:rPr>
                <w:sz w:val="24"/>
              </w:rPr>
              <w:t>…</w:t>
            </w:r>
          </w:p>
        </w:tc>
        <w:tc>
          <w:tcPr>
            <w:tcW w:w="1260" w:type="dxa"/>
          </w:tcPr>
          <w:p w:rsidR="009E4FFA" w:rsidRPr="009A0835" w:rsidRDefault="009E4FFA" w:rsidP="00D64A44">
            <w:pPr>
              <w:spacing w:line="460" w:lineRule="exact"/>
              <w:rPr>
                <w:sz w:val="24"/>
              </w:rPr>
            </w:pPr>
          </w:p>
        </w:tc>
        <w:tc>
          <w:tcPr>
            <w:tcW w:w="1440" w:type="dxa"/>
            <w:vAlign w:val="center"/>
          </w:tcPr>
          <w:p w:rsidR="009E4FFA" w:rsidRPr="009A0835" w:rsidRDefault="009E4FFA" w:rsidP="00D64A44">
            <w:pPr>
              <w:spacing w:line="460" w:lineRule="exact"/>
              <w:jc w:val="center"/>
              <w:rPr>
                <w:sz w:val="24"/>
              </w:rPr>
            </w:pPr>
          </w:p>
        </w:tc>
        <w:tc>
          <w:tcPr>
            <w:tcW w:w="1080" w:type="dxa"/>
          </w:tcPr>
          <w:p w:rsidR="009E4FFA" w:rsidRPr="009A0835" w:rsidRDefault="009E4FFA" w:rsidP="00D64A44">
            <w:pPr>
              <w:spacing w:line="460" w:lineRule="exact"/>
              <w:rPr>
                <w:sz w:val="24"/>
              </w:rPr>
            </w:pPr>
          </w:p>
        </w:tc>
        <w:tc>
          <w:tcPr>
            <w:tcW w:w="795" w:type="dxa"/>
          </w:tcPr>
          <w:p w:rsidR="009E4FFA" w:rsidRPr="009A0835" w:rsidRDefault="009E4FFA" w:rsidP="00D64A44">
            <w:pPr>
              <w:spacing w:line="460" w:lineRule="exact"/>
              <w:rPr>
                <w:sz w:val="24"/>
              </w:rPr>
            </w:pPr>
          </w:p>
        </w:tc>
        <w:tc>
          <w:tcPr>
            <w:tcW w:w="1080" w:type="dxa"/>
          </w:tcPr>
          <w:p w:rsidR="009E4FFA" w:rsidRPr="009A0835" w:rsidRDefault="009E4FFA" w:rsidP="00D64A44">
            <w:pPr>
              <w:spacing w:line="460" w:lineRule="exact"/>
              <w:rPr>
                <w:sz w:val="24"/>
              </w:rPr>
            </w:pPr>
          </w:p>
        </w:tc>
        <w:tc>
          <w:tcPr>
            <w:tcW w:w="1356" w:type="dxa"/>
          </w:tcPr>
          <w:p w:rsidR="009E4FFA" w:rsidRPr="009A0835" w:rsidRDefault="009E4FFA" w:rsidP="00D64A44">
            <w:pPr>
              <w:spacing w:line="460" w:lineRule="exact"/>
              <w:rPr>
                <w:sz w:val="24"/>
              </w:rPr>
            </w:pPr>
          </w:p>
        </w:tc>
        <w:tc>
          <w:tcPr>
            <w:tcW w:w="970" w:type="dxa"/>
          </w:tcPr>
          <w:p w:rsidR="009E4FFA" w:rsidRPr="009A0835" w:rsidRDefault="009E4FFA" w:rsidP="00D64A44">
            <w:pPr>
              <w:spacing w:line="460" w:lineRule="exact"/>
              <w:rPr>
                <w:sz w:val="24"/>
              </w:rPr>
            </w:pPr>
          </w:p>
        </w:tc>
      </w:tr>
    </w:tbl>
    <w:p w:rsidR="005C726B" w:rsidRDefault="005C726B" w:rsidP="005C726B">
      <w:pPr>
        <w:spacing w:line="360" w:lineRule="auto"/>
        <w:ind w:firstLineChars="1700" w:firstLine="4080"/>
        <w:rPr>
          <w:sz w:val="24"/>
          <w:szCs w:val="24"/>
        </w:rPr>
      </w:pPr>
    </w:p>
    <w:p w:rsidR="005C726B" w:rsidRDefault="005C726B" w:rsidP="005C726B">
      <w:pPr>
        <w:spacing w:line="360" w:lineRule="auto"/>
        <w:ind w:firstLineChars="1700" w:firstLine="4080"/>
        <w:rPr>
          <w:sz w:val="24"/>
          <w:szCs w:val="24"/>
        </w:rPr>
      </w:pPr>
    </w:p>
    <w:p w:rsidR="005C726B" w:rsidRDefault="005C726B" w:rsidP="005C726B">
      <w:pPr>
        <w:spacing w:line="360" w:lineRule="auto"/>
        <w:ind w:firstLineChars="1700" w:firstLine="4080"/>
        <w:rPr>
          <w:sz w:val="24"/>
          <w:szCs w:val="24"/>
        </w:rPr>
      </w:pPr>
    </w:p>
    <w:p w:rsidR="005C726B" w:rsidRDefault="005C726B" w:rsidP="005C726B">
      <w:pPr>
        <w:spacing w:line="360" w:lineRule="auto"/>
        <w:ind w:firstLineChars="1700" w:firstLine="4080"/>
        <w:rPr>
          <w:sz w:val="24"/>
          <w:szCs w:val="24"/>
        </w:rPr>
      </w:pPr>
    </w:p>
    <w:p w:rsidR="005C726B" w:rsidRPr="0080752E" w:rsidRDefault="00C93EF5" w:rsidP="005C726B">
      <w:pPr>
        <w:spacing w:line="360" w:lineRule="auto"/>
        <w:ind w:firstLineChars="1700" w:firstLine="4080"/>
        <w:rPr>
          <w:sz w:val="24"/>
        </w:rPr>
      </w:pPr>
      <w:r>
        <w:rPr>
          <w:sz w:val="24"/>
        </w:rPr>
        <w:t>供应商</w:t>
      </w:r>
      <w:r w:rsidR="005C726B" w:rsidRPr="0080752E">
        <w:rPr>
          <w:sz w:val="24"/>
        </w:rPr>
        <w:t>名称：</w:t>
      </w:r>
    </w:p>
    <w:p w:rsidR="005C726B" w:rsidRPr="0080752E" w:rsidRDefault="005C726B" w:rsidP="005C726B">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9E4FFA" w:rsidRPr="005C726B" w:rsidRDefault="009E4FFA" w:rsidP="009E4FFA">
      <w:pPr>
        <w:spacing w:line="460" w:lineRule="exact"/>
        <w:rPr>
          <w:b/>
          <w:sz w:val="24"/>
        </w:rPr>
      </w:pPr>
    </w:p>
    <w:p w:rsidR="00854FEF" w:rsidRPr="009A0835" w:rsidRDefault="004642AD" w:rsidP="009C663D">
      <w:pPr>
        <w:spacing w:line="460" w:lineRule="exact"/>
        <w:jc w:val="left"/>
        <w:rPr>
          <w:b/>
          <w:sz w:val="24"/>
        </w:rPr>
      </w:pPr>
      <w:r w:rsidRPr="009A0835">
        <w:rPr>
          <w:b/>
          <w:sz w:val="24"/>
        </w:rPr>
        <w:br w:type="page"/>
      </w:r>
      <w:r w:rsidR="00854FEF" w:rsidRPr="009A0835">
        <w:rPr>
          <w:b/>
          <w:sz w:val="24"/>
        </w:rPr>
        <w:lastRenderedPageBreak/>
        <w:t>附件</w:t>
      </w:r>
      <w:r w:rsidR="001A5BD0">
        <w:rPr>
          <w:rFonts w:hint="eastAsia"/>
          <w:b/>
          <w:sz w:val="24"/>
        </w:rPr>
        <w:t>12</w:t>
      </w:r>
    </w:p>
    <w:p w:rsidR="00854FEF" w:rsidRDefault="00854FEF" w:rsidP="001B6A39">
      <w:pPr>
        <w:tabs>
          <w:tab w:val="left" w:pos="360"/>
        </w:tabs>
        <w:spacing w:line="560" w:lineRule="exact"/>
        <w:jc w:val="center"/>
        <w:rPr>
          <w:b/>
          <w:sz w:val="24"/>
        </w:rPr>
      </w:pPr>
      <w:r w:rsidRPr="009A0835">
        <w:rPr>
          <w:b/>
          <w:sz w:val="24"/>
        </w:rPr>
        <w:t>货物分项一览表</w:t>
      </w:r>
    </w:p>
    <w:p w:rsidR="001B6A39" w:rsidRPr="009A0835" w:rsidRDefault="001B6A39" w:rsidP="001B6A39">
      <w:pPr>
        <w:tabs>
          <w:tab w:val="left" w:pos="360"/>
        </w:tabs>
        <w:spacing w:line="560" w:lineRule="exact"/>
        <w:jc w:val="center"/>
        <w:rPr>
          <w:b/>
          <w:sz w:val="24"/>
        </w:rPr>
      </w:pPr>
    </w:p>
    <w:p w:rsidR="00854FEF" w:rsidRPr="009A0835" w:rsidRDefault="00854FEF" w:rsidP="00854FEF">
      <w:pPr>
        <w:spacing w:line="460" w:lineRule="exact"/>
        <w:rPr>
          <w:b/>
          <w:sz w:val="24"/>
        </w:rPr>
      </w:pPr>
      <w:r w:rsidRPr="009A0835">
        <w:rPr>
          <w:sz w:val="24"/>
        </w:rPr>
        <w:t>项目名称：</w:t>
      </w:r>
      <w:r w:rsidRPr="009A0835">
        <w:rPr>
          <w:sz w:val="24"/>
          <w:u w:val="single"/>
        </w:rPr>
        <w:t xml:space="preserve">                    </w:t>
      </w:r>
      <w:r w:rsidRPr="009A0835">
        <w:rPr>
          <w:sz w:val="24"/>
        </w:rPr>
        <w:t xml:space="preserve">      </w:t>
      </w:r>
      <w:r w:rsidRPr="009A0835">
        <w:rPr>
          <w:b/>
          <w:sz w:val="24"/>
        </w:rPr>
        <w:t xml:space="preserve">            </w:t>
      </w:r>
    </w:p>
    <w:p w:rsidR="00854FEF" w:rsidRPr="009A0835" w:rsidRDefault="00854FEF" w:rsidP="00854FEF">
      <w:pPr>
        <w:spacing w:line="460" w:lineRule="exact"/>
        <w:rPr>
          <w:b/>
          <w:sz w:val="24"/>
        </w:rPr>
      </w:pPr>
      <w:r w:rsidRPr="009A0835">
        <w:rPr>
          <w:sz w:val="24"/>
        </w:rPr>
        <w:t>项目编号：</w:t>
      </w:r>
      <w:r w:rsidRPr="009A0835">
        <w:rPr>
          <w:sz w:val="24"/>
          <w:u w:val="single"/>
        </w:rPr>
        <w:t xml:space="preserve">                    </w:t>
      </w:r>
      <w:r w:rsidRPr="009A0835">
        <w:rPr>
          <w:sz w:val="24"/>
        </w:rPr>
        <w:t xml:space="preserve">      </w:t>
      </w:r>
      <w:r w:rsidRPr="009A0835">
        <w:rPr>
          <w:b/>
          <w:sz w:val="24"/>
        </w:rPr>
        <w:t xml:space="preserve">            </w:t>
      </w:r>
    </w:p>
    <w:p w:rsidR="00854FEF" w:rsidRPr="009A0835" w:rsidRDefault="00854FEF" w:rsidP="00854FEF">
      <w:pPr>
        <w:spacing w:line="460" w:lineRule="exact"/>
        <w:rPr>
          <w:sz w:val="24"/>
          <w:u w:val="single"/>
        </w:rPr>
      </w:pPr>
      <w:r w:rsidRPr="009A0835">
        <w:rPr>
          <w:sz w:val="24"/>
        </w:rPr>
        <w:t>包号：</w:t>
      </w:r>
      <w:r w:rsidRPr="009A0835">
        <w:rPr>
          <w:sz w:val="24"/>
          <w:u w:val="single"/>
        </w:rPr>
        <w:t xml:space="preserve">                        </w:t>
      </w:r>
    </w:p>
    <w:p w:rsidR="00854FEF" w:rsidRPr="009A0835" w:rsidRDefault="00854FEF" w:rsidP="00090B02">
      <w:pPr>
        <w:tabs>
          <w:tab w:val="left" w:pos="10395"/>
        </w:tabs>
        <w:spacing w:line="460" w:lineRule="exact"/>
        <w:ind w:left="181" w:right="-58"/>
        <w:jc w:val="right"/>
        <w:rPr>
          <w:b/>
          <w:sz w:val="24"/>
        </w:rPr>
      </w:pPr>
      <w:r w:rsidRPr="009A0835">
        <w:rPr>
          <w:sz w:val="24"/>
        </w:rPr>
        <w:t xml:space="preserve">                                                            </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95"/>
        <w:gridCol w:w="767"/>
        <w:gridCol w:w="737"/>
      </w:tblGrid>
      <w:tr w:rsidR="005C726B" w:rsidRPr="00E5285A" w:rsidTr="005C726B">
        <w:trPr>
          <w:jc w:val="center"/>
        </w:trPr>
        <w:tc>
          <w:tcPr>
            <w:tcW w:w="813" w:type="dxa"/>
            <w:noWrap/>
            <w:vAlign w:val="center"/>
          </w:tcPr>
          <w:p w:rsidR="005C726B" w:rsidRPr="00E5285A" w:rsidRDefault="005C726B" w:rsidP="00DE5A34">
            <w:pPr>
              <w:widowControl/>
              <w:jc w:val="center"/>
              <w:rPr>
                <w:bCs/>
                <w:kern w:val="0"/>
                <w:sz w:val="24"/>
                <w:szCs w:val="24"/>
              </w:rPr>
            </w:pPr>
            <w:proofErr w:type="gramStart"/>
            <w:r w:rsidRPr="00E5285A">
              <w:rPr>
                <w:bCs/>
                <w:kern w:val="0"/>
                <w:sz w:val="24"/>
                <w:szCs w:val="24"/>
              </w:rPr>
              <w:t>项号</w:t>
            </w:r>
            <w:proofErr w:type="gramEnd"/>
          </w:p>
        </w:tc>
        <w:tc>
          <w:tcPr>
            <w:tcW w:w="1348" w:type="dxa"/>
            <w:vAlign w:val="center"/>
          </w:tcPr>
          <w:p w:rsidR="005C726B" w:rsidRPr="00E5285A" w:rsidRDefault="00EE3ACE" w:rsidP="00DE5A34">
            <w:pPr>
              <w:widowControl/>
              <w:jc w:val="center"/>
              <w:rPr>
                <w:bCs/>
                <w:kern w:val="0"/>
                <w:sz w:val="24"/>
                <w:szCs w:val="24"/>
              </w:rPr>
            </w:pPr>
            <w:r>
              <w:rPr>
                <w:rFonts w:hint="eastAsia"/>
                <w:bCs/>
                <w:kern w:val="0"/>
                <w:sz w:val="24"/>
                <w:szCs w:val="24"/>
              </w:rPr>
              <w:t>标的</w:t>
            </w:r>
            <w:r w:rsidR="005C726B" w:rsidRPr="00E5285A">
              <w:rPr>
                <w:bCs/>
                <w:kern w:val="0"/>
                <w:sz w:val="24"/>
                <w:szCs w:val="24"/>
              </w:rPr>
              <w:t>名称</w:t>
            </w:r>
          </w:p>
        </w:tc>
        <w:tc>
          <w:tcPr>
            <w:tcW w:w="716" w:type="dxa"/>
            <w:vAlign w:val="center"/>
          </w:tcPr>
          <w:p w:rsidR="005C726B" w:rsidRPr="00E5285A" w:rsidRDefault="005C726B" w:rsidP="00DE5A34">
            <w:pPr>
              <w:widowControl/>
              <w:jc w:val="center"/>
              <w:rPr>
                <w:bCs/>
                <w:kern w:val="0"/>
                <w:sz w:val="24"/>
                <w:szCs w:val="24"/>
              </w:rPr>
            </w:pPr>
            <w:r w:rsidRPr="00E5285A">
              <w:rPr>
                <w:bCs/>
                <w:kern w:val="0"/>
                <w:sz w:val="24"/>
                <w:szCs w:val="24"/>
              </w:rPr>
              <w:t>品牌</w:t>
            </w:r>
          </w:p>
        </w:tc>
        <w:tc>
          <w:tcPr>
            <w:tcW w:w="715" w:type="dxa"/>
            <w:vAlign w:val="center"/>
          </w:tcPr>
          <w:p w:rsidR="005C726B" w:rsidRPr="00E5285A" w:rsidRDefault="005C726B" w:rsidP="00DE5A34">
            <w:pPr>
              <w:widowControl/>
              <w:jc w:val="center"/>
              <w:rPr>
                <w:bCs/>
                <w:kern w:val="0"/>
                <w:sz w:val="24"/>
                <w:szCs w:val="24"/>
              </w:rPr>
            </w:pPr>
            <w:r w:rsidRPr="00E5285A">
              <w:rPr>
                <w:bCs/>
                <w:kern w:val="0"/>
                <w:sz w:val="24"/>
                <w:szCs w:val="24"/>
              </w:rPr>
              <w:t>规格型号</w:t>
            </w:r>
          </w:p>
        </w:tc>
        <w:tc>
          <w:tcPr>
            <w:tcW w:w="1230" w:type="dxa"/>
            <w:vAlign w:val="center"/>
          </w:tcPr>
          <w:p w:rsidR="005C726B" w:rsidRPr="00E5285A" w:rsidRDefault="005C726B" w:rsidP="00DE5A34">
            <w:pPr>
              <w:widowControl/>
              <w:jc w:val="center"/>
              <w:rPr>
                <w:bCs/>
                <w:kern w:val="0"/>
                <w:sz w:val="24"/>
                <w:szCs w:val="24"/>
              </w:rPr>
            </w:pPr>
            <w:r w:rsidRPr="00E5285A">
              <w:rPr>
                <w:bCs/>
                <w:kern w:val="0"/>
                <w:sz w:val="24"/>
                <w:szCs w:val="24"/>
              </w:rPr>
              <w:t>制造商</w:t>
            </w:r>
          </w:p>
        </w:tc>
        <w:tc>
          <w:tcPr>
            <w:tcW w:w="715" w:type="dxa"/>
            <w:vAlign w:val="center"/>
          </w:tcPr>
          <w:p w:rsidR="005C726B" w:rsidRPr="00E5285A" w:rsidRDefault="005C726B" w:rsidP="00DE5A34">
            <w:pPr>
              <w:widowControl/>
              <w:jc w:val="center"/>
              <w:rPr>
                <w:bCs/>
                <w:kern w:val="0"/>
                <w:sz w:val="24"/>
                <w:szCs w:val="24"/>
              </w:rPr>
            </w:pPr>
            <w:r w:rsidRPr="00E5285A">
              <w:rPr>
                <w:bCs/>
                <w:kern w:val="0"/>
                <w:sz w:val="24"/>
                <w:szCs w:val="24"/>
              </w:rPr>
              <w:t>产地</w:t>
            </w:r>
          </w:p>
        </w:tc>
        <w:tc>
          <w:tcPr>
            <w:tcW w:w="1235" w:type="dxa"/>
            <w:vAlign w:val="center"/>
          </w:tcPr>
          <w:p w:rsidR="005C726B" w:rsidRPr="00E5285A" w:rsidRDefault="005C726B" w:rsidP="00DE5A34">
            <w:pPr>
              <w:widowControl/>
              <w:jc w:val="center"/>
              <w:rPr>
                <w:bCs/>
                <w:kern w:val="0"/>
                <w:sz w:val="24"/>
                <w:szCs w:val="24"/>
              </w:rPr>
            </w:pPr>
            <w:r w:rsidRPr="00E5285A">
              <w:rPr>
                <w:bCs/>
                <w:kern w:val="0"/>
                <w:sz w:val="24"/>
                <w:szCs w:val="24"/>
              </w:rPr>
              <w:t>商品属性</w:t>
            </w:r>
          </w:p>
        </w:tc>
        <w:tc>
          <w:tcPr>
            <w:tcW w:w="795" w:type="dxa"/>
            <w:vAlign w:val="center"/>
          </w:tcPr>
          <w:p w:rsidR="005C726B" w:rsidRPr="00E5285A" w:rsidRDefault="005C726B" w:rsidP="00DE5A34">
            <w:pPr>
              <w:widowControl/>
              <w:jc w:val="center"/>
              <w:rPr>
                <w:bCs/>
                <w:kern w:val="0"/>
                <w:sz w:val="24"/>
                <w:szCs w:val="24"/>
              </w:rPr>
            </w:pPr>
            <w:r w:rsidRPr="00E5285A">
              <w:rPr>
                <w:bCs/>
                <w:kern w:val="0"/>
                <w:sz w:val="24"/>
                <w:szCs w:val="24"/>
              </w:rPr>
              <w:t>采购数量</w:t>
            </w:r>
          </w:p>
        </w:tc>
        <w:tc>
          <w:tcPr>
            <w:tcW w:w="767" w:type="dxa"/>
            <w:vAlign w:val="center"/>
          </w:tcPr>
          <w:p w:rsidR="005C726B" w:rsidRPr="00E5285A" w:rsidRDefault="005C726B" w:rsidP="00DE5A34">
            <w:pPr>
              <w:widowControl/>
              <w:jc w:val="center"/>
              <w:rPr>
                <w:bCs/>
                <w:kern w:val="0"/>
                <w:sz w:val="24"/>
                <w:szCs w:val="24"/>
              </w:rPr>
            </w:pPr>
            <w:r w:rsidRPr="00E5285A">
              <w:rPr>
                <w:bCs/>
                <w:kern w:val="0"/>
                <w:sz w:val="24"/>
                <w:szCs w:val="24"/>
              </w:rPr>
              <w:t>计量单位</w:t>
            </w:r>
          </w:p>
        </w:tc>
        <w:tc>
          <w:tcPr>
            <w:tcW w:w="737" w:type="dxa"/>
            <w:vAlign w:val="center"/>
          </w:tcPr>
          <w:p w:rsidR="005C726B" w:rsidRPr="00E5285A" w:rsidRDefault="005C726B" w:rsidP="00DE5A34">
            <w:pPr>
              <w:widowControl/>
              <w:jc w:val="center"/>
              <w:rPr>
                <w:bCs/>
                <w:kern w:val="0"/>
                <w:sz w:val="24"/>
                <w:szCs w:val="24"/>
              </w:rPr>
            </w:pPr>
            <w:r w:rsidRPr="00E5285A">
              <w:rPr>
                <w:rFonts w:hint="eastAsia"/>
                <w:bCs/>
                <w:kern w:val="0"/>
                <w:sz w:val="24"/>
                <w:szCs w:val="24"/>
              </w:rPr>
              <w:t>备注</w:t>
            </w:r>
          </w:p>
        </w:tc>
      </w:tr>
      <w:tr w:rsidR="005C726B" w:rsidRPr="00E5285A" w:rsidTr="005C726B">
        <w:trPr>
          <w:jc w:val="center"/>
        </w:trPr>
        <w:tc>
          <w:tcPr>
            <w:tcW w:w="813" w:type="dxa"/>
            <w:noWrap/>
            <w:vAlign w:val="center"/>
          </w:tcPr>
          <w:p w:rsidR="005C726B" w:rsidRPr="00E5285A" w:rsidRDefault="005C726B" w:rsidP="00DE5A34">
            <w:pPr>
              <w:widowControl/>
              <w:jc w:val="center"/>
              <w:rPr>
                <w:kern w:val="0"/>
                <w:sz w:val="24"/>
                <w:szCs w:val="24"/>
              </w:rPr>
            </w:pPr>
          </w:p>
        </w:tc>
        <w:tc>
          <w:tcPr>
            <w:tcW w:w="1348" w:type="dxa"/>
            <w:noWrap/>
            <w:vAlign w:val="center"/>
          </w:tcPr>
          <w:p w:rsidR="005C726B" w:rsidRPr="00E5285A" w:rsidRDefault="005C726B" w:rsidP="00DE5A34">
            <w:pPr>
              <w:widowControl/>
              <w:jc w:val="center"/>
              <w:rPr>
                <w:kern w:val="0"/>
                <w:sz w:val="24"/>
                <w:szCs w:val="24"/>
              </w:rPr>
            </w:pPr>
          </w:p>
        </w:tc>
        <w:tc>
          <w:tcPr>
            <w:tcW w:w="716" w:type="dxa"/>
            <w:noWrap/>
            <w:vAlign w:val="center"/>
          </w:tcPr>
          <w:p w:rsidR="005C726B" w:rsidRPr="00E5285A" w:rsidRDefault="005C726B" w:rsidP="00DE5A34">
            <w:pPr>
              <w:widowControl/>
              <w:jc w:val="center"/>
              <w:rPr>
                <w:kern w:val="0"/>
                <w:sz w:val="24"/>
                <w:szCs w:val="24"/>
              </w:rPr>
            </w:pPr>
          </w:p>
        </w:tc>
        <w:tc>
          <w:tcPr>
            <w:tcW w:w="715" w:type="dxa"/>
            <w:noWrap/>
            <w:vAlign w:val="center"/>
          </w:tcPr>
          <w:p w:rsidR="005C726B" w:rsidRPr="00E5285A" w:rsidRDefault="005C726B" w:rsidP="00DE5A34">
            <w:pPr>
              <w:widowControl/>
              <w:jc w:val="center"/>
              <w:rPr>
                <w:kern w:val="0"/>
                <w:sz w:val="24"/>
                <w:szCs w:val="24"/>
              </w:rPr>
            </w:pPr>
          </w:p>
        </w:tc>
        <w:tc>
          <w:tcPr>
            <w:tcW w:w="1230" w:type="dxa"/>
            <w:noWrap/>
            <w:vAlign w:val="center"/>
          </w:tcPr>
          <w:p w:rsidR="005C726B" w:rsidRPr="00E5285A" w:rsidRDefault="005C726B" w:rsidP="00DE5A34">
            <w:pPr>
              <w:widowControl/>
              <w:jc w:val="center"/>
              <w:rPr>
                <w:kern w:val="0"/>
                <w:sz w:val="24"/>
                <w:szCs w:val="24"/>
              </w:rPr>
            </w:pPr>
          </w:p>
        </w:tc>
        <w:tc>
          <w:tcPr>
            <w:tcW w:w="715" w:type="dxa"/>
            <w:noWrap/>
            <w:vAlign w:val="center"/>
          </w:tcPr>
          <w:p w:rsidR="005C726B" w:rsidRPr="00E5285A" w:rsidRDefault="005C726B" w:rsidP="00DE5A34">
            <w:pPr>
              <w:widowControl/>
              <w:jc w:val="center"/>
              <w:rPr>
                <w:kern w:val="0"/>
                <w:sz w:val="24"/>
                <w:szCs w:val="24"/>
              </w:rPr>
            </w:pPr>
          </w:p>
        </w:tc>
        <w:tc>
          <w:tcPr>
            <w:tcW w:w="1235" w:type="dxa"/>
            <w:vAlign w:val="center"/>
          </w:tcPr>
          <w:p w:rsidR="005C726B" w:rsidRPr="00E5285A" w:rsidRDefault="005C726B" w:rsidP="00DE5A34">
            <w:pPr>
              <w:widowControl/>
              <w:jc w:val="center"/>
              <w:rPr>
                <w:kern w:val="0"/>
                <w:sz w:val="24"/>
                <w:szCs w:val="18"/>
              </w:rPr>
            </w:pPr>
          </w:p>
        </w:tc>
        <w:tc>
          <w:tcPr>
            <w:tcW w:w="795" w:type="dxa"/>
            <w:noWrap/>
            <w:vAlign w:val="center"/>
          </w:tcPr>
          <w:p w:rsidR="005C726B" w:rsidRPr="00E5285A" w:rsidRDefault="005C726B" w:rsidP="00DE5A34">
            <w:pPr>
              <w:widowControl/>
              <w:jc w:val="center"/>
              <w:rPr>
                <w:kern w:val="0"/>
                <w:sz w:val="24"/>
                <w:szCs w:val="24"/>
              </w:rPr>
            </w:pPr>
          </w:p>
        </w:tc>
        <w:tc>
          <w:tcPr>
            <w:tcW w:w="767" w:type="dxa"/>
            <w:noWrap/>
            <w:vAlign w:val="center"/>
          </w:tcPr>
          <w:p w:rsidR="005C726B" w:rsidRPr="00E5285A" w:rsidRDefault="005C726B" w:rsidP="00DE5A34">
            <w:pPr>
              <w:widowControl/>
              <w:jc w:val="center"/>
              <w:rPr>
                <w:kern w:val="0"/>
                <w:sz w:val="24"/>
                <w:szCs w:val="18"/>
              </w:rPr>
            </w:pPr>
          </w:p>
        </w:tc>
        <w:tc>
          <w:tcPr>
            <w:tcW w:w="737" w:type="dxa"/>
            <w:noWrap/>
            <w:vAlign w:val="center"/>
          </w:tcPr>
          <w:p w:rsidR="005C726B" w:rsidRPr="00E5285A" w:rsidRDefault="005C726B" w:rsidP="00DE5A34">
            <w:pPr>
              <w:widowControl/>
              <w:jc w:val="center"/>
              <w:rPr>
                <w:kern w:val="0"/>
                <w:sz w:val="24"/>
                <w:szCs w:val="24"/>
              </w:rPr>
            </w:pPr>
          </w:p>
        </w:tc>
      </w:tr>
      <w:tr w:rsidR="005C726B" w:rsidRPr="00E5285A" w:rsidTr="005C726B">
        <w:trPr>
          <w:jc w:val="center"/>
        </w:trPr>
        <w:tc>
          <w:tcPr>
            <w:tcW w:w="813" w:type="dxa"/>
            <w:noWrap/>
            <w:vAlign w:val="center"/>
          </w:tcPr>
          <w:p w:rsidR="005C726B" w:rsidRPr="00E5285A" w:rsidRDefault="005C726B" w:rsidP="00DE5A34">
            <w:pPr>
              <w:widowControl/>
              <w:jc w:val="center"/>
              <w:rPr>
                <w:kern w:val="0"/>
                <w:sz w:val="24"/>
                <w:szCs w:val="24"/>
              </w:rPr>
            </w:pPr>
          </w:p>
        </w:tc>
        <w:tc>
          <w:tcPr>
            <w:tcW w:w="1348" w:type="dxa"/>
            <w:noWrap/>
            <w:vAlign w:val="center"/>
          </w:tcPr>
          <w:p w:rsidR="005C726B" w:rsidRPr="00E5285A" w:rsidRDefault="005C726B" w:rsidP="00DE5A34">
            <w:pPr>
              <w:widowControl/>
              <w:jc w:val="center"/>
              <w:rPr>
                <w:kern w:val="0"/>
                <w:sz w:val="24"/>
                <w:szCs w:val="24"/>
              </w:rPr>
            </w:pPr>
          </w:p>
        </w:tc>
        <w:tc>
          <w:tcPr>
            <w:tcW w:w="716" w:type="dxa"/>
            <w:noWrap/>
            <w:vAlign w:val="center"/>
          </w:tcPr>
          <w:p w:rsidR="005C726B" w:rsidRPr="00E5285A" w:rsidRDefault="005C726B" w:rsidP="00DE5A34">
            <w:pPr>
              <w:widowControl/>
              <w:jc w:val="center"/>
              <w:rPr>
                <w:kern w:val="0"/>
                <w:sz w:val="24"/>
                <w:szCs w:val="24"/>
              </w:rPr>
            </w:pPr>
          </w:p>
        </w:tc>
        <w:tc>
          <w:tcPr>
            <w:tcW w:w="715" w:type="dxa"/>
            <w:noWrap/>
            <w:vAlign w:val="center"/>
          </w:tcPr>
          <w:p w:rsidR="005C726B" w:rsidRPr="00E5285A" w:rsidRDefault="005C726B" w:rsidP="00DE5A34">
            <w:pPr>
              <w:widowControl/>
              <w:jc w:val="center"/>
              <w:rPr>
                <w:kern w:val="0"/>
                <w:sz w:val="24"/>
                <w:szCs w:val="24"/>
              </w:rPr>
            </w:pPr>
          </w:p>
        </w:tc>
        <w:tc>
          <w:tcPr>
            <w:tcW w:w="1230" w:type="dxa"/>
            <w:noWrap/>
            <w:vAlign w:val="center"/>
          </w:tcPr>
          <w:p w:rsidR="005C726B" w:rsidRPr="00E5285A" w:rsidRDefault="005C726B" w:rsidP="00DE5A34">
            <w:pPr>
              <w:widowControl/>
              <w:jc w:val="center"/>
              <w:rPr>
                <w:kern w:val="0"/>
                <w:sz w:val="24"/>
                <w:szCs w:val="24"/>
              </w:rPr>
            </w:pPr>
          </w:p>
        </w:tc>
        <w:tc>
          <w:tcPr>
            <w:tcW w:w="715" w:type="dxa"/>
            <w:noWrap/>
            <w:vAlign w:val="center"/>
          </w:tcPr>
          <w:p w:rsidR="005C726B" w:rsidRPr="00E5285A" w:rsidRDefault="005C726B" w:rsidP="00DE5A34">
            <w:pPr>
              <w:widowControl/>
              <w:jc w:val="center"/>
              <w:rPr>
                <w:kern w:val="0"/>
                <w:sz w:val="24"/>
                <w:szCs w:val="24"/>
              </w:rPr>
            </w:pPr>
          </w:p>
        </w:tc>
        <w:tc>
          <w:tcPr>
            <w:tcW w:w="1235" w:type="dxa"/>
            <w:vAlign w:val="center"/>
          </w:tcPr>
          <w:p w:rsidR="005C726B" w:rsidRPr="00E5285A" w:rsidRDefault="005C726B" w:rsidP="00DE5A34">
            <w:pPr>
              <w:widowControl/>
              <w:jc w:val="center"/>
              <w:rPr>
                <w:kern w:val="0"/>
                <w:sz w:val="24"/>
                <w:szCs w:val="18"/>
              </w:rPr>
            </w:pPr>
          </w:p>
        </w:tc>
        <w:tc>
          <w:tcPr>
            <w:tcW w:w="795" w:type="dxa"/>
            <w:noWrap/>
            <w:vAlign w:val="center"/>
          </w:tcPr>
          <w:p w:rsidR="005C726B" w:rsidRPr="00E5285A" w:rsidRDefault="005C726B" w:rsidP="00DE5A34">
            <w:pPr>
              <w:widowControl/>
              <w:jc w:val="center"/>
              <w:rPr>
                <w:kern w:val="0"/>
                <w:sz w:val="24"/>
                <w:szCs w:val="24"/>
              </w:rPr>
            </w:pPr>
          </w:p>
        </w:tc>
        <w:tc>
          <w:tcPr>
            <w:tcW w:w="767" w:type="dxa"/>
            <w:noWrap/>
            <w:vAlign w:val="center"/>
          </w:tcPr>
          <w:p w:rsidR="005C726B" w:rsidRPr="00E5285A" w:rsidRDefault="005C726B" w:rsidP="00DE5A34">
            <w:pPr>
              <w:widowControl/>
              <w:jc w:val="center"/>
              <w:rPr>
                <w:kern w:val="0"/>
                <w:sz w:val="24"/>
                <w:szCs w:val="24"/>
              </w:rPr>
            </w:pPr>
          </w:p>
        </w:tc>
        <w:tc>
          <w:tcPr>
            <w:tcW w:w="737" w:type="dxa"/>
            <w:noWrap/>
            <w:vAlign w:val="center"/>
          </w:tcPr>
          <w:p w:rsidR="005C726B" w:rsidRPr="00E5285A" w:rsidRDefault="005C726B" w:rsidP="00DE5A34">
            <w:pPr>
              <w:widowControl/>
              <w:jc w:val="center"/>
              <w:rPr>
                <w:kern w:val="0"/>
                <w:sz w:val="24"/>
                <w:szCs w:val="24"/>
              </w:rPr>
            </w:pPr>
          </w:p>
        </w:tc>
      </w:tr>
      <w:tr w:rsidR="005C726B" w:rsidRPr="00E5285A" w:rsidTr="005C726B">
        <w:trPr>
          <w:jc w:val="center"/>
        </w:trPr>
        <w:tc>
          <w:tcPr>
            <w:tcW w:w="813" w:type="dxa"/>
            <w:noWrap/>
            <w:vAlign w:val="center"/>
          </w:tcPr>
          <w:p w:rsidR="005C726B" w:rsidRPr="00E5285A" w:rsidRDefault="005C726B" w:rsidP="00DE5A34">
            <w:pPr>
              <w:widowControl/>
              <w:jc w:val="center"/>
              <w:rPr>
                <w:kern w:val="0"/>
                <w:sz w:val="24"/>
                <w:szCs w:val="24"/>
              </w:rPr>
            </w:pPr>
          </w:p>
        </w:tc>
        <w:tc>
          <w:tcPr>
            <w:tcW w:w="1348" w:type="dxa"/>
            <w:noWrap/>
            <w:vAlign w:val="center"/>
          </w:tcPr>
          <w:p w:rsidR="005C726B" w:rsidRPr="00E5285A" w:rsidRDefault="005C726B" w:rsidP="00DE5A34">
            <w:pPr>
              <w:widowControl/>
              <w:jc w:val="center"/>
              <w:rPr>
                <w:kern w:val="0"/>
                <w:sz w:val="24"/>
                <w:szCs w:val="24"/>
              </w:rPr>
            </w:pPr>
          </w:p>
        </w:tc>
        <w:tc>
          <w:tcPr>
            <w:tcW w:w="716" w:type="dxa"/>
            <w:noWrap/>
            <w:vAlign w:val="center"/>
          </w:tcPr>
          <w:p w:rsidR="005C726B" w:rsidRPr="00E5285A" w:rsidRDefault="005C726B" w:rsidP="00DE5A34">
            <w:pPr>
              <w:widowControl/>
              <w:jc w:val="center"/>
              <w:rPr>
                <w:kern w:val="0"/>
                <w:sz w:val="24"/>
                <w:szCs w:val="24"/>
              </w:rPr>
            </w:pPr>
          </w:p>
        </w:tc>
        <w:tc>
          <w:tcPr>
            <w:tcW w:w="715" w:type="dxa"/>
            <w:noWrap/>
            <w:vAlign w:val="center"/>
          </w:tcPr>
          <w:p w:rsidR="005C726B" w:rsidRPr="00E5285A" w:rsidRDefault="005C726B" w:rsidP="00DE5A34">
            <w:pPr>
              <w:widowControl/>
              <w:jc w:val="center"/>
              <w:rPr>
                <w:kern w:val="0"/>
                <w:sz w:val="24"/>
                <w:szCs w:val="24"/>
              </w:rPr>
            </w:pPr>
          </w:p>
        </w:tc>
        <w:tc>
          <w:tcPr>
            <w:tcW w:w="1230" w:type="dxa"/>
            <w:noWrap/>
            <w:vAlign w:val="center"/>
          </w:tcPr>
          <w:p w:rsidR="005C726B" w:rsidRPr="00E5285A" w:rsidRDefault="005C726B" w:rsidP="00DE5A34">
            <w:pPr>
              <w:widowControl/>
              <w:jc w:val="center"/>
              <w:rPr>
                <w:kern w:val="0"/>
                <w:sz w:val="24"/>
                <w:szCs w:val="24"/>
              </w:rPr>
            </w:pPr>
          </w:p>
        </w:tc>
        <w:tc>
          <w:tcPr>
            <w:tcW w:w="715" w:type="dxa"/>
            <w:noWrap/>
            <w:vAlign w:val="center"/>
          </w:tcPr>
          <w:p w:rsidR="005C726B" w:rsidRPr="00E5285A" w:rsidRDefault="005C726B" w:rsidP="00DE5A34">
            <w:pPr>
              <w:widowControl/>
              <w:jc w:val="center"/>
              <w:rPr>
                <w:kern w:val="0"/>
                <w:sz w:val="24"/>
                <w:szCs w:val="24"/>
              </w:rPr>
            </w:pPr>
          </w:p>
        </w:tc>
        <w:tc>
          <w:tcPr>
            <w:tcW w:w="1235" w:type="dxa"/>
            <w:vAlign w:val="center"/>
          </w:tcPr>
          <w:p w:rsidR="005C726B" w:rsidRPr="00E5285A" w:rsidRDefault="005C726B" w:rsidP="00DE5A34">
            <w:pPr>
              <w:widowControl/>
              <w:jc w:val="center"/>
              <w:rPr>
                <w:kern w:val="0"/>
                <w:sz w:val="24"/>
                <w:szCs w:val="18"/>
              </w:rPr>
            </w:pPr>
          </w:p>
        </w:tc>
        <w:tc>
          <w:tcPr>
            <w:tcW w:w="795" w:type="dxa"/>
            <w:noWrap/>
            <w:vAlign w:val="center"/>
          </w:tcPr>
          <w:p w:rsidR="005C726B" w:rsidRPr="00E5285A" w:rsidRDefault="005C726B" w:rsidP="00DE5A34">
            <w:pPr>
              <w:widowControl/>
              <w:jc w:val="center"/>
              <w:rPr>
                <w:kern w:val="0"/>
                <w:sz w:val="24"/>
                <w:szCs w:val="24"/>
              </w:rPr>
            </w:pPr>
          </w:p>
        </w:tc>
        <w:tc>
          <w:tcPr>
            <w:tcW w:w="767" w:type="dxa"/>
            <w:noWrap/>
            <w:vAlign w:val="center"/>
          </w:tcPr>
          <w:p w:rsidR="005C726B" w:rsidRPr="00E5285A" w:rsidRDefault="005C726B" w:rsidP="00DE5A34">
            <w:pPr>
              <w:widowControl/>
              <w:jc w:val="center"/>
              <w:rPr>
                <w:kern w:val="0"/>
                <w:sz w:val="24"/>
                <w:szCs w:val="24"/>
              </w:rPr>
            </w:pPr>
          </w:p>
        </w:tc>
        <w:tc>
          <w:tcPr>
            <w:tcW w:w="737" w:type="dxa"/>
            <w:noWrap/>
            <w:vAlign w:val="center"/>
          </w:tcPr>
          <w:p w:rsidR="005C726B" w:rsidRPr="00E5285A" w:rsidRDefault="005C726B" w:rsidP="00DE5A34">
            <w:pPr>
              <w:widowControl/>
              <w:jc w:val="center"/>
              <w:rPr>
                <w:kern w:val="0"/>
                <w:sz w:val="24"/>
                <w:szCs w:val="24"/>
              </w:rPr>
            </w:pPr>
          </w:p>
        </w:tc>
      </w:tr>
      <w:tr w:rsidR="005C726B" w:rsidRPr="00E5285A" w:rsidTr="005C726B">
        <w:trPr>
          <w:jc w:val="center"/>
        </w:trPr>
        <w:tc>
          <w:tcPr>
            <w:tcW w:w="813" w:type="dxa"/>
            <w:noWrap/>
            <w:vAlign w:val="center"/>
          </w:tcPr>
          <w:p w:rsidR="005C726B" w:rsidRPr="00E5285A" w:rsidRDefault="005C726B" w:rsidP="00DE5A34">
            <w:pPr>
              <w:widowControl/>
              <w:jc w:val="center"/>
              <w:rPr>
                <w:kern w:val="0"/>
                <w:sz w:val="24"/>
                <w:szCs w:val="24"/>
              </w:rPr>
            </w:pPr>
          </w:p>
        </w:tc>
        <w:tc>
          <w:tcPr>
            <w:tcW w:w="1348" w:type="dxa"/>
            <w:noWrap/>
            <w:vAlign w:val="center"/>
          </w:tcPr>
          <w:p w:rsidR="005C726B" w:rsidRPr="00E5285A" w:rsidRDefault="005C726B" w:rsidP="00DE5A34">
            <w:pPr>
              <w:widowControl/>
              <w:jc w:val="center"/>
              <w:rPr>
                <w:kern w:val="0"/>
                <w:sz w:val="24"/>
                <w:szCs w:val="24"/>
              </w:rPr>
            </w:pPr>
          </w:p>
        </w:tc>
        <w:tc>
          <w:tcPr>
            <w:tcW w:w="716" w:type="dxa"/>
            <w:noWrap/>
            <w:vAlign w:val="center"/>
          </w:tcPr>
          <w:p w:rsidR="005C726B" w:rsidRPr="00E5285A" w:rsidRDefault="005C726B" w:rsidP="00DE5A34">
            <w:pPr>
              <w:widowControl/>
              <w:jc w:val="center"/>
              <w:rPr>
                <w:kern w:val="0"/>
                <w:sz w:val="24"/>
                <w:szCs w:val="24"/>
              </w:rPr>
            </w:pPr>
          </w:p>
        </w:tc>
        <w:tc>
          <w:tcPr>
            <w:tcW w:w="715" w:type="dxa"/>
            <w:noWrap/>
            <w:vAlign w:val="center"/>
          </w:tcPr>
          <w:p w:rsidR="005C726B" w:rsidRPr="00E5285A" w:rsidRDefault="005C726B" w:rsidP="00DE5A34">
            <w:pPr>
              <w:widowControl/>
              <w:jc w:val="center"/>
              <w:rPr>
                <w:kern w:val="0"/>
                <w:sz w:val="24"/>
                <w:szCs w:val="24"/>
              </w:rPr>
            </w:pPr>
          </w:p>
        </w:tc>
        <w:tc>
          <w:tcPr>
            <w:tcW w:w="1230" w:type="dxa"/>
            <w:noWrap/>
            <w:vAlign w:val="center"/>
          </w:tcPr>
          <w:p w:rsidR="005C726B" w:rsidRPr="00E5285A" w:rsidRDefault="005C726B" w:rsidP="00DE5A34">
            <w:pPr>
              <w:widowControl/>
              <w:jc w:val="center"/>
              <w:rPr>
                <w:kern w:val="0"/>
                <w:sz w:val="24"/>
                <w:szCs w:val="24"/>
              </w:rPr>
            </w:pPr>
          </w:p>
        </w:tc>
        <w:tc>
          <w:tcPr>
            <w:tcW w:w="715" w:type="dxa"/>
            <w:noWrap/>
            <w:vAlign w:val="center"/>
          </w:tcPr>
          <w:p w:rsidR="005C726B" w:rsidRPr="00E5285A" w:rsidRDefault="005C726B" w:rsidP="00DE5A34">
            <w:pPr>
              <w:widowControl/>
              <w:jc w:val="center"/>
              <w:rPr>
                <w:kern w:val="0"/>
                <w:sz w:val="24"/>
                <w:szCs w:val="24"/>
              </w:rPr>
            </w:pPr>
          </w:p>
        </w:tc>
        <w:tc>
          <w:tcPr>
            <w:tcW w:w="1235" w:type="dxa"/>
            <w:noWrap/>
            <w:vAlign w:val="center"/>
          </w:tcPr>
          <w:p w:rsidR="005C726B" w:rsidRPr="00E5285A" w:rsidRDefault="005C726B" w:rsidP="00DE5A34">
            <w:pPr>
              <w:widowControl/>
              <w:jc w:val="center"/>
              <w:rPr>
                <w:kern w:val="0"/>
                <w:sz w:val="24"/>
                <w:szCs w:val="18"/>
              </w:rPr>
            </w:pPr>
          </w:p>
        </w:tc>
        <w:tc>
          <w:tcPr>
            <w:tcW w:w="795" w:type="dxa"/>
            <w:noWrap/>
            <w:vAlign w:val="center"/>
          </w:tcPr>
          <w:p w:rsidR="005C726B" w:rsidRPr="00E5285A" w:rsidRDefault="005C726B" w:rsidP="00DE5A34">
            <w:pPr>
              <w:widowControl/>
              <w:jc w:val="center"/>
              <w:rPr>
                <w:kern w:val="0"/>
                <w:sz w:val="24"/>
                <w:szCs w:val="24"/>
              </w:rPr>
            </w:pPr>
          </w:p>
        </w:tc>
        <w:tc>
          <w:tcPr>
            <w:tcW w:w="767" w:type="dxa"/>
            <w:noWrap/>
            <w:vAlign w:val="center"/>
          </w:tcPr>
          <w:p w:rsidR="005C726B" w:rsidRPr="00E5285A" w:rsidRDefault="005C726B" w:rsidP="00DE5A34">
            <w:pPr>
              <w:widowControl/>
              <w:jc w:val="center"/>
              <w:rPr>
                <w:kern w:val="0"/>
                <w:sz w:val="24"/>
                <w:szCs w:val="24"/>
              </w:rPr>
            </w:pPr>
          </w:p>
        </w:tc>
        <w:tc>
          <w:tcPr>
            <w:tcW w:w="737" w:type="dxa"/>
            <w:noWrap/>
            <w:vAlign w:val="center"/>
          </w:tcPr>
          <w:p w:rsidR="005C726B" w:rsidRPr="00E5285A" w:rsidRDefault="005C726B" w:rsidP="00DE5A34">
            <w:pPr>
              <w:widowControl/>
              <w:jc w:val="center"/>
              <w:rPr>
                <w:kern w:val="0"/>
                <w:sz w:val="24"/>
                <w:szCs w:val="24"/>
              </w:rPr>
            </w:pPr>
          </w:p>
        </w:tc>
      </w:tr>
      <w:tr w:rsidR="005C726B" w:rsidRPr="00E5285A" w:rsidTr="005C726B">
        <w:trPr>
          <w:jc w:val="center"/>
        </w:trPr>
        <w:tc>
          <w:tcPr>
            <w:tcW w:w="813" w:type="dxa"/>
            <w:noWrap/>
            <w:vAlign w:val="center"/>
          </w:tcPr>
          <w:p w:rsidR="005C726B" w:rsidRPr="00E5285A" w:rsidRDefault="005C726B" w:rsidP="00DE5A34">
            <w:pPr>
              <w:widowControl/>
              <w:jc w:val="center"/>
              <w:rPr>
                <w:kern w:val="0"/>
                <w:sz w:val="24"/>
                <w:szCs w:val="24"/>
              </w:rPr>
            </w:pPr>
          </w:p>
        </w:tc>
        <w:tc>
          <w:tcPr>
            <w:tcW w:w="1348" w:type="dxa"/>
            <w:noWrap/>
            <w:vAlign w:val="center"/>
          </w:tcPr>
          <w:p w:rsidR="005C726B" w:rsidRPr="00E5285A" w:rsidRDefault="005C726B" w:rsidP="00DE5A34">
            <w:pPr>
              <w:widowControl/>
              <w:jc w:val="center"/>
              <w:rPr>
                <w:kern w:val="0"/>
                <w:sz w:val="24"/>
                <w:szCs w:val="24"/>
              </w:rPr>
            </w:pPr>
          </w:p>
        </w:tc>
        <w:tc>
          <w:tcPr>
            <w:tcW w:w="716" w:type="dxa"/>
            <w:noWrap/>
            <w:vAlign w:val="center"/>
          </w:tcPr>
          <w:p w:rsidR="005C726B" w:rsidRPr="00E5285A" w:rsidRDefault="005C726B" w:rsidP="00DE5A34">
            <w:pPr>
              <w:widowControl/>
              <w:jc w:val="center"/>
              <w:rPr>
                <w:kern w:val="0"/>
                <w:sz w:val="24"/>
                <w:szCs w:val="24"/>
              </w:rPr>
            </w:pPr>
          </w:p>
        </w:tc>
        <w:tc>
          <w:tcPr>
            <w:tcW w:w="715" w:type="dxa"/>
            <w:noWrap/>
            <w:vAlign w:val="center"/>
          </w:tcPr>
          <w:p w:rsidR="005C726B" w:rsidRPr="00E5285A" w:rsidRDefault="005C726B" w:rsidP="00DE5A34">
            <w:pPr>
              <w:widowControl/>
              <w:jc w:val="center"/>
              <w:rPr>
                <w:kern w:val="0"/>
                <w:sz w:val="24"/>
                <w:szCs w:val="24"/>
              </w:rPr>
            </w:pPr>
          </w:p>
        </w:tc>
        <w:tc>
          <w:tcPr>
            <w:tcW w:w="1230" w:type="dxa"/>
            <w:noWrap/>
            <w:vAlign w:val="center"/>
          </w:tcPr>
          <w:p w:rsidR="005C726B" w:rsidRPr="00E5285A" w:rsidRDefault="005C726B" w:rsidP="00DE5A34">
            <w:pPr>
              <w:widowControl/>
              <w:jc w:val="center"/>
              <w:rPr>
                <w:kern w:val="0"/>
                <w:sz w:val="24"/>
                <w:szCs w:val="24"/>
              </w:rPr>
            </w:pPr>
          </w:p>
        </w:tc>
        <w:tc>
          <w:tcPr>
            <w:tcW w:w="715" w:type="dxa"/>
            <w:noWrap/>
            <w:vAlign w:val="center"/>
          </w:tcPr>
          <w:p w:rsidR="005C726B" w:rsidRPr="00E5285A" w:rsidRDefault="005C726B" w:rsidP="00DE5A34">
            <w:pPr>
              <w:widowControl/>
              <w:jc w:val="center"/>
              <w:rPr>
                <w:kern w:val="0"/>
                <w:sz w:val="24"/>
                <w:szCs w:val="24"/>
              </w:rPr>
            </w:pPr>
          </w:p>
        </w:tc>
        <w:tc>
          <w:tcPr>
            <w:tcW w:w="1235" w:type="dxa"/>
            <w:noWrap/>
            <w:vAlign w:val="center"/>
          </w:tcPr>
          <w:p w:rsidR="005C726B" w:rsidRPr="00E5285A" w:rsidRDefault="005C726B" w:rsidP="00DE5A34">
            <w:pPr>
              <w:widowControl/>
              <w:jc w:val="center"/>
              <w:rPr>
                <w:kern w:val="0"/>
                <w:sz w:val="24"/>
                <w:szCs w:val="24"/>
              </w:rPr>
            </w:pPr>
          </w:p>
        </w:tc>
        <w:tc>
          <w:tcPr>
            <w:tcW w:w="795" w:type="dxa"/>
            <w:noWrap/>
            <w:vAlign w:val="center"/>
          </w:tcPr>
          <w:p w:rsidR="005C726B" w:rsidRPr="00E5285A" w:rsidRDefault="005C726B" w:rsidP="00DE5A34">
            <w:pPr>
              <w:widowControl/>
              <w:jc w:val="center"/>
              <w:rPr>
                <w:kern w:val="0"/>
                <w:sz w:val="24"/>
                <w:szCs w:val="24"/>
              </w:rPr>
            </w:pPr>
          </w:p>
        </w:tc>
        <w:tc>
          <w:tcPr>
            <w:tcW w:w="767" w:type="dxa"/>
            <w:noWrap/>
            <w:vAlign w:val="center"/>
          </w:tcPr>
          <w:p w:rsidR="005C726B" w:rsidRPr="00E5285A" w:rsidRDefault="005C726B" w:rsidP="00DE5A34">
            <w:pPr>
              <w:widowControl/>
              <w:jc w:val="center"/>
              <w:rPr>
                <w:kern w:val="0"/>
                <w:sz w:val="24"/>
                <w:szCs w:val="24"/>
              </w:rPr>
            </w:pPr>
          </w:p>
        </w:tc>
        <w:tc>
          <w:tcPr>
            <w:tcW w:w="737" w:type="dxa"/>
            <w:noWrap/>
            <w:vAlign w:val="center"/>
          </w:tcPr>
          <w:p w:rsidR="005C726B" w:rsidRPr="00E5285A" w:rsidRDefault="005C726B" w:rsidP="00DE5A34">
            <w:pPr>
              <w:widowControl/>
              <w:jc w:val="center"/>
              <w:rPr>
                <w:kern w:val="0"/>
                <w:sz w:val="24"/>
                <w:szCs w:val="24"/>
              </w:rPr>
            </w:pPr>
          </w:p>
        </w:tc>
      </w:tr>
      <w:tr w:rsidR="005C726B" w:rsidRPr="00E5285A" w:rsidTr="005C726B">
        <w:trPr>
          <w:jc w:val="center"/>
        </w:trPr>
        <w:tc>
          <w:tcPr>
            <w:tcW w:w="813" w:type="dxa"/>
            <w:noWrap/>
            <w:vAlign w:val="center"/>
          </w:tcPr>
          <w:p w:rsidR="005C726B" w:rsidRPr="00E5285A" w:rsidRDefault="005C726B" w:rsidP="00DE5A34">
            <w:pPr>
              <w:widowControl/>
              <w:jc w:val="center"/>
              <w:rPr>
                <w:kern w:val="0"/>
                <w:sz w:val="24"/>
                <w:szCs w:val="24"/>
              </w:rPr>
            </w:pPr>
          </w:p>
        </w:tc>
        <w:tc>
          <w:tcPr>
            <w:tcW w:w="1348" w:type="dxa"/>
            <w:noWrap/>
            <w:vAlign w:val="center"/>
          </w:tcPr>
          <w:p w:rsidR="005C726B" w:rsidRPr="00E5285A" w:rsidRDefault="005C726B" w:rsidP="00DE5A34">
            <w:pPr>
              <w:widowControl/>
              <w:jc w:val="center"/>
              <w:rPr>
                <w:kern w:val="0"/>
                <w:sz w:val="24"/>
                <w:szCs w:val="24"/>
              </w:rPr>
            </w:pPr>
          </w:p>
        </w:tc>
        <w:tc>
          <w:tcPr>
            <w:tcW w:w="716" w:type="dxa"/>
            <w:noWrap/>
            <w:vAlign w:val="center"/>
          </w:tcPr>
          <w:p w:rsidR="005C726B" w:rsidRPr="00E5285A" w:rsidRDefault="005C726B" w:rsidP="00DE5A34">
            <w:pPr>
              <w:widowControl/>
              <w:jc w:val="center"/>
              <w:rPr>
                <w:kern w:val="0"/>
                <w:sz w:val="24"/>
                <w:szCs w:val="24"/>
              </w:rPr>
            </w:pPr>
          </w:p>
        </w:tc>
        <w:tc>
          <w:tcPr>
            <w:tcW w:w="715" w:type="dxa"/>
            <w:noWrap/>
            <w:vAlign w:val="center"/>
          </w:tcPr>
          <w:p w:rsidR="005C726B" w:rsidRPr="00E5285A" w:rsidRDefault="005C726B" w:rsidP="00DE5A34">
            <w:pPr>
              <w:widowControl/>
              <w:jc w:val="center"/>
              <w:rPr>
                <w:kern w:val="0"/>
                <w:sz w:val="24"/>
                <w:szCs w:val="24"/>
              </w:rPr>
            </w:pPr>
          </w:p>
        </w:tc>
        <w:tc>
          <w:tcPr>
            <w:tcW w:w="1230" w:type="dxa"/>
            <w:noWrap/>
            <w:vAlign w:val="center"/>
          </w:tcPr>
          <w:p w:rsidR="005C726B" w:rsidRPr="00E5285A" w:rsidRDefault="005C726B" w:rsidP="00DE5A34">
            <w:pPr>
              <w:widowControl/>
              <w:jc w:val="center"/>
              <w:rPr>
                <w:kern w:val="0"/>
                <w:sz w:val="24"/>
                <w:szCs w:val="24"/>
              </w:rPr>
            </w:pPr>
          </w:p>
        </w:tc>
        <w:tc>
          <w:tcPr>
            <w:tcW w:w="715" w:type="dxa"/>
            <w:noWrap/>
            <w:vAlign w:val="center"/>
          </w:tcPr>
          <w:p w:rsidR="005C726B" w:rsidRPr="00E5285A" w:rsidRDefault="005C726B" w:rsidP="00DE5A34">
            <w:pPr>
              <w:widowControl/>
              <w:jc w:val="center"/>
              <w:rPr>
                <w:kern w:val="0"/>
                <w:sz w:val="24"/>
                <w:szCs w:val="24"/>
              </w:rPr>
            </w:pPr>
          </w:p>
        </w:tc>
        <w:tc>
          <w:tcPr>
            <w:tcW w:w="1235" w:type="dxa"/>
            <w:noWrap/>
            <w:vAlign w:val="center"/>
          </w:tcPr>
          <w:p w:rsidR="005C726B" w:rsidRPr="00E5285A" w:rsidRDefault="005C726B" w:rsidP="00DE5A34">
            <w:pPr>
              <w:widowControl/>
              <w:jc w:val="center"/>
              <w:rPr>
                <w:kern w:val="0"/>
                <w:sz w:val="24"/>
                <w:szCs w:val="24"/>
              </w:rPr>
            </w:pPr>
          </w:p>
        </w:tc>
        <w:tc>
          <w:tcPr>
            <w:tcW w:w="795" w:type="dxa"/>
            <w:noWrap/>
            <w:vAlign w:val="center"/>
          </w:tcPr>
          <w:p w:rsidR="005C726B" w:rsidRPr="00E5285A" w:rsidRDefault="005C726B" w:rsidP="00DE5A34">
            <w:pPr>
              <w:widowControl/>
              <w:jc w:val="center"/>
              <w:rPr>
                <w:kern w:val="0"/>
                <w:sz w:val="24"/>
                <w:szCs w:val="24"/>
              </w:rPr>
            </w:pPr>
          </w:p>
        </w:tc>
        <w:tc>
          <w:tcPr>
            <w:tcW w:w="767" w:type="dxa"/>
            <w:noWrap/>
            <w:vAlign w:val="center"/>
          </w:tcPr>
          <w:p w:rsidR="005C726B" w:rsidRPr="00E5285A" w:rsidRDefault="005C726B" w:rsidP="00DE5A34">
            <w:pPr>
              <w:widowControl/>
              <w:jc w:val="center"/>
              <w:rPr>
                <w:kern w:val="0"/>
                <w:sz w:val="24"/>
                <w:szCs w:val="24"/>
              </w:rPr>
            </w:pPr>
          </w:p>
        </w:tc>
        <w:tc>
          <w:tcPr>
            <w:tcW w:w="737" w:type="dxa"/>
            <w:noWrap/>
            <w:vAlign w:val="center"/>
          </w:tcPr>
          <w:p w:rsidR="005C726B" w:rsidRPr="00E5285A" w:rsidRDefault="005C726B" w:rsidP="00DE5A34">
            <w:pPr>
              <w:widowControl/>
              <w:jc w:val="center"/>
              <w:rPr>
                <w:kern w:val="0"/>
                <w:sz w:val="24"/>
                <w:szCs w:val="24"/>
              </w:rPr>
            </w:pPr>
          </w:p>
        </w:tc>
      </w:tr>
      <w:tr w:rsidR="005C726B" w:rsidRPr="00E5285A" w:rsidTr="005C726B">
        <w:trPr>
          <w:jc w:val="center"/>
        </w:trPr>
        <w:tc>
          <w:tcPr>
            <w:tcW w:w="813" w:type="dxa"/>
            <w:noWrap/>
            <w:vAlign w:val="center"/>
          </w:tcPr>
          <w:p w:rsidR="005C726B" w:rsidRPr="00E5285A" w:rsidRDefault="005C726B" w:rsidP="00DE5A34">
            <w:pPr>
              <w:widowControl/>
              <w:jc w:val="center"/>
              <w:rPr>
                <w:kern w:val="0"/>
                <w:sz w:val="24"/>
                <w:szCs w:val="24"/>
              </w:rPr>
            </w:pPr>
          </w:p>
        </w:tc>
        <w:tc>
          <w:tcPr>
            <w:tcW w:w="1348" w:type="dxa"/>
            <w:noWrap/>
            <w:vAlign w:val="center"/>
          </w:tcPr>
          <w:p w:rsidR="005C726B" w:rsidRPr="00E5285A" w:rsidRDefault="005C726B" w:rsidP="00DE5A34">
            <w:pPr>
              <w:widowControl/>
              <w:jc w:val="center"/>
              <w:rPr>
                <w:kern w:val="0"/>
                <w:sz w:val="24"/>
                <w:szCs w:val="24"/>
              </w:rPr>
            </w:pPr>
          </w:p>
        </w:tc>
        <w:tc>
          <w:tcPr>
            <w:tcW w:w="716" w:type="dxa"/>
            <w:noWrap/>
            <w:vAlign w:val="center"/>
          </w:tcPr>
          <w:p w:rsidR="005C726B" w:rsidRPr="00E5285A" w:rsidRDefault="005C726B" w:rsidP="00DE5A34">
            <w:pPr>
              <w:widowControl/>
              <w:jc w:val="center"/>
              <w:rPr>
                <w:kern w:val="0"/>
                <w:sz w:val="24"/>
                <w:szCs w:val="24"/>
              </w:rPr>
            </w:pPr>
          </w:p>
        </w:tc>
        <w:tc>
          <w:tcPr>
            <w:tcW w:w="715" w:type="dxa"/>
            <w:noWrap/>
            <w:vAlign w:val="center"/>
          </w:tcPr>
          <w:p w:rsidR="005C726B" w:rsidRPr="00E5285A" w:rsidRDefault="005C726B" w:rsidP="00DE5A34">
            <w:pPr>
              <w:widowControl/>
              <w:jc w:val="center"/>
              <w:rPr>
                <w:kern w:val="0"/>
                <w:sz w:val="24"/>
                <w:szCs w:val="24"/>
              </w:rPr>
            </w:pPr>
          </w:p>
        </w:tc>
        <w:tc>
          <w:tcPr>
            <w:tcW w:w="1230" w:type="dxa"/>
            <w:noWrap/>
            <w:vAlign w:val="center"/>
          </w:tcPr>
          <w:p w:rsidR="005C726B" w:rsidRPr="00E5285A" w:rsidRDefault="005C726B" w:rsidP="00DE5A34">
            <w:pPr>
              <w:widowControl/>
              <w:jc w:val="center"/>
              <w:rPr>
                <w:kern w:val="0"/>
                <w:sz w:val="24"/>
                <w:szCs w:val="24"/>
              </w:rPr>
            </w:pPr>
          </w:p>
        </w:tc>
        <w:tc>
          <w:tcPr>
            <w:tcW w:w="715" w:type="dxa"/>
            <w:noWrap/>
            <w:vAlign w:val="center"/>
          </w:tcPr>
          <w:p w:rsidR="005C726B" w:rsidRPr="00E5285A" w:rsidRDefault="005C726B" w:rsidP="00DE5A34">
            <w:pPr>
              <w:widowControl/>
              <w:jc w:val="center"/>
              <w:rPr>
                <w:kern w:val="0"/>
                <w:sz w:val="24"/>
                <w:szCs w:val="24"/>
              </w:rPr>
            </w:pPr>
          </w:p>
        </w:tc>
        <w:tc>
          <w:tcPr>
            <w:tcW w:w="1235" w:type="dxa"/>
            <w:noWrap/>
            <w:vAlign w:val="center"/>
          </w:tcPr>
          <w:p w:rsidR="005C726B" w:rsidRPr="00E5285A" w:rsidRDefault="005C726B" w:rsidP="00DE5A34">
            <w:pPr>
              <w:widowControl/>
              <w:jc w:val="center"/>
              <w:rPr>
                <w:kern w:val="0"/>
                <w:sz w:val="24"/>
                <w:szCs w:val="24"/>
              </w:rPr>
            </w:pPr>
          </w:p>
        </w:tc>
        <w:tc>
          <w:tcPr>
            <w:tcW w:w="795" w:type="dxa"/>
            <w:noWrap/>
            <w:vAlign w:val="center"/>
          </w:tcPr>
          <w:p w:rsidR="005C726B" w:rsidRPr="00E5285A" w:rsidRDefault="005C726B" w:rsidP="00DE5A34">
            <w:pPr>
              <w:widowControl/>
              <w:jc w:val="center"/>
              <w:rPr>
                <w:kern w:val="0"/>
                <w:sz w:val="24"/>
                <w:szCs w:val="24"/>
              </w:rPr>
            </w:pPr>
          </w:p>
        </w:tc>
        <w:tc>
          <w:tcPr>
            <w:tcW w:w="767" w:type="dxa"/>
            <w:noWrap/>
            <w:vAlign w:val="center"/>
          </w:tcPr>
          <w:p w:rsidR="005C726B" w:rsidRPr="00E5285A" w:rsidRDefault="005C726B" w:rsidP="00DE5A34">
            <w:pPr>
              <w:widowControl/>
              <w:jc w:val="center"/>
              <w:rPr>
                <w:kern w:val="0"/>
                <w:sz w:val="24"/>
                <w:szCs w:val="24"/>
              </w:rPr>
            </w:pPr>
          </w:p>
        </w:tc>
        <w:tc>
          <w:tcPr>
            <w:tcW w:w="737" w:type="dxa"/>
            <w:noWrap/>
            <w:vAlign w:val="center"/>
          </w:tcPr>
          <w:p w:rsidR="005C726B" w:rsidRPr="00E5285A" w:rsidRDefault="005C726B" w:rsidP="00DE5A34">
            <w:pPr>
              <w:widowControl/>
              <w:jc w:val="center"/>
              <w:rPr>
                <w:kern w:val="0"/>
                <w:sz w:val="24"/>
                <w:szCs w:val="24"/>
              </w:rPr>
            </w:pPr>
          </w:p>
        </w:tc>
      </w:tr>
    </w:tbl>
    <w:p w:rsidR="005C726B" w:rsidRPr="00E5285A" w:rsidRDefault="005C726B" w:rsidP="00854FEF">
      <w:pPr>
        <w:spacing w:line="460" w:lineRule="exact"/>
        <w:ind w:left="180"/>
        <w:rPr>
          <w:sz w:val="24"/>
        </w:rPr>
      </w:pPr>
    </w:p>
    <w:p w:rsidR="005C726B" w:rsidRPr="00E5285A" w:rsidRDefault="005C726B" w:rsidP="005C726B">
      <w:pPr>
        <w:spacing w:line="360" w:lineRule="auto"/>
        <w:ind w:left="181"/>
        <w:rPr>
          <w:sz w:val="24"/>
          <w:szCs w:val="24"/>
        </w:rPr>
      </w:pPr>
      <w:r w:rsidRPr="00E5285A">
        <w:rPr>
          <w:sz w:val="24"/>
          <w:szCs w:val="24"/>
        </w:rPr>
        <w:t>注：</w:t>
      </w:r>
    </w:p>
    <w:p w:rsidR="005C726B" w:rsidRPr="00E5285A" w:rsidRDefault="005C726B" w:rsidP="005C726B">
      <w:pPr>
        <w:spacing w:line="360" w:lineRule="auto"/>
        <w:ind w:left="181"/>
        <w:rPr>
          <w:sz w:val="24"/>
          <w:szCs w:val="24"/>
        </w:rPr>
      </w:pPr>
      <w:r w:rsidRPr="00E5285A">
        <w:rPr>
          <w:sz w:val="24"/>
          <w:szCs w:val="24"/>
        </w:rPr>
        <w:t xml:space="preserve">1. </w:t>
      </w:r>
      <w:r w:rsidRPr="00E5285A">
        <w:rPr>
          <w:sz w:val="24"/>
          <w:szCs w:val="24"/>
        </w:rPr>
        <w:t>商品属性应在</w:t>
      </w:r>
      <w:r w:rsidRPr="00E5285A">
        <w:rPr>
          <w:sz w:val="24"/>
          <w:szCs w:val="24"/>
        </w:rPr>
        <w:t>“</w:t>
      </w:r>
      <w:r w:rsidRPr="00E5285A">
        <w:rPr>
          <w:sz w:val="24"/>
          <w:szCs w:val="24"/>
        </w:rPr>
        <w:t>环保产品</w:t>
      </w:r>
      <w:r w:rsidRPr="00E5285A">
        <w:rPr>
          <w:sz w:val="24"/>
          <w:szCs w:val="24"/>
        </w:rPr>
        <w:t>”</w:t>
      </w:r>
      <w:r w:rsidRPr="00E5285A">
        <w:rPr>
          <w:sz w:val="24"/>
          <w:szCs w:val="24"/>
        </w:rPr>
        <w:t>、</w:t>
      </w:r>
      <w:r w:rsidRPr="00E5285A">
        <w:rPr>
          <w:sz w:val="24"/>
          <w:szCs w:val="24"/>
        </w:rPr>
        <w:t>“</w:t>
      </w:r>
      <w:r w:rsidRPr="00E5285A">
        <w:rPr>
          <w:sz w:val="24"/>
          <w:szCs w:val="24"/>
        </w:rPr>
        <w:t>节能、节水产品</w:t>
      </w:r>
      <w:r w:rsidRPr="00E5285A">
        <w:rPr>
          <w:sz w:val="24"/>
          <w:szCs w:val="24"/>
        </w:rPr>
        <w:t>”</w:t>
      </w:r>
      <w:r w:rsidRPr="00E5285A">
        <w:rPr>
          <w:sz w:val="24"/>
          <w:szCs w:val="24"/>
        </w:rPr>
        <w:t>、</w:t>
      </w:r>
      <w:r w:rsidRPr="00E5285A">
        <w:rPr>
          <w:sz w:val="24"/>
          <w:szCs w:val="24"/>
        </w:rPr>
        <w:t>“</w:t>
      </w:r>
      <w:r w:rsidRPr="00E5285A">
        <w:rPr>
          <w:sz w:val="24"/>
          <w:szCs w:val="24"/>
        </w:rPr>
        <w:t>自主知识产权产品</w:t>
      </w:r>
      <w:r w:rsidRPr="00E5285A">
        <w:rPr>
          <w:sz w:val="24"/>
          <w:szCs w:val="24"/>
        </w:rPr>
        <w:t>”</w:t>
      </w:r>
      <w:r w:rsidRPr="00E5285A">
        <w:rPr>
          <w:sz w:val="24"/>
          <w:szCs w:val="24"/>
        </w:rPr>
        <w:t>、</w:t>
      </w:r>
      <w:r w:rsidRPr="00E5285A">
        <w:rPr>
          <w:sz w:val="24"/>
          <w:szCs w:val="24"/>
        </w:rPr>
        <w:t>“</w:t>
      </w:r>
      <w:r w:rsidRPr="00E5285A">
        <w:rPr>
          <w:sz w:val="24"/>
          <w:szCs w:val="24"/>
        </w:rPr>
        <w:t>无</w:t>
      </w:r>
      <w:r w:rsidRPr="00E5285A">
        <w:rPr>
          <w:sz w:val="24"/>
          <w:szCs w:val="24"/>
        </w:rPr>
        <w:t>”</w:t>
      </w:r>
      <w:r w:rsidRPr="00E5285A">
        <w:rPr>
          <w:sz w:val="24"/>
          <w:szCs w:val="24"/>
        </w:rPr>
        <w:t>四个选择项中选择填写。</w:t>
      </w:r>
    </w:p>
    <w:p w:rsidR="005C726B" w:rsidRPr="00E5285A" w:rsidRDefault="005C726B" w:rsidP="005C726B">
      <w:pPr>
        <w:spacing w:line="360" w:lineRule="auto"/>
        <w:ind w:left="181"/>
        <w:rPr>
          <w:sz w:val="24"/>
          <w:szCs w:val="24"/>
        </w:rPr>
      </w:pPr>
      <w:r w:rsidRPr="00E5285A">
        <w:rPr>
          <w:sz w:val="24"/>
          <w:szCs w:val="24"/>
        </w:rPr>
        <w:t xml:space="preserve">2. </w:t>
      </w:r>
      <w:r w:rsidRPr="00E5285A">
        <w:rPr>
          <w:rFonts w:hint="eastAsia"/>
          <w:sz w:val="24"/>
          <w:szCs w:val="24"/>
        </w:rPr>
        <w:t>货物</w:t>
      </w:r>
      <w:r w:rsidRPr="00E5285A">
        <w:rPr>
          <w:sz w:val="24"/>
          <w:szCs w:val="24"/>
        </w:rPr>
        <w:t>分项一览表中应列明</w:t>
      </w:r>
      <w:r w:rsidRPr="00E5285A">
        <w:rPr>
          <w:rFonts w:hint="eastAsia"/>
          <w:sz w:val="24"/>
          <w:szCs w:val="24"/>
        </w:rPr>
        <w:t>货物</w:t>
      </w:r>
      <w:r w:rsidRPr="00E5285A">
        <w:rPr>
          <w:sz w:val="24"/>
          <w:szCs w:val="24"/>
        </w:rPr>
        <w:t>一览表中每项的分项内容。</w:t>
      </w:r>
    </w:p>
    <w:p w:rsidR="005C726B" w:rsidRPr="00E5285A" w:rsidRDefault="005C726B" w:rsidP="005C726B">
      <w:pPr>
        <w:spacing w:line="360" w:lineRule="auto"/>
        <w:ind w:left="181"/>
        <w:rPr>
          <w:sz w:val="24"/>
          <w:szCs w:val="24"/>
        </w:rPr>
      </w:pPr>
      <w:r w:rsidRPr="00E5285A">
        <w:rPr>
          <w:rFonts w:hint="eastAsia"/>
          <w:sz w:val="24"/>
          <w:szCs w:val="24"/>
        </w:rPr>
        <w:t xml:space="preserve">3. </w:t>
      </w:r>
      <w:r w:rsidRPr="00E5285A">
        <w:rPr>
          <w:rFonts w:hint="eastAsia"/>
          <w:sz w:val="24"/>
          <w:szCs w:val="24"/>
        </w:rPr>
        <w:t>如国产产品，产地精确到省级行政区域。如进口产品，产地精确到国家。</w:t>
      </w:r>
    </w:p>
    <w:p w:rsidR="005C726B" w:rsidRPr="0080752E" w:rsidRDefault="005C726B" w:rsidP="005C726B">
      <w:pPr>
        <w:spacing w:line="360" w:lineRule="auto"/>
        <w:ind w:left="181"/>
        <w:rPr>
          <w:sz w:val="24"/>
          <w:szCs w:val="24"/>
        </w:rPr>
      </w:pPr>
    </w:p>
    <w:p w:rsidR="005C726B" w:rsidRPr="0080752E" w:rsidRDefault="00C93EF5" w:rsidP="005C726B">
      <w:pPr>
        <w:spacing w:line="360" w:lineRule="auto"/>
        <w:ind w:firstLineChars="1700" w:firstLine="4080"/>
        <w:rPr>
          <w:sz w:val="24"/>
        </w:rPr>
      </w:pPr>
      <w:r>
        <w:rPr>
          <w:sz w:val="24"/>
        </w:rPr>
        <w:t>供应商</w:t>
      </w:r>
      <w:r w:rsidR="005C726B" w:rsidRPr="0080752E">
        <w:rPr>
          <w:sz w:val="24"/>
        </w:rPr>
        <w:t>名称：</w:t>
      </w:r>
    </w:p>
    <w:p w:rsidR="005C726B" w:rsidRPr="0080752E" w:rsidRDefault="005C726B" w:rsidP="005C726B">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5C726B" w:rsidRPr="005C726B" w:rsidRDefault="005C726B" w:rsidP="00854FEF">
      <w:pPr>
        <w:spacing w:line="460" w:lineRule="exact"/>
        <w:ind w:left="180"/>
        <w:rPr>
          <w:sz w:val="24"/>
        </w:rPr>
      </w:pPr>
    </w:p>
    <w:p w:rsidR="00854FEF" w:rsidRPr="009A0835" w:rsidRDefault="00854FEF" w:rsidP="009C663D">
      <w:pPr>
        <w:spacing w:line="460" w:lineRule="exact"/>
        <w:jc w:val="left"/>
        <w:rPr>
          <w:b/>
          <w:sz w:val="24"/>
        </w:rPr>
      </w:pPr>
      <w:r w:rsidRPr="009A0835">
        <w:rPr>
          <w:b/>
          <w:sz w:val="24"/>
        </w:rPr>
        <w:br w:type="page"/>
      </w:r>
      <w:r w:rsidRPr="009A0835">
        <w:rPr>
          <w:b/>
          <w:sz w:val="24"/>
        </w:rPr>
        <w:lastRenderedPageBreak/>
        <w:t>附件</w:t>
      </w:r>
      <w:r w:rsidR="001A5BD0">
        <w:rPr>
          <w:rFonts w:hint="eastAsia"/>
          <w:b/>
          <w:sz w:val="24"/>
        </w:rPr>
        <w:t>13</w:t>
      </w:r>
      <w:r w:rsidR="008F6AEF">
        <w:rPr>
          <w:rFonts w:hint="eastAsia"/>
          <w:b/>
          <w:sz w:val="24"/>
        </w:rPr>
        <w:t>-1</w:t>
      </w:r>
    </w:p>
    <w:p w:rsidR="00090B02" w:rsidRPr="001B6A39" w:rsidRDefault="00090B02" w:rsidP="001B6A39">
      <w:pPr>
        <w:tabs>
          <w:tab w:val="left" w:pos="360"/>
        </w:tabs>
        <w:spacing w:line="560" w:lineRule="exact"/>
        <w:jc w:val="center"/>
        <w:rPr>
          <w:b/>
          <w:sz w:val="24"/>
        </w:rPr>
      </w:pPr>
      <w:r w:rsidRPr="001B6A39">
        <w:rPr>
          <w:b/>
          <w:sz w:val="24"/>
        </w:rPr>
        <w:t>商务要求点对点应答表</w:t>
      </w:r>
    </w:p>
    <w:p w:rsidR="005C726B" w:rsidRPr="0080752E" w:rsidRDefault="005C726B" w:rsidP="005C726B">
      <w:pPr>
        <w:spacing w:line="460" w:lineRule="exact"/>
        <w:rPr>
          <w:sz w:val="24"/>
        </w:rPr>
      </w:pPr>
    </w:p>
    <w:p w:rsidR="005C726B" w:rsidRPr="0080752E" w:rsidRDefault="005C726B" w:rsidP="005C726B">
      <w:pPr>
        <w:spacing w:line="460" w:lineRule="exact"/>
        <w:rPr>
          <w:sz w:val="24"/>
        </w:rPr>
      </w:pPr>
      <w:r w:rsidRPr="0080752E">
        <w:rPr>
          <w:sz w:val="24"/>
        </w:rPr>
        <w:t>项目名称：</w:t>
      </w:r>
      <w:r w:rsidRPr="0080752E">
        <w:rPr>
          <w:sz w:val="24"/>
          <w:u w:val="single"/>
        </w:rPr>
        <w:t xml:space="preserve">                    </w:t>
      </w:r>
    </w:p>
    <w:p w:rsidR="005C726B" w:rsidRPr="0080752E" w:rsidRDefault="005C726B" w:rsidP="005C726B">
      <w:pPr>
        <w:spacing w:line="460" w:lineRule="exact"/>
        <w:rPr>
          <w:sz w:val="24"/>
        </w:rPr>
      </w:pPr>
      <w:r w:rsidRPr="0080752E">
        <w:rPr>
          <w:sz w:val="24"/>
        </w:rPr>
        <w:t>项目编号：</w:t>
      </w:r>
      <w:r w:rsidRPr="0080752E">
        <w:rPr>
          <w:sz w:val="24"/>
          <w:u w:val="single"/>
        </w:rPr>
        <w:t xml:space="preserve">                    </w:t>
      </w:r>
    </w:p>
    <w:p w:rsidR="005C726B" w:rsidRDefault="005C726B" w:rsidP="005C726B">
      <w:pPr>
        <w:spacing w:line="460" w:lineRule="exact"/>
        <w:rPr>
          <w:sz w:val="24"/>
          <w:u w:val="single"/>
        </w:rPr>
      </w:pPr>
      <w:r w:rsidRPr="0080752E">
        <w:rPr>
          <w:sz w:val="24"/>
        </w:rPr>
        <w:t>包号：</w:t>
      </w:r>
      <w:r w:rsidRPr="0080752E">
        <w:rPr>
          <w:sz w:val="24"/>
          <w:u w:val="single"/>
        </w:rPr>
        <w:t xml:space="preserve">                        </w:t>
      </w:r>
    </w:p>
    <w:p w:rsidR="005C726B" w:rsidRPr="0080752E" w:rsidRDefault="005C726B" w:rsidP="005C726B">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5C726B" w:rsidRPr="0080752E" w:rsidTr="00DE5A34">
        <w:trPr>
          <w:jc w:val="center"/>
        </w:trPr>
        <w:tc>
          <w:tcPr>
            <w:tcW w:w="1080" w:type="dxa"/>
            <w:shd w:val="clear" w:color="auto" w:fill="auto"/>
            <w:vAlign w:val="center"/>
            <w:hideMark/>
          </w:tcPr>
          <w:p w:rsidR="005C726B" w:rsidRPr="0080752E" w:rsidRDefault="005C726B" w:rsidP="00DE5A34">
            <w:pPr>
              <w:widowControl/>
              <w:snapToGrid w:val="0"/>
              <w:jc w:val="center"/>
              <w:rPr>
                <w:kern w:val="0"/>
                <w:sz w:val="24"/>
                <w:szCs w:val="21"/>
              </w:rPr>
            </w:pPr>
            <w:r w:rsidRPr="0080752E">
              <w:rPr>
                <w:kern w:val="0"/>
                <w:sz w:val="24"/>
                <w:szCs w:val="21"/>
              </w:rPr>
              <w:t>序号</w:t>
            </w:r>
          </w:p>
        </w:tc>
        <w:tc>
          <w:tcPr>
            <w:tcW w:w="2500" w:type="dxa"/>
            <w:shd w:val="clear" w:color="auto" w:fill="auto"/>
            <w:vAlign w:val="center"/>
            <w:hideMark/>
          </w:tcPr>
          <w:p w:rsidR="005C726B" w:rsidRPr="0080752E" w:rsidRDefault="00FD4B52" w:rsidP="00DE5A34">
            <w:pPr>
              <w:widowControl/>
              <w:snapToGrid w:val="0"/>
              <w:jc w:val="center"/>
              <w:rPr>
                <w:kern w:val="0"/>
                <w:sz w:val="24"/>
                <w:szCs w:val="21"/>
              </w:rPr>
            </w:pPr>
            <w:r>
              <w:rPr>
                <w:rFonts w:hint="eastAsia"/>
                <w:kern w:val="0"/>
                <w:sz w:val="24"/>
                <w:szCs w:val="21"/>
              </w:rPr>
              <w:t>谈判</w:t>
            </w:r>
            <w:r w:rsidR="005C726B" w:rsidRPr="0080752E">
              <w:rPr>
                <w:kern w:val="0"/>
                <w:sz w:val="24"/>
                <w:szCs w:val="21"/>
              </w:rPr>
              <w:t>要求</w:t>
            </w:r>
          </w:p>
        </w:tc>
        <w:tc>
          <w:tcPr>
            <w:tcW w:w="2680" w:type="dxa"/>
            <w:shd w:val="clear" w:color="auto" w:fill="auto"/>
            <w:vAlign w:val="center"/>
            <w:hideMark/>
          </w:tcPr>
          <w:p w:rsidR="005C726B" w:rsidRPr="0080752E" w:rsidRDefault="005C726B" w:rsidP="00DE5A34">
            <w:pPr>
              <w:widowControl/>
              <w:snapToGrid w:val="0"/>
              <w:jc w:val="center"/>
              <w:rPr>
                <w:kern w:val="0"/>
                <w:sz w:val="24"/>
                <w:szCs w:val="21"/>
              </w:rPr>
            </w:pPr>
            <w:r>
              <w:rPr>
                <w:rFonts w:hint="eastAsia"/>
                <w:kern w:val="0"/>
                <w:sz w:val="24"/>
                <w:szCs w:val="21"/>
              </w:rPr>
              <w:t>响应</w:t>
            </w:r>
            <w:r w:rsidRPr="0080752E">
              <w:rPr>
                <w:kern w:val="0"/>
                <w:sz w:val="24"/>
                <w:szCs w:val="21"/>
              </w:rPr>
              <w:t>应答</w:t>
            </w:r>
          </w:p>
        </w:tc>
        <w:tc>
          <w:tcPr>
            <w:tcW w:w="1979" w:type="dxa"/>
            <w:shd w:val="clear" w:color="auto" w:fill="auto"/>
            <w:vAlign w:val="center"/>
            <w:hideMark/>
          </w:tcPr>
          <w:p w:rsidR="005C726B" w:rsidRPr="0080752E" w:rsidRDefault="005C726B" w:rsidP="00DE5A34">
            <w:pPr>
              <w:widowControl/>
              <w:snapToGrid w:val="0"/>
              <w:jc w:val="center"/>
              <w:rPr>
                <w:kern w:val="0"/>
                <w:sz w:val="24"/>
                <w:szCs w:val="21"/>
              </w:rPr>
            </w:pPr>
            <w:r w:rsidRPr="0080752E">
              <w:rPr>
                <w:kern w:val="0"/>
                <w:sz w:val="24"/>
                <w:szCs w:val="21"/>
              </w:rPr>
              <w:t>偏离说明</w:t>
            </w:r>
          </w:p>
        </w:tc>
        <w:tc>
          <w:tcPr>
            <w:tcW w:w="1241" w:type="dxa"/>
            <w:shd w:val="clear" w:color="auto" w:fill="auto"/>
            <w:vAlign w:val="center"/>
            <w:hideMark/>
          </w:tcPr>
          <w:p w:rsidR="005C726B" w:rsidRPr="0080752E" w:rsidRDefault="005C726B" w:rsidP="00DE5A34">
            <w:pPr>
              <w:widowControl/>
              <w:snapToGrid w:val="0"/>
              <w:jc w:val="center"/>
              <w:rPr>
                <w:kern w:val="0"/>
                <w:sz w:val="24"/>
                <w:szCs w:val="21"/>
              </w:rPr>
            </w:pPr>
            <w:r w:rsidRPr="0080752E">
              <w:rPr>
                <w:kern w:val="0"/>
                <w:sz w:val="24"/>
                <w:szCs w:val="21"/>
              </w:rPr>
              <w:t>备注</w:t>
            </w:r>
          </w:p>
        </w:tc>
      </w:tr>
      <w:tr w:rsidR="005C726B" w:rsidRPr="0080752E" w:rsidTr="00DE5A34">
        <w:trPr>
          <w:jc w:val="center"/>
        </w:trPr>
        <w:tc>
          <w:tcPr>
            <w:tcW w:w="9480" w:type="dxa"/>
            <w:gridSpan w:val="5"/>
            <w:shd w:val="clear" w:color="auto" w:fill="auto"/>
            <w:vAlign w:val="center"/>
          </w:tcPr>
          <w:p w:rsidR="005C726B" w:rsidRPr="0080752E" w:rsidRDefault="005C726B" w:rsidP="00DE5A34">
            <w:pPr>
              <w:widowControl/>
              <w:snapToGrid w:val="0"/>
              <w:jc w:val="left"/>
              <w:rPr>
                <w:kern w:val="0"/>
                <w:sz w:val="24"/>
                <w:szCs w:val="21"/>
              </w:rPr>
            </w:pPr>
            <w:r w:rsidRPr="0080752E">
              <w:rPr>
                <w:kern w:val="0"/>
                <w:sz w:val="24"/>
                <w:szCs w:val="21"/>
              </w:rPr>
              <w:t>（</w:t>
            </w:r>
            <w:r w:rsidRPr="0080752E">
              <w:rPr>
                <w:rFonts w:hint="eastAsia"/>
                <w:kern w:val="0"/>
                <w:sz w:val="24"/>
                <w:szCs w:val="21"/>
              </w:rPr>
              <w:t>一</w:t>
            </w:r>
            <w:r w:rsidRPr="0080752E">
              <w:rPr>
                <w:kern w:val="0"/>
                <w:sz w:val="24"/>
                <w:szCs w:val="21"/>
              </w:rPr>
              <w:t>）报价要求</w:t>
            </w:r>
          </w:p>
        </w:tc>
      </w:tr>
      <w:tr w:rsidR="005C726B" w:rsidRPr="0080752E" w:rsidTr="00DE5A34">
        <w:trPr>
          <w:jc w:val="center"/>
        </w:trPr>
        <w:tc>
          <w:tcPr>
            <w:tcW w:w="1080" w:type="dxa"/>
            <w:shd w:val="clear" w:color="auto" w:fill="auto"/>
            <w:vAlign w:val="center"/>
          </w:tcPr>
          <w:p w:rsidR="005C726B" w:rsidRPr="0080752E" w:rsidRDefault="005C726B" w:rsidP="00DE5A34">
            <w:pPr>
              <w:widowControl/>
              <w:snapToGrid w:val="0"/>
              <w:jc w:val="center"/>
              <w:rPr>
                <w:kern w:val="0"/>
                <w:sz w:val="24"/>
                <w:szCs w:val="21"/>
              </w:rPr>
            </w:pPr>
          </w:p>
        </w:tc>
        <w:tc>
          <w:tcPr>
            <w:tcW w:w="2500" w:type="dxa"/>
            <w:shd w:val="clear" w:color="auto" w:fill="auto"/>
            <w:vAlign w:val="center"/>
          </w:tcPr>
          <w:p w:rsidR="005C726B" w:rsidRPr="0080752E" w:rsidRDefault="005C726B" w:rsidP="00DE5A34">
            <w:pPr>
              <w:widowControl/>
              <w:snapToGrid w:val="0"/>
              <w:jc w:val="left"/>
              <w:rPr>
                <w:kern w:val="0"/>
                <w:sz w:val="24"/>
                <w:szCs w:val="21"/>
              </w:rPr>
            </w:pPr>
          </w:p>
        </w:tc>
        <w:tc>
          <w:tcPr>
            <w:tcW w:w="2680" w:type="dxa"/>
            <w:shd w:val="clear" w:color="auto" w:fill="auto"/>
            <w:vAlign w:val="center"/>
          </w:tcPr>
          <w:p w:rsidR="005C726B" w:rsidRPr="0080752E" w:rsidRDefault="005C726B" w:rsidP="00DE5A34">
            <w:pPr>
              <w:widowControl/>
              <w:snapToGrid w:val="0"/>
              <w:jc w:val="left"/>
              <w:rPr>
                <w:kern w:val="0"/>
                <w:sz w:val="24"/>
                <w:szCs w:val="21"/>
              </w:rPr>
            </w:pPr>
          </w:p>
        </w:tc>
        <w:tc>
          <w:tcPr>
            <w:tcW w:w="1979" w:type="dxa"/>
            <w:shd w:val="clear" w:color="auto" w:fill="auto"/>
            <w:vAlign w:val="center"/>
          </w:tcPr>
          <w:p w:rsidR="005C726B" w:rsidRPr="0080752E" w:rsidRDefault="005C726B" w:rsidP="00DE5A34">
            <w:pPr>
              <w:widowControl/>
              <w:snapToGrid w:val="0"/>
              <w:jc w:val="left"/>
              <w:rPr>
                <w:kern w:val="0"/>
                <w:sz w:val="24"/>
                <w:szCs w:val="21"/>
              </w:rPr>
            </w:pPr>
          </w:p>
        </w:tc>
        <w:tc>
          <w:tcPr>
            <w:tcW w:w="1241" w:type="dxa"/>
            <w:shd w:val="clear" w:color="auto" w:fill="auto"/>
            <w:vAlign w:val="center"/>
          </w:tcPr>
          <w:p w:rsidR="005C726B" w:rsidRPr="0080752E" w:rsidRDefault="005C726B" w:rsidP="00DE5A34">
            <w:pPr>
              <w:widowControl/>
              <w:snapToGrid w:val="0"/>
              <w:jc w:val="left"/>
              <w:rPr>
                <w:kern w:val="0"/>
                <w:sz w:val="24"/>
                <w:szCs w:val="21"/>
              </w:rPr>
            </w:pPr>
          </w:p>
        </w:tc>
      </w:tr>
      <w:tr w:rsidR="005C726B" w:rsidRPr="0080752E" w:rsidTr="00DE5A34">
        <w:trPr>
          <w:jc w:val="center"/>
        </w:trPr>
        <w:tc>
          <w:tcPr>
            <w:tcW w:w="1080" w:type="dxa"/>
            <w:shd w:val="clear" w:color="auto" w:fill="auto"/>
            <w:vAlign w:val="center"/>
          </w:tcPr>
          <w:p w:rsidR="005C726B" w:rsidRPr="0080752E" w:rsidRDefault="005C726B" w:rsidP="00DE5A34">
            <w:pPr>
              <w:widowControl/>
              <w:snapToGrid w:val="0"/>
              <w:jc w:val="center"/>
              <w:rPr>
                <w:kern w:val="0"/>
                <w:sz w:val="24"/>
                <w:szCs w:val="21"/>
              </w:rPr>
            </w:pPr>
          </w:p>
        </w:tc>
        <w:tc>
          <w:tcPr>
            <w:tcW w:w="2500" w:type="dxa"/>
            <w:shd w:val="clear" w:color="auto" w:fill="auto"/>
            <w:vAlign w:val="center"/>
          </w:tcPr>
          <w:p w:rsidR="005C726B" w:rsidRPr="0080752E" w:rsidRDefault="005C726B" w:rsidP="00DE5A34">
            <w:pPr>
              <w:widowControl/>
              <w:snapToGrid w:val="0"/>
              <w:jc w:val="left"/>
              <w:rPr>
                <w:kern w:val="0"/>
                <w:sz w:val="24"/>
                <w:szCs w:val="21"/>
              </w:rPr>
            </w:pPr>
          </w:p>
        </w:tc>
        <w:tc>
          <w:tcPr>
            <w:tcW w:w="2680" w:type="dxa"/>
            <w:shd w:val="clear" w:color="auto" w:fill="auto"/>
            <w:vAlign w:val="center"/>
          </w:tcPr>
          <w:p w:rsidR="005C726B" w:rsidRPr="0080752E" w:rsidRDefault="005C726B" w:rsidP="00DE5A34">
            <w:pPr>
              <w:widowControl/>
              <w:snapToGrid w:val="0"/>
              <w:jc w:val="left"/>
              <w:rPr>
                <w:kern w:val="0"/>
                <w:sz w:val="24"/>
                <w:szCs w:val="21"/>
              </w:rPr>
            </w:pPr>
          </w:p>
        </w:tc>
        <w:tc>
          <w:tcPr>
            <w:tcW w:w="1979" w:type="dxa"/>
            <w:shd w:val="clear" w:color="auto" w:fill="auto"/>
            <w:vAlign w:val="center"/>
          </w:tcPr>
          <w:p w:rsidR="005C726B" w:rsidRPr="0080752E" w:rsidRDefault="005C726B" w:rsidP="00DE5A34">
            <w:pPr>
              <w:widowControl/>
              <w:snapToGrid w:val="0"/>
              <w:jc w:val="left"/>
              <w:rPr>
                <w:kern w:val="0"/>
                <w:sz w:val="24"/>
                <w:szCs w:val="21"/>
              </w:rPr>
            </w:pPr>
          </w:p>
        </w:tc>
        <w:tc>
          <w:tcPr>
            <w:tcW w:w="1241" w:type="dxa"/>
            <w:shd w:val="clear" w:color="auto" w:fill="auto"/>
            <w:vAlign w:val="center"/>
          </w:tcPr>
          <w:p w:rsidR="005C726B" w:rsidRPr="0080752E" w:rsidRDefault="005C726B" w:rsidP="00DE5A34">
            <w:pPr>
              <w:widowControl/>
              <w:snapToGrid w:val="0"/>
              <w:jc w:val="left"/>
              <w:rPr>
                <w:kern w:val="0"/>
                <w:sz w:val="24"/>
                <w:szCs w:val="21"/>
              </w:rPr>
            </w:pPr>
          </w:p>
        </w:tc>
      </w:tr>
      <w:tr w:rsidR="005C726B" w:rsidRPr="0080752E" w:rsidTr="00DE5A34">
        <w:trPr>
          <w:jc w:val="center"/>
        </w:trPr>
        <w:tc>
          <w:tcPr>
            <w:tcW w:w="9480" w:type="dxa"/>
            <w:gridSpan w:val="5"/>
            <w:shd w:val="clear" w:color="auto" w:fill="auto"/>
            <w:vAlign w:val="center"/>
          </w:tcPr>
          <w:p w:rsidR="005C726B" w:rsidRPr="0080752E" w:rsidRDefault="005C726B" w:rsidP="00DE5A34">
            <w:pPr>
              <w:widowControl/>
              <w:snapToGrid w:val="0"/>
              <w:jc w:val="left"/>
              <w:rPr>
                <w:kern w:val="0"/>
                <w:sz w:val="24"/>
                <w:szCs w:val="21"/>
              </w:rPr>
            </w:pPr>
            <w:r w:rsidRPr="0080752E">
              <w:rPr>
                <w:rFonts w:hint="eastAsia"/>
                <w:kern w:val="0"/>
                <w:sz w:val="24"/>
                <w:szCs w:val="21"/>
              </w:rPr>
              <w:t>（二）服务要求</w:t>
            </w:r>
          </w:p>
        </w:tc>
      </w:tr>
      <w:tr w:rsidR="005C726B" w:rsidRPr="0080752E" w:rsidTr="00DE5A34">
        <w:trPr>
          <w:jc w:val="center"/>
        </w:trPr>
        <w:tc>
          <w:tcPr>
            <w:tcW w:w="1080" w:type="dxa"/>
            <w:shd w:val="clear" w:color="auto" w:fill="auto"/>
            <w:vAlign w:val="center"/>
          </w:tcPr>
          <w:p w:rsidR="005C726B" w:rsidRPr="0080752E" w:rsidRDefault="005C726B" w:rsidP="00DE5A34">
            <w:pPr>
              <w:widowControl/>
              <w:snapToGrid w:val="0"/>
              <w:jc w:val="center"/>
              <w:rPr>
                <w:kern w:val="0"/>
                <w:sz w:val="24"/>
                <w:szCs w:val="21"/>
              </w:rPr>
            </w:pPr>
          </w:p>
        </w:tc>
        <w:tc>
          <w:tcPr>
            <w:tcW w:w="2500" w:type="dxa"/>
            <w:shd w:val="clear" w:color="auto" w:fill="auto"/>
            <w:vAlign w:val="center"/>
          </w:tcPr>
          <w:p w:rsidR="005C726B" w:rsidRPr="0080752E" w:rsidRDefault="005C726B" w:rsidP="00DE5A34">
            <w:pPr>
              <w:widowControl/>
              <w:snapToGrid w:val="0"/>
              <w:jc w:val="left"/>
              <w:rPr>
                <w:kern w:val="0"/>
                <w:sz w:val="24"/>
                <w:szCs w:val="21"/>
              </w:rPr>
            </w:pPr>
          </w:p>
        </w:tc>
        <w:tc>
          <w:tcPr>
            <w:tcW w:w="2680" w:type="dxa"/>
            <w:shd w:val="clear" w:color="auto" w:fill="auto"/>
            <w:vAlign w:val="center"/>
          </w:tcPr>
          <w:p w:rsidR="005C726B" w:rsidRPr="0080752E" w:rsidRDefault="005C726B" w:rsidP="00DE5A34">
            <w:pPr>
              <w:widowControl/>
              <w:snapToGrid w:val="0"/>
              <w:jc w:val="left"/>
              <w:rPr>
                <w:kern w:val="0"/>
                <w:sz w:val="24"/>
                <w:szCs w:val="21"/>
              </w:rPr>
            </w:pPr>
          </w:p>
        </w:tc>
        <w:tc>
          <w:tcPr>
            <w:tcW w:w="1979" w:type="dxa"/>
            <w:shd w:val="clear" w:color="auto" w:fill="auto"/>
            <w:vAlign w:val="center"/>
          </w:tcPr>
          <w:p w:rsidR="005C726B" w:rsidRPr="0080752E" w:rsidRDefault="005C726B" w:rsidP="00DE5A34">
            <w:pPr>
              <w:widowControl/>
              <w:snapToGrid w:val="0"/>
              <w:jc w:val="left"/>
              <w:rPr>
                <w:kern w:val="0"/>
                <w:sz w:val="24"/>
                <w:szCs w:val="21"/>
              </w:rPr>
            </w:pPr>
          </w:p>
        </w:tc>
        <w:tc>
          <w:tcPr>
            <w:tcW w:w="1241" w:type="dxa"/>
            <w:shd w:val="clear" w:color="auto" w:fill="auto"/>
            <w:vAlign w:val="center"/>
          </w:tcPr>
          <w:p w:rsidR="005C726B" w:rsidRPr="0080752E" w:rsidRDefault="005C726B" w:rsidP="00DE5A34">
            <w:pPr>
              <w:widowControl/>
              <w:snapToGrid w:val="0"/>
              <w:jc w:val="left"/>
              <w:rPr>
                <w:kern w:val="0"/>
                <w:sz w:val="24"/>
                <w:szCs w:val="21"/>
              </w:rPr>
            </w:pPr>
          </w:p>
        </w:tc>
      </w:tr>
      <w:tr w:rsidR="005C726B" w:rsidRPr="0080752E" w:rsidTr="00DE5A34">
        <w:trPr>
          <w:jc w:val="center"/>
        </w:trPr>
        <w:tc>
          <w:tcPr>
            <w:tcW w:w="1080" w:type="dxa"/>
            <w:shd w:val="clear" w:color="auto" w:fill="auto"/>
            <w:vAlign w:val="center"/>
          </w:tcPr>
          <w:p w:rsidR="005C726B" w:rsidRPr="0080752E" w:rsidRDefault="005C726B" w:rsidP="00DE5A34">
            <w:pPr>
              <w:widowControl/>
              <w:snapToGrid w:val="0"/>
              <w:jc w:val="center"/>
              <w:rPr>
                <w:kern w:val="0"/>
                <w:sz w:val="24"/>
                <w:szCs w:val="21"/>
              </w:rPr>
            </w:pPr>
          </w:p>
        </w:tc>
        <w:tc>
          <w:tcPr>
            <w:tcW w:w="2500" w:type="dxa"/>
            <w:shd w:val="clear" w:color="auto" w:fill="auto"/>
            <w:vAlign w:val="center"/>
          </w:tcPr>
          <w:p w:rsidR="005C726B" w:rsidRPr="0080752E" w:rsidRDefault="005C726B" w:rsidP="00DE5A34">
            <w:pPr>
              <w:widowControl/>
              <w:snapToGrid w:val="0"/>
              <w:jc w:val="left"/>
              <w:rPr>
                <w:kern w:val="0"/>
                <w:sz w:val="24"/>
                <w:szCs w:val="21"/>
              </w:rPr>
            </w:pPr>
          </w:p>
        </w:tc>
        <w:tc>
          <w:tcPr>
            <w:tcW w:w="2680" w:type="dxa"/>
            <w:shd w:val="clear" w:color="auto" w:fill="auto"/>
            <w:vAlign w:val="center"/>
          </w:tcPr>
          <w:p w:rsidR="005C726B" w:rsidRPr="0080752E" w:rsidRDefault="005C726B" w:rsidP="00DE5A34">
            <w:pPr>
              <w:widowControl/>
              <w:snapToGrid w:val="0"/>
              <w:jc w:val="left"/>
              <w:rPr>
                <w:kern w:val="0"/>
                <w:sz w:val="24"/>
                <w:szCs w:val="21"/>
              </w:rPr>
            </w:pPr>
          </w:p>
        </w:tc>
        <w:tc>
          <w:tcPr>
            <w:tcW w:w="1979" w:type="dxa"/>
            <w:shd w:val="clear" w:color="auto" w:fill="auto"/>
            <w:vAlign w:val="center"/>
          </w:tcPr>
          <w:p w:rsidR="005C726B" w:rsidRPr="0080752E" w:rsidRDefault="005C726B" w:rsidP="00DE5A34">
            <w:pPr>
              <w:widowControl/>
              <w:snapToGrid w:val="0"/>
              <w:jc w:val="left"/>
              <w:rPr>
                <w:kern w:val="0"/>
                <w:sz w:val="24"/>
                <w:szCs w:val="21"/>
              </w:rPr>
            </w:pPr>
          </w:p>
        </w:tc>
        <w:tc>
          <w:tcPr>
            <w:tcW w:w="1241" w:type="dxa"/>
            <w:shd w:val="clear" w:color="auto" w:fill="auto"/>
            <w:vAlign w:val="center"/>
          </w:tcPr>
          <w:p w:rsidR="005C726B" w:rsidRPr="0080752E" w:rsidRDefault="005C726B" w:rsidP="00DE5A34">
            <w:pPr>
              <w:widowControl/>
              <w:snapToGrid w:val="0"/>
              <w:jc w:val="left"/>
              <w:rPr>
                <w:kern w:val="0"/>
                <w:sz w:val="24"/>
                <w:szCs w:val="21"/>
              </w:rPr>
            </w:pPr>
          </w:p>
        </w:tc>
      </w:tr>
      <w:tr w:rsidR="005C726B" w:rsidRPr="0080752E" w:rsidTr="00DE5A34">
        <w:trPr>
          <w:jc w:val="center"/>
        </w:trPr>
        <w:tc>
          <w:tcPr>
            <w:tcW w:w="9480" w:type="dxa"/>
            <w:gridSpan w:val="5"/>
            <w:shd w:val="clear" w:color="auto" w:fill="auto"/>
            <w:vAlign w:val="center"/>
          </w:tcPr>
          <w:p w:rsidR="005C726B" w:rsidRPr="0080752E" w:rsidRDefault="005C726B" w:rsidP="00DE5A34">
            <w:pPr>
              <w:widowControl/>
              <w:snapToGrid w:val="0"/>
              <w:jc w:val="left"/>
              <w:rPr>
                <w:kern w:val="0"/>
                <w:sz w:val="24"/>
                <w:szCs w:val="21"/>
              </w:rPr>
            </w:pPr>
            <w:r w:rsidRPr="0080752E">
              <w:rPr>
                <w:rFonts w:hint="eastAsia"/>
                <w:kern w:val="0"/>
                <w:sz w:val="24"/>
                <w:szCs w:val="21"/>
              </w:rPr>
              <w:t>（三）交货要求</w:t>
            </w:r>
          </w:p>
        </w:tc>
      </w:tr>
      <w:tr w:rsidR="005C726B" w:rsidRPr="0080752E" w:rsidTr="00DE5A34">
        <w:trPr>
          <w:jc w:val="center"/>
        </w:trPr>
        <w:tc>
          <w:tcPr>
            <w:tcW w:w="1080" w:type="dxa"/>
            <w:shd w:val="clear" w:color="auto" w:fill="auto"/>
            <w:vAlign w:val="center"/>
          </w:tcPr>
          <w:p w:rsidR="005C726B" w:rsidRPr="0080752E" w:rsidRDefault="005C726B" w:rsidP="00DE5A34">
            <w:pPr>
              <w:widowControl/>
              <w:snapToGrid w:val="0"/>
              <w:jc w:val="center"/>
              <w:rPr>
                <w:kern w:val="0"/>
                <w:sz w:val="24"/>
                <w:szCs w:val="21"/>
              </w:rPr>
            </w:pPr>
          </w:p>
        </w:tc>
        <w:tc>
          <w:tcPr>
            <w:tcW w:w="2500" w:type="dxa"/>
            <w:shd w:val="clear" w:color="auto" w:fill="auto"/>
            <w:vAlign w:val="center"/>
          </w:tcPr>
          <w:p w:rsidR="005C726B" w:rsidRPr="0080752E" w:rsidRDefault="005C726B" w:rsidP="00DE5A34">
            <w:pPr>
              <w:widowControl/>
              <w:snapToGrid w:val="0"/>
              <w:jc w:val="left"/>
              <w:rPr>
                <w:kern w:val="0"/>
                <w:sz w:val="24"/>
                <w:szCs w:val="21"/>
              </w:rPr>
            </w:pPr>
          </w:p>
        </w:tc>
        <w:tc>
          <w:tcPr>
            <w:tcW w:w="2680" w:type="dxa"/>
            <w:shd w:val="clear" w:color="auto" w:fill="auto"/>
            <w:vAlign w:val="center"/>
          </w:tcPr>
          <w:p w:rsidR="005C726B" w:rsidRPr="0080752E" w:rsidRDefault="005C726B" w:rsidP="00DE5A34">
            <w:pPr>
              <w:widowControl/>
              <w:snapToGrid w:val="0"/>
              <w:jc w:val="left"/>
              <w:rPr>
                <w:kern w:val="0"/>
                <w:sz w:val="24"/>
                <w:szCs w:val="21"/>
              </w:rPr>
            </w:pPr>
          </w:p>
        </w:tc>
        <w:tc>
          <w:tcPr>
            <w:tcW w:w="1979" w:type="dxa"/>
            <w:shd w:val="clear" w:color="auto" w:fill="auto"/>
            <w:vAlign w:val="center"/>
          </w:tcPr>
          <w:p w:rsidR="005C726B" w:rsidRPr="0080752E" w:rsidRDefault="005C726B" w:rsidP="00DE5A34">
            <w:pPr>
              <w:widowControl/>
              <w:snapToGrid w:val="0"/>
              <w:jc w:val="left"/>
              <w:rPr>
                <w:kern w:val="0"/>
                <w:sz w:val="24"/>
                <w:szCs w:val="21"/>
              </w:rPr>
            </w:pPr>
          </w:p>
        </w:tc>
        <w:tc>
          <w:tcPr>
            <w:tcW w:w="1241" w:type="dxa"/>
            <w:shd w:val="clear" w:color="auto" w:fill="auto"/>
            <w:vAlign w:val="center"/>
          </w:tcPr>
          <w:p w:rsidR="005C726B" w:rsidRPr="0080752E" w:rsidRDefault="005C726B" w:rsidP="00DE5A34">
            <w:pPr>
              <w:widowControl/>
              <w:snapToGrid w:val="0"/>
              <w:jc w:val="left"/>
              <w:rPr>
                <w:kern w:val="0"/>
                <w:sz w:val="24"/>
                <w:szCs w:val="21"/>
              </w:rPr>
            </w:pPr>
          </w:p>
        </w:tc>
      </w:tr>
      <w:tr w:rsidR="005C726B" w:rsidRPr="0080752E" w:rsidTr="00DE5A34">
        <w:trPr>
          <w:jc w:val="center"/>
        </w:trPr>
        <w:tc>
          <w:tcPr>
            <w:tcW w:w="9480" w:type="dxa"/>
            <w:gridSpan w:val="5"/>
            <w:shd w:val="clear" w:color="auto" w:fill="auto"/>
            <w:vAlign w:val="center"/>
          </w:tcPr>
          <w:p w:rsidR="005C726B" w:rsidRPr="0080752E" w:rsidRDefault="005C726B" w:rsidP="00DE5A34">
            <w:pPr>
              <w:widowControl/>
              <w:snapToGrid w:val="0"/>
              <w:jc w:val="left"/>
              <w:rPr>
                <w:kern w:val="0"/>
                <w:sz w:val="24"/>
                <w:szCs w:val="21"/>
              </w:rPr>
            </w:pPr>
            <w:r w:rsidRPr="0080752E">
              <w:rPr>
                <w:kern w:val="0"/>
                <w:sz w:val="24"/>
                <w:szCs w:val="21"/>
              </w:rPr>
              <w:t>（</w:t>
            </w:r>
            <w:r w:rsidRPr="0080752E">
              <w:rPr>
                <w:rFonts w:hint="eastAsia"/>
                <w:kern w:val="0"/>
                <w:sz w:val="24"/>
                <w:szCs w:val="21"/>
              </w:rPr>
              <w:t>四</w:t>
            </w:r>
            <w:r w:rsidRPr="0080752E">
              <w:rPr>
                <w:kern w:val="0"/>
                <w:sz w:val="24"/>
                <w:szCs w:val="21"/>
              </w:rPr>
              <w:t>）付款方式</w:t>
            </w:r>
          </w:p>
        </w:tc>
      </w:tr>
      <w:tr w:rsidR="005C726B" w:rsidRPr="0080752E" w:rsidTr="00DE5A34">
        <w:trPr>
          <w:jc w:val="center"/>
        </w:trPr>
        <w:tc>
          <w:tcPr>
            <w:tcW w:w="1080" w:type="dxa"/>
            <w:shd w:val="clear" w:color="auto" w:fill="auto"/>
            <w:vAlign w:val="center"/>
          </w:tcPr>
          <w:p w:rsidR="005C726B" w:rsidRPr="0080752E" w:rsidRDefault="005C726B" w:rsidP="00DE5A34">
            <w:pPr>
              <w:widowControl/>
              <w:snapToGrid w:val="0"/>
              <w:jc w:val="center"/>
              <w:rPr>
                <w:kern w:val="0"/>
                <w:sz w:val="24"/>
                <w:szCs w:val="21"/>
              </w:rPr>
            </w:pPr>
          </w:p>
        </w:tc>
        <w:tc>
          <w:tcPr>
            <w:tcW w:w="2500" w:type="dxa"/>
            <w:shd w:val="clear" w:color="auto" w:fill="auto"/>
            <w:vAlign w:val="center"/>
          </w:tcPr>
          <w:p w:rsidR="005C726B" w:rsidRPr="0080752E" w:rsidRDefault="005C726B" w:rsidP="00DE5A34">
            <w:pPr>
              <w:widowControl/>
              <w:snapToGrid w:val="0"/>
              <w:jc w:val="left"/>
              <w:rPr>
                <w:kern w:val="0"/>
                <w:sz w:val="24"/>
                <w:szCs w:val="21"/>
              </w:rPr>
            </w:pPr>
          </w:p>
        </w:tc>
        <w:tc>
          <w:tcPr>
            <w:tcW w:w="2680" w:type="dxa"/>
            <w:shd w:val="clear" w:color="auto" w:fill="auto"/>
            <w:vAlign w:val="center"/>
          </w:tcPr>
          <w:p w:rsidR="005C726B" w:rsidRPr="0080752E" w:rsidRDefault="005C726B" w:rsidP="00DE5A34">
            <w:pPr>
              <w:widowControl/>
              <w:snapToGrid w:val="0"/>
              <w:jc w:val="left"/>
              <w:rPr>
                <w:kern w:val="0"/>
                <w:sz w:val="24"/>
                <w:szCs w:val="21"/>
              </w:rPr>
            </w:pPr>
          </w:p>
        </w:tc>
        <w:tc>
          <w:tcPr>
            <w:tcW w:w="1979" w:type="dxa"/>
            <w:shd w:val="clear" w:color="auto" w:fill="auto"/>
            <w:vAlign w:val="center"/>
          </w:tcPr>
          <w:p w:rsidR="005C726B" w:rsidRPr="0080752E" w:rsidRDefault="005C726B" w:rsidP="00DE5A34">
            <w:pPr>
              <w:widowControl/>
              <w:snapToGrid w:val="0"/>
              <w:jc w:val="left"/>
              <w:rPr>
                <w:kern w:val="0"/>
                <w:sz w:val="24"/>
                <w:szCs w:val="21"/>
              </w:rPr>
            </w:pPr>
          </w:p>
        </w:tc>
        <w:tc>
          <w:tcPr>
            <w:tcW w:w="1241" w:type="dxa"/>
            <w:shd w:val="clear" w:color="auto" w:fill="auto"/>
            <w:vAlign w:val="center"/>
          </w:tcPr>
          <w:p w:rsidR="005C726B" w:rsidRPr="0080752E" w:rsidRDefault="005C726B" w:rsidP="00DE5A34">
            <w:pPr>
              <w:widowControl/>
              <w:snapToGrid w:val="0"/>
              <w:jc w:val="left"/>
              <w:rPr>
                <w:kern w:val="0"/>
                <w:sz w:val="24"/>
                <w:szCs w:val="21"/>
              </w:rPr>
            </w:pPr>
          </w:p>
        </w:tc>
      </w:tr>
      <w:tr w:rsidR="005C726B" w:rsidRPr="0080752E" w:rsidTr="00DE5A34">
        <w:trPr>
          <w:jc w:val="center"/>
        </w:trPr>
        <w:tc>
          <w:tcPr>
            <w:tcW w:w="9480" w:type="dxa"/>
            <w:gridSpan w:val="5"/>
            <w:shd w:val="clear" w:color="auto" w:fill="auto"/>
            <w:vAlign w:val="center"/>
          </w:tcPr>
          <w:p w:rsidR="005C726B" w:rsidRPr="0080752E" w:rsidRDefault="005C726B" w:rsidP="00DE5A34">
            <w:pPr>
              <w:widowControl/>
              <w:snapToGrid w:val="0"/>
              <w:jc w:val="left"/>
              <w:rPr>
                <w:kern w:val="0"/>
                <w:sz w:val="24"/>
                <w:szCs w:val="21"/>
              </w:rPr>
            </w:pPr>
            <w:r w:rsidRPr="0080752E">
              <w:rPr>
                <w:kern w:val="0"/>
                <w:sz w:val="24"/>
                <w:szCs w:val="21"/>
              </w:rPr>
              <w:t>（</w:t>
            </w:r>
            <w:r w:rsidRPr="0080752E">
              <w:rPr>
                <w:rFonts w:hint="eastAsia"/>
                <w:kern w:val="0"/>
                <w:sz w:val="24"/>
                <w:szCs w:val="21"/>
              </w:rPr>
              <w:t>五</w:t>
            </w:r>
            <w:r w:rsidRPr="0080752E">
              <w:rPr>
                <w:kern w:val="0"/>
                <w:sz w:val="24"/>
                <w:szCs w:val="21"/>
              </w:rPr>
              <w:t>）投标保证金和履约保证金</w:t>
            </w:r>
          </w:p>
        </w:tc>
      </w:tr>
      <w:tr w:rsidR="005C726B" w:rsidRPr="0080752E" w:rsidTr="00DE5A34">
        <w:trPr>
          <w:jc w:val="center"/>
        </w:trPr>
        <w:tc>
          <w:tcPr>
            <w:tcW w:w="1080" w:type="dxa"/>
            <w:shd w:val="clear" w:color="auto" w:fill="auto"/>
            <w:vAlign w:val="center"/>
          </w:tcPr>
          <w:p w:rsidR="005C726B" w:rsidRPr="0080752E" w:rsidRDefault="005C726B" w:rsidP="00DE5A34">
            <w:pPr>
              <w:widowControl/>
              <w:snapToGrid w:val="0"/>
              <w:jc w:val="center"/>
              <w:rPr>
                <w:kern w:val="0"/>
                <w:sz w:val="24"/>
                <w:szCs w:val="21"/>
              </w:rPr>
            </w:pPr>
          </w:p>
        </w:tc>
        <w:tc>
          <w:tcPr>
            <w:tcW w:w="2500" w:type="dxa"/>
            <w:shd w:val="clear" w:color="auto" w:fill="auto"/>
            <w:vAlign w:val="center"/>
          </w:tcPr>
          <w:p w:rsidR="005C726B" w:rsidRPr="0080752E" w:rsidRDefault="005C726B" w:rsidP="00DE5A34">
            <w:pPr>
              <w:widowControl/>
              <w:snapToGrid w:val="0"/>
              <w:jc w:val="left"/>
              <w:rPr>
                <w:kern w:val="0"/>
                <w:sz w:val="24"/>
                <w:szCs w:val="21"/>
              </w:rPr>
            </w:pPr>
          </w:p>
        </w:tc>
        <w:tc>
          <w:tcPr>
            <w:tcW w:w="2680" w:type="dxa"/>
            <w:shd w:val="clear" w:color="auto" w:fill="auto"/>
            <w:vAlign w:val="center"/>
          </w:tcPr>
          <w:p w:rsidR="005C726B" w:rsidRPr="0080752E" w:rsidRDefault="005C726B" w:rsidP="00DE5A34">
            <w:pPr>
              <w:widowControl/>
              <w:snapToGrid w:val="0"/>
              <w:jc w:val="left"/>
              <w:rPr>
                <w:kern w:val="0"/>
                <w:sz w:val="24"/>
                <w:szCs w:val="21"/>
              </w:rPr>
            </w:pPr>
          </w:p>
        </w:tc>
        <w:tc>
          <w:tcPr>
            <w:tcW w:w="1979" w:type="dxa"/>
            <w:shd w:val="clear" w:color="auto" w:fill="auto"/>
            <w:vAlign w:val="center"/>
          </w:tcPr>
          <w:p w:rsidR="005C726B" w:rsidRPr="0080752E" w:rsidRDefault="005C726B" w:rsidP="00DE5A34">
            <w:pPr>
              <w:widowControl/>
              <w:snapToGrid w:val="0"/>
              <w:jc w:val="left"/>
              <w:rPr>
                <w:kern w:val="0"/>
                <w:sz w:val="24"/>
                <w:szCs w:val="21"/>
              </w:rPr>
            </w:pPr>
          </w:p>
        </w:tc>
        <w:tc>
          <w:tcPr>
            <w:tcW w:w="1241" w:type="dxa"/>
            <w:shd w:val="clear" w:color="auto" w:fill="auto"/>
            <w:vAlign w:val="center"/>
          </w:tcPr>
          <w:p w:rsidR="005C726B" w:rsidRPr="0080752E" w:rsidRDefault="005C726B" w:rsidP="00DE5A34">
            <w:pPr>
              <w:widowControl/>
              <w:snapToGrid w:val="0"/>
              <w:jc w:val="left"/>
              <w:rPr>
                <w:kern w:val="0"/>
                <w:sz w:val="24"/>
                <w:szCs w:val="21"/>
              </w:rPr>
            </w:pPr>
          </w:p>
        </w:tc>
      </w:tr>
    </w:tbl>
    <w:p w:rsidR="005C726B" w:rsidRPr="0080752E" w:rsidRDefault="005C726B" w:rsidP="005C726B">
      <w:pPr>
        <w:spacing w:line="620" w:lineRule="exact"/>
        <w:rPr>
          <w:sz w:val="24"/>
        </w:rPr>
      </w:pPr>
      <w:r w:rsidRPr="0080752E">
        <w:rPr>
          <w:sz w:val="24"/>
        </w:rPr>
        <w:t>注：</w:t>
      </w:r>
    </w:p>
    <w:p w:rsidR="005C726B" w:rsidRPr="0080752E" w:rsidRDefault="005C726B" w:rsidP="005C726B">
      <w:pPr>
        <w:spacing w:line="360" w:lineRule="auto"/>
        <w:rPr>
          <w:sz w:val="24"/>
        </w:rPr>
      </w:pPr>
      <w:r w:rsidRPr="0080752E">
        <w:rPr>
          <w:sz w:val="24"/>
        </w:rPr>
        <w:t xml:space="preserve">1. </w:t>
      </w:r>
      <w:proofErr w:type="gramStart"/>
      <w:r w:rsidRPr="0080752E">
        <w:rPr>
          <w:sz w:val="24"/>
        </w:rPr>
        <w:t>不</w:t>
      </w:r>
      <w:proofErr w:type="gramEnd"/>
      <w:r w:rsidRPr="0080752E">
        <w:rPr>
          <w:sz w:val="24"/>
        </w:rPr>
        <w:t>如实填写偏离情况的</w:t>
      </w:r>
      <w:r w:rsidR="00C620BD">
        <w:rPr>
          <w:sz w:val="24"/>
        </w:rPr>
        <w:t>响应文件</w:t>
      </w:r>
      <w:r w:rsidRPr="0080752E">
        <w:rPr>
          <w:sz w:val="24"/>
        </w:rPr>
        <w:t>将视为虚假材料。</w:t>
      </w:r>
    </w:p>
    <w:p w:rsidR="005C726B" w:rsidRPr="0080752E" w:rsidRDefault="005C726B" w:rsidP="005C726B">
      <w:pPr>
        <w:spacing w:line="360" w:lineRule="auto"/>
        <w:rPr>
          <w:sz w:val="24"/>
        </w:rPr>
      </w:pPr>
      <w:r w:rsidRPr="0080752E">
        <w:rPr>
          <w:sz w:val="24"/>
        </w:rPr>
        <w:t xml:space="preserve">2. </w:t>
      </w:r>
      <w:r w:rsidR="00FD4B52">
        <w:rPr>
          <w:rFonts w:hint="eastAsia"/>
          <w:sz w:val="24"/>
        </w:rPr>
        <w:t>谈判</w:t>
      </w:r>
      <w:r w:rsidRPr="0080752E">
        <w:rPr>
          <w:sz w:val="24"/>
        </w:rPr>
        <w:t>要求指</w:t>
      </w:r>
      <w:r>
        <w:rPr>
          <w:rFonts w:hint="eastAsia"/>
          <w:sz w:val="24"/>
        </w:rPr>
        <w:t>竞争性</w:t>
      </w:r>
      <w:r w:rsidR="00FD4B52">
        <w:rPr>
          <w:rFonts w:hint="eastAsia"/>
          <w:sz w:val="24"/>
        </w:rPr>
        <w:t>谈判</w:t>
      </w:r>
      <w:r>
        <w:rPr>
          <w:sz w:val="24"/>
        </w:rPr>
        <w:t>文件中规定的具体要求，</w:t>
      </w:r>
      <w:r>
        <w:rPr>
          <w:rFonts w:hint="eastAsia"/>
          <w:sz w:val="24"/>
        </w:rPr>
        <w:t>响应</w:t>
      </w:r>
      <w:proofErr w:type="gramStart"/>
      <w:r w:rsidRPr="0080752E">
        <w:rPr>
          <w:sz w:val="24"/>
        </w:rPr>
        <w:t>应答指</w:t>
      </w:r>
      <w:proofErr w:type="gramEnd"/>
      <w:r>
        <w:rPr>
          <w:rFonts w:hint="eastAsia"/>
          <w:sz w:val="24"/>
        </w:rPr>
        <w:t>响应</w:t>
      </w:r>
      <w:r w:rsidRPr="0080752E">
        <w:rPr>
          <w:rFonts w:hint="eastAsia"/>
          <w:sz w:val="24"/>
        </w:rPr>
        <w:t>文件</w:t>
      </w:r>
      <w:r w:rsidRPr="0080752E">
        <w:rPr>
          <w:sz w:val="24"/>
        </w:rPr>
        <w:t>的</w:t>
      </w:r>
      <w:r w:rsidRPr="0080752E">
        <w:rPr>
          <w:rFonts w:hint="eastAsia"/>
          <w:sz w:val="24"/>
        </w:rPr>
        <w:t>具体内容</w:t>
      </w:r>
      <w:r w:rsidRPr="0080752E">
        <w:rPr>
          <w:sz w:val="24"/>
        </w:rPr>
        <w:t>。</w:t>
      </w:r>
    </w:p>
    <w:p w:rsidR="005C726B" w:rsidRPr="0080752E" w:rsidRDefault="001E1419" w:rsidP="005C726B">
      <w:pPr>
        <w:spacing w:line="360" w:lineRule="auto"/>
        <w:rPr>
          <w:sz w:val="24"/>
        </w:rPr>
      </w:pPr>
      <w:r>
        <w:rPr>
          <w:rFonts w:hint="eastAsia"/>
          <w:sz w:val="24"/>
        </w:rPr>
        <w:t>3</w:t>
      </w:r>
      <w:r w:rsidR="005C726B" w:rsidRPr="0080752E">
        <w:rPr>
          <w:sz w:val="24"/>
        </w:rPr>
        <w:t xml:space="preserve">. </w:t>
      </w:r>
      <w:r w:rsidR="005C726B" w:rsidRPr="0080752E">
        <w:rPr>
          <w:sz w:val="24"/>
        </w:rPr>
        <w:t>偏离说明指</w:t>
      </w:r>
      <w:r w:rsidR="00FD4B52">
        <w:rPr>
          <w:rFonts w:hint="eastAsia"/>
          <w:sz w:val="24"/>
        </w:rPr>
        <w:t>谈判</w:t>
      </w:r>
      <w:r w:rsidR="005C726B">
        <w:rPr>
          <w:sz w:val="24"/>
        </w:rPr>
        <w:t>要求与</w:t>
      </w:r>
      <w:r w:rsidR="005C726B">
        <w:rPr>
          <w:rFonts w:hint="eastAsia"/>
          <w:sz w:val="24"/>
        </w:rPr>
        <w:t>响应</w:t>
      </w:r>
      <w:r w:rsidR="005C726B" w:rsidRPr="0080752E">
        <w:rPr>
          <w:sz w:val="24"/>
        </w:rPr>
        <w:t>应答之间的不同之处。</w:t>
      </w:r>
    </w:p>
    <w:p w:rsidR="005C726B" w:rsidRPr="0080752E" w:rsidRDefault="005C726B" w:rsidP="005C726B">
      <w:pPr>
        <w:spacing w:line="360" w:lineRule="auto"/>
        <w:rPr>
          <w:sz w:val="24"/>
        </w:rPr>
      </w:pPr>
    </w:p>
    <w:p w:rsidR="005C726B" w:rsidRPr="0080752E" w:rsidRDefault="00C93EF5" w:rsidP="005C726B">
      <w:pPr>
        <w:spacing w:line="360" w:lineRule="auto"/>
        <w:ind w:firstLineChars="1700" w:firstLine="4080"/>
        <w:rPr>
          <w:sz w:val="24"/>
        </w:rPr>
      </w:pPr>
      <w:r>
        <w:rPr>
          <w:sz w:val="24"/>
        </w:rPr>
        <w:t>供应商</w:t>
      </w:r>
      <w:r w:rsidR="005C726B" w:rsidRPr="0080752E">
        <w:rPr>
          <w:sz w:val="24"/>
        </w:rPr>
        <w:t>名称：</w:t>
      </w:r>
    </w:p>
    <w:p w:rsidR="005C726B" w:rsidRPr="0080752E" w:rsidRDefault="005C726B" w:rsidP="005C726B">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5374D6" w:rsidRPr="008F6AEF" w:rsidRDefault="005374D6" w:rsidP="009C663D">
      <w:pPr>
        <w:spacing w:line="460" w:lineRule="exact"/>
        <w:jc w:val="left"/>
        <w:rPr>
          <w:b/>
          <w:sz w:val="24"/>
        </w:rPr>
      </w:pPr>
      <w:r>
        <w:rPr>
          <w:sz w:val="24"/>
        </w:rPr>
        <w:br w:type="page"/>
      </w:r>
      <w:r w:rsidRPr="008F6AEF">
        <w:rPr>
          <w:b/>
          <w:sz w:val="24"/>
        </w:rPr>
        <w:lastRenderedPageBreak/>
        <w:t>附件</w:t>
      </w:r>
      <w:r w:rsidR="001A5BD0">
        <w:rPr>
          <w:rFonts w:hint="eastAsia"/>
          <w:b/>
          <w:sz w:val="24"/>
        </w:rPr>
        <w:t>13</w:t>
      </w:r>
      <w:r w:rsidRPr="008F6AEF">
        <w:rPr>
          <w:b/>
          <w:sz w:val="24"/>
        </w:rPr>
        <w:t>-2</w:t>
      </w:r>
    </w:p>
    <w:p w:rsidR="005374D6" w:rsidRPr="001B6A39" w:rsidRDefault="005374D6" w:rsidP="001B6A39">
      <w:pPr>
        <w:tabs>
          <w:tab w:val="left" w:pos="360"/>
        </w:tabs>
        <w:spacing w:line="560" w:lineRule="exact"/>
        <w:jc w:val="center"/>
        <w:rPr>
          <w:b/>
          <w:sz w:val="24"/>
        </w:rPr>
      </w:pPr>
      <w:r w:rsidRPr="001B6A39">
        <w:rPr>
          <w:b/>
          <w:sz w:val="24"/>
        </w:rPr>
        <w:t>技术要求点对点应答表</w:t>
      </w:r>
    </w:p>
    <w:p w:rsidR="005C726B" w:rsidRPr="0080752E" w:rsidRDefault="005C726B" w:rsidP="005C726B">
      <w:pPr>
        <w:spacing w:line="460" w:lineRule="exact"/>
        <w:rPr>
          <w:sz w:val="24"/>
        </w:rPr>
      </w:pPr>
    </w:p>
    <w:p w:rsidR="005C726B" w:rsidRPr="0080752E" w:rsidRDefault="005C726B" w:rsidP="005C726B">
      <w:pPr>
        <w:spacing w:line="460" w:lineRule="exact"/>
        <w:rPr>
          <w:sz w:val="24"/>
        </w:rPr>
      </w:pPr>
      <w:r w:rsidRPr="0080752E">
        <w:rPr>
          <w:sz w:val="24"/>
        </w:rPr>
        <w:t>项目名称：</w:t>
      </w:r>
      <w:r w:rsidRPr="0080752E">
        <w:rPr>
          <w:sz w:val="24"/>
          <w:u w:val="single"/>
        </w:rPr>
        <w:t xml:space="preserve">                    </w:t>
      </w:r>
    </w:p>
    <w:p w:rsidR="005C726B" w:rsidRPr="0080752E" w:rsidRDefault="005C726B" w:rsidP="005C726B">
      <w:pPr>
        <w:spacing w:line="460" w:lineRule="exact"/>
        <w:rPr>
          <w:sz w:val="24"/>
        </w:rPr>
      </w:pPr>
      <w:r w:rsidRPr="0080752E">
        <w:rPr>
          <w:sz w:val="24"/>
        </w:rPr>
        <w:t>项目编号：</w:t>
      </w:r>
      <w:r w:rsidRPr="0080752E">
        <w:rPr>
          <w:sz w:val="24"/>
          <w:u w:val="single"/>
        </w:rPr>
        <w:t xml:space="preserve">                    </w:t>
      </w:r>
    </w:p>
    <w:p w:rsidR="005C726B" w:rsidRPr="0080752E" w:rsidRDefault="005C726B" w:rsidP="005C726B">
      <w:pPr>
        <w:spacing w:line="460" w:lineRule="exact"/>
        <w:rPr>
          <w:sz w:val="24"/>
          <w:u w:val="single"/>
        </w:rPr>
      </w:pPr>
      <w:r w:rsidRPr="0080752E">
        <w:rPr>
          <w:sz w:val="24"/>
        </w:rPr>
        <w:t>包号：</w:t>
      </w:r>
      <w:r w:rsidRPr="0080752E">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2641"/>
        <w:gridCol w:w="2680"/>
        <w:gridCol w:w="1289"/>
        <w:gridCol w:w="1315"/>
      </w:tblGrid>
      <w:tr w:rsidR="00F50F1C" w:rsidRPr="0074105F" w:rsidTr="00E7508D">
        <w:trPr>
          <w:tblHeader/>
          <w:jc w:val="center"/>
        </w:trPr>
        <w:tc>
          <w:tcPr>
            <w:tcW w:w="9807" w:type="dxa"/>
            <w:gridSpan w:val="6"/>
            <w:shd w:val="clear" w:color="auto" w:fill="auto"/>
            <w:vAlign w:val="center"/>
          </w:tcPr>
          <w:p w:rsidR="00F50F1C" w:rsidRPr="0074105F" w:rsidRDefault="00F50F1C" w:rsidP="00E7508D">
            <w:pPr>
              <w:widowControl/>
              <w:snapToGrid w:val="0"/>
              <w:rPr>
                <w:b/>
                <w:kern w:val="0"/>
                <w:sz w:val="24"/>
                <w:szCs w:val="21"/>
              </w:rPr>
            </w:pPr>
            <w:r w:rsidRPr="0074105F">
              <w:rPr>
                <w:rFonts w:hint="eastAsia"/>
                <w:b/>
                <w:kern w:val="0"/>
                <w:sz w:val="24"/>
                <w:szCs w:val="21"/>
              </w:rPr>
              <w:t>竞争性</w:t>
            </w:r>
            <w:r>
              <w:rPr>
                <w:rFonts w:hint="eastAsia"/>
                <w:b/>
                <w:kern w:val="0"/>
                <w:sz w:val="24"/>
                <w:szCs w:val="21"/>
              </w:rPr>
              <w:t>谈判</w:t>
            </w:r>
            <w:r w:rsidRPr="0074105F">
              <w:rPr>
                <w:rFonts w:hint="eastAsia"/>
                <w:b/>
                <w:kern w:val="0"/>
                <w:sz w:val="24"/>
                <w:szCs w:val="21"/>
              </w:rPr>
              <w:t>文件第二部分技术要求</w:t>
            </w:r>
          </w:p>
        </w:tc>
      </w:tr>
      <w:tr w:rsidR="00F50F1C" w:rsidRPr="0074105F" w:rsidTr="00E7508D">
        <w:trPr>
          <w:tblHeader/>
          <w:jc w:val="center"/>
        </w:trPr>
        <w:tc>
          <w:tcPr>
            <w:tcW w:w="843" w:type="dxa"/>
            <w:shd w:val="clear" w:color="auto" w:fill="auto"/>
            <w:vAlign w:val="center"/>
          </w:tcPr>
          <w:p w:rsidR="00F50F1C" w:rsidRPr="0074105F" w:rsidRDefault="00F50F1C" w:rsidP="00E7508D">
            <w:pPr>
              <w:widowControl/>
              <w:snapToGrid w:val="0"/>
              <w:jc w:val="center"/>
              <w:rPr>
                <w:kern w:val="0"/>
                <w:sz w:val="24"/>
                <w:szCs w:val="21"/>
              </w:rPr>
            </w:pPr>
            <w:r w:rsidRPr="0074105F">
              <w:rPr>
                <w:kern w:val="0"/>
                <w:sz w:val="24"/>
                <w:szCs w:val="21"/>
              </w:rPr>
              <w:t>序号</w:t>
            </w:r>
          </w:p>
        </w:tc>
        <w:tc>
          <w:tcPr>
            <w:tcW w:w="3680" w:type="dxa"/>
            <w:gridSpan w:val="2"/>
            <w:shd w:val="clear" w:color="auto" w:fill="auto"/>
            <w:vAlign w:val="center"/>
          </w:tcPr>
          <w:p w:rsidR="00F50F1C" w:rsidRPr="0074105F" w:rsidRDefault="00F50F1C" w:rsidP="00E7508D">
            <w:pPr>
              <w:widowControl/>
              <w:snapToGrid w:val="0"/>
              <w:jc w:val="center"/>
              <w:rPr>
                <w:kern w:val="0"/>
                <w:sz w:val="24"/>
                <w:szCs w:val="21"/>
              </w:rPr>
            </w:pPr>
            <w:r>
              <w:rPr>
                <w:rFonts w:hint="eastAsia"/>
                <w:kern w:val="0"/>
                <w:sz w:val="24"/>
                <w:szCs w:val="21"/>
              </w:rPr>
              <w:t>谈判</w:t>
            </w:r>
            <w:r w:rsidRPr="0074105F">
              <w:rPr>
                <w:rFonts w:hint="eastAsia"/>
                <w:kern w:val="0"/>
                <w:sz w:val="24"/>
                <w:szCs w:val="21"/>
              </w:rPr>
              <w:t>要求</w:t>
            </w:r>
          </w:p>
        </w:tc>
        <w:tc>
          <w:tcPr>
            <w:tcW w:w="2680" w:type="dxa"/>
            <w:shd w:val="clear" w:color="auto" w:fill="auto"/>
            <w:vAlign w:val="center"/>
          </w:tcPr>
          <w:p w:rsidR="00F50F1C" w:rsidRPr="0074105F" w:rsidRDefault="00F50F1C" w:rsidP="00E7508D">
            <w:pPr>
              <w:widowControl/>
              <w:snapToGrid w:val="0"/>
              <w:jc w:val="center"/>
              <w:rPr>
                <w:kern w:val="0"/>
                <w:sz w:val="24"/>
                <w:szCs w:val="21"/>
              </w:rPr>
            </w:pPr>
            <w:r w:rsidRPr="0074105F">
              <w:rPr>
                <w:rFonts w:hint="eastAsia"/>
                <w:kern w:val="0"/>
                <w:sz w:val="24"/>
                <w:szCs w:val="21"/>
              </w:rPr>
              <w:t>响应应答</w:t>
            </w:r>
          </w:p>
        </w:tc>
        <w:tc>
          <w:tcPr>
            <w:tcW w:w="1289" w:type="dxa"/>
            <w:shd w:val="clear" w:color="auto" w:fill="auto"/>
            <w:vAlign w:val="center"/>
          </w:tcPr>
          <w:p w:rsidR="00F50F1C" w:rsidRPr="0074105F" w:rsidRDefault="00F50F1C" w:rsidP="00E7508D">
            <w:pPr>
              <w:widowControl/>
              <w:snapToGrid w:val="0"/>
              <w:jc w:val="center"/>
              <w:rPr>
                <w:kern w:val="0"/>
                <w:sz w:val="24"/>
                <w:szCs w:val="21"/>
              </w:rPr>
            </w:pPr>
            <w:r w:rsidRPr="0074105F">
              <w:rPr>
                <w:kern w:val="0"/>
                <w:sz w:val="24"/>
                <w:szCs w:val="21"/>
              </w:rPr>
              <w:t>偏离说明</w:t>
            </w:r>
          </w:p>
        </w:tc>
        <w:tc>
          <w:tcPr>
            <w:tcW w:w="1315" w:type="dxa"/>
            <w:shd w:val="clear" w:color="auto" w:fill="auto"/>
            <w:vAlign w:val="center"/>
          </w:tcPr>
          <w:p w:rsidR="00F50F1C" w:rsidRPr="0074105F" w:rsidRDefault="00F50F1C" w:rsidP="00E7508D">
            <w:pPr>
              <w:widowControl/>
              <w:snapToGrid w:val="0"/>
              <w:jc w:val="center"/>
              <w:rPr>
                <w:kern w:val="0"/>
                <w:sz w:val="24"/>
                <w:szCs w:val="21"/>
              </w:rPr>
            </w:pPr>
            <w:r w:rsidRPr="0074105F">
              <w:rPr>
                <w:kern w:val="0"/>
                <w:sz w:val="24"/>
                <w:szCs w:val="21"/>
              </w:rPr>
              <w:t>备注</w:t>
            </w:r>
          </w:p>
        </w:tc>
      </w:tr>
      <w:tr w:rsidR="00F50F1C" w:rsidRPr="0074105F" w:rsidTr="00E7508D">
        <w:trPr>
          <w:jc w:val="center"/>
        </w:trPr>
        <w:tc>
          <w:tcPr>
            <w:tcW w:w="843" w:type="dxa"/>
            <w:shd w:val="clear" w:color="auto" w:fill="auto"/>
            <w:vAlign w:val="center"/>
            <w:hideMark/>
          </w:tcPr>
          <w:p w:rsidR="00F50F1C" w:rsidRPr="0074105F" w:rsidRDefault="00F50F1C" w:rsidP="00E7508D">
            <w:pPr>
              <w:widowControl/>
              <w:snapToGrid w:val="0"/>
              <w:jc w:val="center"/>
              <w:rPr>
                <w:kern w:val="0"/>
                <w:sz w:val="24"/>
                <w:szCs w:val="21"/>
              </w:rPr>
            </w:pPr>
            <w:r w:rsidRPr="0074105F">
              <w:rPr>
                <w:kern w:val="0"/>
                <w:sz w:val="24"/>
                <w:szCs w:val="21"/>
              </w:rPr>
              <w:t>1</w:t>
            </w:r>
          </w:p>
        </w:tc>
        <w:tc>
          <w:tcPr>
            <w:tcW w:w="3680" w:type="dxa"/>
            <w:gridSpan w:val="2"/>
            <w:shd w:val="clear" w:color="auto" w:fill="auto"/>
            <w:vAlign w:val="center"/>
          </w:tcPr>
          <w:p w:rsidR="00F50F1C" w:rsidRPr="0074105F" w:rsidRDefault="00F50F1C" w:rsidP="00E7508D">
            <w:pPr>
              <w:widowControl/>
              <w:snapToGrid w:val="0"/>
              <w:jc w:val="center"/>
              <w:rPr>
                <w:kern w:val="0"/>
                <w:sz w:val="24"/>
                <w:szCs w:val="21"/>
              </w:rPr>
            </w:pPr>
          </w:p>
        </w:tc>
        <w:tc>
          <w:tcPr>
            <w:tcW w:w="2680" w:type="dxa"/>
            <w:shd w:val="clear" w:color="auto" w:fill="auto"/>
            <w:vAlign w:val="center"/>
            <w:hideMark/>
          </w:tcPr>
          <w:p w:rsidR="00F50F1C" w:rsidRPr="0074105F" w:rsidRDefault="00F50F1C" w:rsidP="00E7508D">
            <w:pPr>
              <w:widowControl/>
              <w:snapToGrid w:val="0"/>
              <w:jc w:val="center"/>
              <w:rPr>
                <w:kern w:val="0"/>
                <w:sz w:val="24"/>
                <w:szCs w:val="21"/>
              </w:rPr>
            </w:pPr>
          </w:p>
        </w:tc>
        <w:tc>
          <w:tcPr>
            <w:tcW w:w="1289" w:type="dxa"/>
            <w:shd w:val="clear" w:color="auto" w:fill="auto"/>
            <w:vAlign w:val="center"/>
            <w:hideMark/>
          </w:tcPr>
          <w:p w:rsidR="00F50F1C" w:rsidRPr="0074105F" w:rsidRDefault="00F50F1C" w:rsidP="00E7508D">
            <w:pPr>
              <w:widowControl/>
              <w:snapToGrid w:val="0"/>
              <w:jc w:val="center"/>
              <w:rPr>
                <w:kern w:val="0"/>
                <w:sz w:val="24"/>
                <w:szCs w:val="21"/>
              </w:rPr>
            </w:pPr>
          </w:p>
        </w:tc>
        <w:tc>
          <w:tcPr>
            <w:tcW w:w="1315" w:type="dxa"/>
            <w:shd w:val="clear" w:color="auto" w:fill="auto"/>
            <w:vAlign w:val="center"/>
            <w:hideMark/>
          </w:tcPr>
          <w:p w:rsidR="00F50F1C" w:rsidRPr="0074105F" w:rsidRDefault="00F50F1C" w:rsidP="00E7508D">
            <w:pPr>
              <w:widowControl/>
              <w:snapToGrid w:val="0"/>
              <w:jc w:val="center"/>
              <w:rPr>
                <w:kern w:val="0"/>
                <w:sz w:val="24"/>
                <w:szCs w:val="21"/>
              </w:rPr>
            </w:pPr>
          </w:p>
        </w:tc>
      </w:tr>
      <w:tr w:rsidR="00F50F1C" w:rsidRPr="0074105F" w:rsidTr="00E7508D">
        <w:trPr>
          <w:jc w:val="center"/>
        </w:trPr>
        <w:tc>
          <w:tcPr>
            <w:tcW w:w="843" w:type="dxa"/>
            <w:shd w:val="clear" w:color="auto" w:fill="auto"/>
            <w:vAlign w:val="center"/>
            <w:hideMark/>
          </w:tcPr>
          <w:p w:rsidR="00F50F1C" w:rsidRPr="0074105F" w:rsidRDefault="00F50F1C" w:rsidP="00E7508D">
            <w:pPr>
              <w:widowControl/>
              <w:snapToGrid w:val="0"/>
              <w:jc w:val="center"/>
              <w:rPr>
                <w:kern w:val="0"/>
                <w:sz w:val="24"/>
                <w:szCs w:val="21"/>
              </w:rPr>
            </w:pPr>
            <w:r w:rsidRPr="0074105F">
              <w:rPr>
                <w:kern w:val="0"/>
                <w:sz w:val="24"/>
                <w:szCs w:val="21"/>
              </w:rPr>
              <w:t>2</w:t>
            </w:r>
          </w:p>
        </w:tc>
        <w:tc>
          <w:tcPr>
            <w:tcW w:w="3680" w:type="dxa"/>
            <w:gridSpan w:val="2"/>
            <w:shd w:val="clear" w:color="auto" w:fill="auto"/>
            <w:vAlign w:val="center"/>
          </w:tcPr>
          <w:p w:rsidR="00F50F1C" w:rsidRPr="0074105F" w:rsidRDefault="00F50F1C" w:rsidP="00E7508D">
            <w:pPr>
              <w:widowControl/>
              <w:snapToGrid w:val="0"/>
              <w:jc w:val="center"/>
              <w:rPr>
                <w:kern w:val="0"/>
                <w:sz w:val="24"/>
                <w:szCs w:val="21"/>
              </w:rPr>
            </w:pPr>
          </w:p>
        </w:tc>
        <w:tc>
          <w:tcPr>
            <w:tcW w:w="2680" w:type="dxa"/>
            <w:shd w:val="clear" w:color="auto" w:fill="auto"/>
            <w:vAlign w:val="center"/>
            <w:hideMark/>
          </w:tcPr>
          <w:p w:rsidR="00F50F1C" w:rsidRPr="0074105F" w:rsidRDefault="00F50F1C" w:rsidP="00E7508D">
            <w:pPr>
              <w:widowControl/>
              <w:snapToGrid w:val="0"/>
              <w:jc w:val="center"/>
              <w:rPr>
                <w:kern w:val="0"/>
                <w:sz w:val="24"/>
                <w:szCs w:val="21"/>
              </w:rPr>
            </w:pPr>
          </w:p>
        </w:tc>
        <w:tc>
          <w:tcPr>
            <w:tcW w:w="1289" w:type="dxa"/>
            <w:shd w:val="clear" w:color="auto" w:fill="auto"/>
            <w:vAlign w:val="center"/>
            <w:hideMark/>
          </w:tcPr>
          <w:p w:rsidR="00F50F1C" w:rsidRPr="0074105F" w:rsidRDefault="00F50F1C" w:rsidP="00E7508D">
            <w:pPr>
              <w:widowControl/>
              <w:snapToGrid w:val="0"/>
              <w:jc w:val="center"/>
              <w:rPr>
                <w:kern w:val="0"/>
                <w:sz w:val="24"/>
                <w:szCs w:val="21"/>
              </w:rPr>
            </w:pPr>
          </w:p>
        </w:tc>
        <w:tc>
          <w:tcPr>
            <w:tcW w:w="1315" w:type="dxa"/>
            <w:shd w:val="clear" w:color="auto" w:fill="auto"/>
            <w:vAlign w:val="center"/>
            <w:hideMark/>
          </w:tcPr>
          <w:p w:rsidR="00F50F1C" w:rsidRPr="0074105F" w:rsidRDefault="00F50F1C" w:rsidP="00E7508D">
            <w:pPr>
              <w:widowControl/>
              <w:snapToGrid w:val="0"/>
              <w:jc w:val="center"/>
              <w:rPr>
                <w:kern w:val="0"/>
                <w:sz w:val="24"/>
                <w:szCs w:val="21"/>
              </w:rPr>
            </w:pPr>
          </w:p>
        </w:tc>
      </w:tr>
      <w:tr w:rsidR="00F50F1C" w:rsidRPr="0074105F" w:rsidTr="00E7508D">
        <w:trPr>
          <w:jc w:val="center"/>
        </w:trPr>
        <w:tc>
          <w:tcPr>
            <w:tcW w:w="843" w:type="dxa"/>
            <w:shd w:val="clear" w:color="auto" w:fill="auto"/>
            <w:vAlign w:val="center"/>
            <w:hideMark/>
          </w:tcPr>
          <w:p w:rsidR="00F50F1C" w:rsidRPr="0074105F" w:rsidRDefault="00F50F1C" w:rsidP="00E7508D">
            <w:pPr>
              <w:widowControl/>
              <w:snapToGrid w:val="0"/>
              <w:jc w:val="center"/>
              <w:rPr>
                <w:kern w:val="0"/>
                <w:sz w:val="24"/>
                <w:szCs w:val="21"/>
              </w:rPr>
            </w:pPr>
            <w:r w:rsidRPr="0074105F">
              <w:rPr>
                <w:kern w:val="0"/>
                <w:sz w:val="24"/>
                <w:szCs w:val="21"/>
              </w:rPr>
              <w:t>3</w:t>
            </w:r>
          </w:p>
        </w:tc>
        <w:tc>
          <w:tcPr>
            <w:tcW w:w="3680" w:type="dxa"/>
            <w:gridSpan w:val="2"/>
            <w:shd w:val="clear" w:color="auto" w:fill="auto"/>
            <w:vAlign w:val="center"/>
          </w:tcPr>
          <w:p w:rsidR="00F50F1C" w:rsidRPr="0074105F" w:rsidRDefault="00F50F1C" w:rsidP="00E7508D">
            <w:pPr>
              <w:widowControl/>
              <w:snapToGrid w:val="0"/>
              <w:jc w:val="center"/>
              <w:rPr>
                <w:kern w:val="0"/>
                <w:sz w:val="24"/>
                <w:szCs w:val="21"/>
              </w:rPr>
            </w:pPr>
          </w:p>
        </w:tc>
        <w:tc>
          <w:tcPr>
            <w:tcW w:w="2680" w:type="dxa"/>
            <w:shd w:val="clear" w:color="auto" w:fill="auto"/>
            <w:vAlign w:val="center"/>
            <w:hideMark/>
          </w:tcPr>
          <w:p w:rsidR="00F50F1C" w:rsidRPr="0074105F" w:rsidRDefault="00F50F1C" w:rsidP="00E7508D">
            <w:pPr>
              <w:widowControl/>
              <w:snapToGrid w:val="0"/>
              <w:jc w:val="center"/>
              <w:rPr>
                <w:kern w:val="0"/>
                <w:sz w:val="24"/>
                <w:szCs w:val="21"/>
              </w:rPr>
            </w:pPr>
          </w:p>
        </w:tc>
        <w:tc>
          <w:tcPr>
            <w:tcW w:w="1289" w:type="dxa"/>
            <w:shd w:val="clear" w:color="auto" w:fill="auto"/>
            <w:vAlign w:val="center"/>
            <w:hideMark/>
          </w:tcPr>
          <w:p w:rsidR="00F50F1C" w:rsidRPr="0074105F" w:rsidRDefault="00F50F1C" w:rsidP="00E7508D">
            <w:pPr>
              <w:widowControl/>
              <w:snapToGrid w:val="0"/>
              <w:jc w:val="center"/>
              <w:rPr>
                <w:kern w:val="0"/>
                <w:sz w:val="24"/>
                <w:szCs w:val="21"/>
              </w:rPr>
            </w:pPr>
          </w:p>
        </w:tc>
        <w:tc>
          <w:tcPr>
            <w:tcW w:w="1315" w:type="dxa"/>
            <w:shd w:val="clear" w:color="auto" w:fill="auto"/>
            <w:vAlign w:val="center"/>
            <w:hideMark/>
          </w:tcPr>
          <w:p w:rsidR="00F50F1C" w:rsidRPr="0074105F" w:rsidRDefault="00F50F1C" w:rsidP="00E7508D">
            <w:pPr>
              <w:widowControl/>
              <w:snapToGrid w:val="0"/>
              <w:jc w:val="center"/>
              <w:rPr>
                <w:kern w:val="0"/>
                <w:sz w:val="24"/>
                <w:szCs w:val="21"/>
              </w:rPr>
            </w:pPr>
          </w:p>
        </w:tc>
      </w:tr>
      <w:tr w:rsidR="00F50F1C" w:rsidRPr="0074105F" w:rsidTr="00E7508D">
        <w:trPr>
          <w:jc w:val="center"/>
        </w:trPr>
        <w:tc>
          <w:tcPr>
            <w:tcW w:w="843" w:type="dxa"/>
            <w:shd w:val="clear" w:color="auto" w:fill="auto"/>
            <w:vAlign w:val="center"/>
          </w:tcPr>
          <w:p w:rsidR="00F50F1C" w:rsidRPr="0074105F" w:rsidRDefault="00F50F1C" w:rsidP="00E7508D">
            <w:pPr>
              <w:widowControl/>
              <w:snapToGrid w:val="0"/>
              <w:jc w:val="center"/>
              <w:rPr>
                <w:kern w:val="0"/>
                <w:sz w:val="24"/>
                <w:szCs w:val="21"/>
              </w:rPr>
            </w:pPr>
            <w:r w:rsidRPr="0074105F">
              <w:rPr>
                <w:rFonts w:hint="eastAsia"/>
                <w:kern w:val="0"/>
                <w:sz w:val="24"/>
                <w:szCs w:val="21"/>
              </w:rPr>
              <w:t>…</w:t>
            </w:r>
          </w:p>
        </w:tc>
        <w:tc>
          <w:tcPr>
            <w:tcW w:w="3680" w:type="dxa"/>
            <w:gridSpan w:val="2"/>
            <w:shd w:val="clear" w:color="auto" w:fill="auto"/>
            <w:vAlign w:val="center"/>
          </w:tcPr>
          <w:p w:rsidR="00F50F1C" w:rsidRPr="0074105F" w:rsidRDefault="00F50F1C" w:rsidP="00E7508D">
            <w:pPr>
              <w:widowControl/>
              <w:snapToGrid w:val="0"/>
              <w:jc w:val="center"/>
              <w:rPr>
                <w:kern w:val="0"/>
                <w:sz w:val="24"/>
                <w:szCs w:val="21"/>
              </w:rPr>
            </w:pPr>
          </w:p>
        </w:tc>
        <w:tc>
          <w:tcPr>
            <w:tcW w:w="2680" w:type="dxa"/>
            <w:shd w:val="clear" w:color="auto" w:fill="auto"/>
            <w:vAlign w:val="center"/>
          </w:tcPr>
          <w:p w:rsidR="00F50F1C" w:rsidRPr="0074105F" w:rsidRDefault="00F50F1C" w:rsidP="00E7508D">
            <w:pPr>
              <w:widowControl/>
              <w:snapToGrid w:val="0"/>
              <w:jc w:val="center"/>
              <w:rPr>
                <w:kern w:val="0"/>
                <w:sz w:val="24"/>
                <w:szCs w:val="21"/>
              </w:rPr>
            </w:pPr>
          </w:p>
        </w:tc>
        <w:tc>
          <w:tcPr>
            <w:tcW w:w="1289" w:type="dxa"/>
            <w:shd w:val="clear" w:color="auto" w:fill="auto"/>
            <w:vAlign w:val="center"/>
          </w:tcPr>
          <w:p w:rsidR="00F50F1C" w:rsidRPr="0074105F" w:rsidRDefault="00F50F1C" w:rsidP="00E7508D">
            <w:pPr>
              <w:widowControl/>
              <w:snapToGrid w:val="0"/>
              <w:jc w:val="center"/>
              <w:rPr>
                <w:kern w:val="0"/>
                <w:sz w:val="24"/>
                <w:szCs w:val="21"/>
              </w:rPr>
            </w:pPr>
          </w:p>
        </w:tc>
        <w:tc>
          <w:tcPr>
            <w:tcW w:w="1315" w:type="dxa"/>
            <w:shd w:val="clear" w:color="auto" w:fill="auto"/>
            <w:vAlign w:val="center"/>
          </w:tcPr>
          <w:p w:rsidR="00F50F1C" w:rsidRPr="0074105F" w:rsidRDefault="00F50F1C" w:rsidP="00E7508D">
            <w:pPr>
              <w:widowControl/>
              <w:snapToGrid w:val="0"/>
              <w:jc w:val="center"/>
              <w:rPr>
                <w:kern w:val="0"/>
                <w:sz w:val="24"/>
                <w:szCs w:val="21"/>
              </w:rPr>
            </w:pPr>
          </w:p>
        </w:tc>
      </w:tr>
      <w:tr w:rsidR="00F50F1C" w:rsidRPr="0074105F" w:rsidTr="00E7508D">
        <w:trPr>
          <w:jc w:val="center"/>
        </w:trPr>
        <w:tc>
          <w:tcPr>
            <w:tcW w:w="9807" w:type="dxa"/>
            <w:gridSpan w:val="6"/>
            <w:shd w:val="clear" w:color="auto" w:fill="auto"/>
            <w:vAlign w:val="center"/>
          </w:tcPr>
          <w:p w:rsidR="00F50F1C" w:rsidRPr="0074105F" w:rsidRDefault="00F50F1C" w:rsidP="00E7508D">
            <w:pPr>
              <w:widowControl/>
              <w:snapToGrid w:val="0"/>
              <w:rPr>
                <w:b/>
                <w:kern w:val="0"/>
                <w:sz w:val="24"/>
                <w:szCs w:val="21"/>
              </w:rPr>
            </w:pPr>
            <w:r>
              <w:rPr>
                <w:b/>
                <w:kern w:val="0"/>
                <w:sz w:val="24"/>
                <w:szCs w:val="21"/>
              </w:rPr>
              <w:t>项</w:t>
            </w:r>
            <w:r>
              <w:rPr>
                <w:rFonts w:hint="eastAsia"/>
                <w:b/>
                <w:kern w:val="0"/>
                <w:sz w:val="24"/>
                <w:szCs w:val="21"/>
              </w:rPr>
              <w:t>目</w:t>
            </w:r>
            <w:r w:rsidRPr="0074105F">
              <w:rPr>
                <w:b/>
                <w:kern w:val="0"/>
                <w:sz w:val="24"/>
                <w:szCs w:val="21"/>
              </w:rPr>
              <w:t>需求书（项目需求书要求须逐条应答）</w:t>
            </w:r>
          </w:p>
        </w:tc>
      </w:tr>
      <w:tr w:rsidR="00F50F1C" w:rsidRPr="0074105F" w:rsidTr="00E7508D">
        <w:trPr>
          <w:jc w:val="center"/>
        </w:trPr>
        <w:tc>
          <w:tcPr>
            <w:tcW w:w="843" w:type="dxa"/>
            <w:shd w:val="clear" w:color="auto" w:fill="auto"/>
            <w:vAlign w:val="center"/>
          </w:tcPr>
          <w:p w:rsidR="00F50F1C" w:rsidRPr="0074105F" w:rsidRDefault="00F50F1C" w:rsidP="00E7508D">
            <w:pPr>
              <w:widowControl/>
              <w:snapToGrid w:val="0"/>
              <w:jc w:val="center"/>
              <w:rPr>
                <w:kern w:val="0"/>
                <w:sz w:val="24"/>
                <w:szCs w:val="21"/>
              </w:rPr>
            </w:pPr>
            <w:r w:rsidRPr="0074105F">
              <w:rPr>
                <w:kern w:val="0"/>
                <w:sz w:val="24"/>
                <w:szCs w:val="21"/>
              </w:rPr>
              <w:t>序号</w:t>
            </w:r>
          </w:p>
        </w:tc>
        <w:tc>
          <w:tcPr>
            <w:tcW w:w="1039" w:type="dxa"/>
            <w:shd w:val="clear" w:color="auto" w:fill="auto"/>
            <w:vAlign w:val="center"/>
          </w:tcPr>
          <w:p w:rsidR="00EE3ACE" w:rsidRDefault="00EE3ACE" w:rsidP="00E7508D">
            <w:pPr>
              <w:widowControl/>
              <w:snapToGrid w:val="0"/>
              <w:jc w:val="center"/>
              <w:rPr>
                <w:kern w:val="0"/>
                <w:sz w:val="24"/>
                <w:szCs w:val="21"/>
              </w:rPr>
            </w:pPr>
            <w:r>
              <w:rPr>
                <w:rFonts w:hint="eastAsia"/>
                <w:kern w:val="0"/>
                <w:sz w:val="24"/>
                <w:szCs w:val="21"/>
              </w:rPr>
              <w:t>标的</w:t>
            </w:r>
          </w:p>
          <w:p w:rsidR="00F50F1C" w:rsidRPr="0074105F" w:rsidRDefault="00F50F1C" w:rsidP="00E7508D">
            <w:pPr>
              <w:widowControl/>
              <w:snapToGrid w:val="0"/>
              <w:jc w:val="center"/>
              <w:rPr>
                <w:kern w:val="0"/>
                <w:sz w:val="24"/>
                <w:szCs w:val="21"/>
              </w:rPr>
            </w:pPr>
            <w:r w:rsidRPr="0074105F">
              <w:rPr>
                <w:rFonts w:hint="eastAsia"/>
                <w:kern w:val="0"/>
                <w:sz w:val="24"/>
                <w:szCs w:val="21"/>
              </w:rPr>
              <w:t>名称</w:t>
            </w:r>
          </w:p>
        </w:tc>
        <w:tc>
          <w:tcPr>
            <w:tcW w:w="2641" w:type="dxa"/>
            <w:shd w:val="clear" w:color="auto" w:fill="auto"/>
            <w:vAlign w:val="center"/>
          </w:tcPr>
          <w:p w:rsidR="00F50F1C" w:rsidRPr="0074105F" w:rsidRDefault="00F50F1C" w:rsidP="00E7508D">
            <w:pPr>
              <w:snapToGrid w:val="0"/>
              <w:jc w:val="center"/>
              <w:rPr>
                <w:kern w:val="0"/>
                <w:sz w:val="24"/>
                <w:szCs w:val="21"/>
              </w:rPr>
            </w:pPr>
            <w:r>
              <w:rPr>
                <w:rFonts w:hint="eastAsia"/>
                <w:kern w:val="0"/>
                <w:sz w:val="24"/>
                <w:szCs w:val="21"/>
              </w:rPr>
              <w:t>谈判</w:t>
            </w:r>
            <w:r w:rsidRPr="0074105F">
              <w:rPr>
                <w:rFonts w:hint="eastAsia"/>
                <w:kern w:val="0"/>
                <w:sz w:val="24"/>
                <w:szCs w:val="21"/>
              </w:rPr>
              <w:t>要求</w:t>
            </w:r>
          </w:p>
        </w:tc>
        <w:tc>
          <w:tcPr>
            <w:tcW w:w="2680" w:type="dxa"/>
            <w:shd w:val="clear" w:color="auto" w:fill="auto"/>
            <w:vAlign w:val="center"/>
          </w:tcPr>
          <w:p w:rsidR="00F50F1C" w:rsidRPr="0074105F" w:rsidRDefault="00F50F1C" w:rsidP="00E7508D">
            <w:pPr>
              <w:widowControl/>
              <w:snapToGrid w:val="0"/>
              <w:jc w:val="center"/>
              <w:rPr>
                <w:kern w:val="0"/>
                <w:sz w:val="24"/>
                <w:szCs w:val="21"/>
              </w:rPr>
            </w:pPr>
            <w:r w:rsidRPr="0074105F">
              <w:rPr>
                <w:rFonts w:hint="eastAsia"/>
                <w:kern w:val="0"/>
                <w:sz w:val="24"/>
                <w:szCs w:val="21"/>
              </w:rPr>
              <w:t>响应应答</w:t>
            </w:r>
          </w:p>
        </w:tc>
        <w:tc>
          <w:tcPr>
            <w:tcW w:w="1289" w:type="dxa"/>
            <w:shd w:val="clear" w:color="auto" w:fill="auto"/>
            <w:vAlign w:val="center"/>
          </w:tcPr>
          <w:p w:rsidR="00F50F1C" w:rsidRPr="0074105F" w:rsidRDefault="00F50F1C" w:rsidP="00E7508D">
            <w:pPr>
              <w:widowControl/>
              <w:snapToGrid w:val="0"/>
              <w:jc w:val="center"/>
              <w:rPr>
                <w:kern w:val="0"/>
                <w:sz w:val="24"/>
                <w:szCs w:val="21"/>
              </w:rPr>
            </w:pPr>
            <w:r w:rsidRPr="0074105F">
              <w:rPr>
                <w:kern w:val="0"/>
                <w:sz w:val="24"/>
                <w:szCs w:val="21"/>
              </w:rPr>
              <w:t>偏离</w:t>
            </w:r>
          </w:p>
          <w:p w:rsidR="00F50F1C" w:rsidRPr="0074105F" w:rsidRDefault="00F50F1C" w:rsidP="00E7508D">
            <w:pPr>
              <w:widowControl/>
              <w:snapToGrid w:val="0"/>
              <w:jc w:val="center"/>
              <w:rPr>
                <w:kern w:val="0"/>
                <w:sz w:val="24"/>
                <w:szCs w:val="21"/>
              </w:rPr>
            </w:pPr>
            <w:r w:rsidRPr="0074105F">
              <w:rPr>
                <w:kern w:val="0"/>
                <w:sz w:val="24"/>
                <w:szCs w:val="21"/>
              </w:rPr>
              <w:t>说明</w:t>
            </w:r>
          </w:p>
        </w:tc>
        <w:tc>
          <w:tcPr>
            <w:tcW w:w="1315" w:type="dxa"/>
            <w:shd w:val="clear" w:color="auto" w:fill="auto"/>
            <w:vAlign w:val="center"/>
          </w:tcPr>
          <w:p w:rsidR="00F50F1C" w:rsidRPr="0074105F" w:rsidRDefault="00F50F1C" w:rsidP="00E7508D">
            <w:pPr>
              <w:widowControl/>
              <w:snapToGrid w:val="0"/>
              <w:jc w:val="center"/>
              <w:rPr>
                <w:kern w:val="0"/>
                <w:sz w:val="24"/>
                <w:szCs w:val="21"/>
              </w:rPr>
            </w:pPr>
            <w:r w:rsidRPr="0074105F">
              <w:rPr>
                <w:rFonts w:hint="eastAsia"/>
                <w:kern w:val="0"/>
                <w:sz w:val="24"/>
                <w:szCs w:val="21"/>
              </w:rPr>
              <w:t>技术支撑材料所在页码</w:t>
            </w:r>
          </w:p>
        </w:tc>
      </w:tr>
      <w:tr w:rsidR="00F50F1C" w:rsidRPr="0074105F" w:rsidTr="00E7508D">
        <w:trPr>
          <w:jc w:val="center"/>
        </w:trPr>
        <w:tc>
          <w:tcPr>
            <w:tcW w:w="843" w:type="dxa"/>
            <w:shd w:val="clear" w:color="auto" w:fill="auto"/>
            <w:vAlign w:val="center"/>
            <w:hideMark/>
          </w:tcPr>
          <w:p w:rsidR="00F50F1C" w:rsidRPr="0074105F" w:rsidRDefault="00F50F1C" w:rsidP="00E7508D">
            <w:pPr>
              <w:widowControl/>
              <w:snapToGrid w:val="0"/>
              <w:jc w:val="center"/>
              <w:rPr>
                <w:kern w:val="0"/>
                <w:sz w:val="24"/>
                <w:szCs w:val="21"/>
              </w:rPr>
            </w:pPr>
          </w:p>
        </w:tc>
        <w:tc>
          <w:tcPr>
            <w:tcW w:w="1039" w:type="dxa"/>
            <w:shd w:val="clear" w:color="auto" w:fill="auto"/>
            <w:vAlign w:val="center"/>
            <w:hideMark/>
          </w:tcPr>
          <w:p w:rsidR="00F50F1C" w:rsidRPr="0074105F" w:rsidRDefault="00F50F1C" w:rsidP="00E7508D">
            <w:pPr>
              <w:widowControl/>
              <w:snapToGrid w:val="0"/>
              <w:jc w:val="center"/>
              <w:rPr>
                <w:kern w:val="0"/>
                <w:sz w:val="24"/>
                <w:szCs w:val="21"/>
              </w:rPr>
            </w:pPr>
          </w:p>
        </w:tc>
        <w:tc>
          <w:tcPr>
            <w:tcW w:w="2641" w:type="dxa"/>
            <w:shd w:val="clear" w:color="auto" w:fill="auto"/>
            <w:vAlign w:val="center"/>
          </w:tcPr>
          <w:p w:rsidR="00F50F1C" w:rsidRPr="0074105F" w:rsidRDefault="00F50F1C" w:rsidP="00E7508D">
            <w:pPr>
              <w:widowControl/>
              <w:snapToGrid w:val="0"/>
              <w:jc w:val="center"/>
              <w:rPr>
                <w:kern w:val="0"/>
                <w:sz w:val="24"/>
                <w:szCs w:val="21"/>
              </w:rPr>
            </w:pPr>
          </w:p>
        </w:tc>
        <w:tc>
          <w:tcPr>
            <w:tcW w:w="2680" w:type="dxa"/>
            <w:shd w:val="clear" w:color="auto" w:fill="auto"/>
            <w:vAlign w:val="center"/>
            <w:hideMark/>
          </w:tcPr>
          <w:p w:rsidR="00F50F1C" w:rsidRPr="0074105F" w:rsidRDefault="00F50F1C" w:rsidP="00E7508D">
            <w:pPr>
              <w:widowControl/>
              <w:snapToGrid w:val="0"/>
              <w:jc w:val="center"/>
              <w:rPr>
                <w:kern w:val="0"/>
                <w:sz w:val="24"/>
                <w:szCs w:val="21"/>
              </w:rPr>
            </w:pPr>
          </w:p>
        </w:tc>
        <w:tc>
          <w:tcPr>
            <w:tcW w:w="1289" w:type="dxa"/>
            <w:shd w:val="clear" w:color="auto" w:fill="auto"/>
            <w:vAlign w:val="center"/>
            <w:hideMark/>
          </w:tcPr>
          <w:p w:rsidR="00F50F1C" w:rsidRPr="0074105F" w:rsidRDefault="00F50F1C" w:rsidP="00E7508D">
            <w:pPr>
              <w:widowControl/>
              <w:snapToGrid w:val="0"/>
              <w:jc w:val="center"/>
              <w:rPr>
                <w:kern w:val="0"/>
                <w:sz w:val="24"/>
                <w:szCs w:val="21"/>
              </w:rPr>
            </w:pPr>
          </w:p>
        </w:tc>
        <w:tc>
          <w:tcPr>
            <w:tcW w:w="1315" w:type="dxa"/>
            <w:shd w:val="clear" w:color="auto" w:fill="auto"/>
            <w:vAlign w:val="center"/>
            <w:hideMark/>
          </w:tcPr>
          <w:p w:rsidR="00F50F1C" w:rsidRPr="0074105F" w:rsidRDefault="00F50F1C" w:rsidP="00E7508D">
            <w:pPr>
              <w:widowControl/>
              <w:snapToGrid w:val="0"/>
              <w:jc w:val="center"/>
              <w:rPr>
                <w:kern w:val="0"/>
                <w:sz w:val="24"/>
                <w:szCs w:val="21"/>
              </w:rPr>
            </w:pPr>
          </w:p>
        </w:tc>
      </w:tr>
      <w:tr w:rsidR="00F50F1C" w:rsidRPr="0074105F" w:rsidTr="00E7508D">
        <w:trPr>
          <w:jc w:val="center"/>
        </w:trPr>
        <w:tc>
          <w:tcPr>
            <w:tcW w:w="843" w:type="dxa"/>
            <w:shd w:val="clear" w:color="auto" w:fill="auto"/>
            <w:vAlign w:val="center"/>
          </w:tcPr>
          <w:p w:rsidR="00F50F1C" w:rsidRPr="0074105F" w:rsidRDefault="00F50F1C" w:rsidP="00E7508D">
            <w:pPr>
              <w:widowControl/>
              <w:snapToGrid w:val="0"/>
              <w:jc w:val="center"/>
              <w:rPr>
                <w:kern w:val="0"/>
                <w:sz w:val="24"/>
                <w:szCs w:val="21"/>
              </w:rPr>
            </w:pPr>
          </w:p>
        </w:tc>
        <w:tc>
          <w:tcPr>
            <w:tcW w:w="1039" w:type="dxa"/>
            <w:shd w:val="clear" w:color="auto" w:fill="auto"/>
            <w:vAlign w:val="center"/>
          </w:tcPr>
          <w:p w:rsidR="00F50F1C" w:rsidRPr="0074105F" w:rsidRDefault="00F50F1C" w:rsidP="00E7508D">
            <w:pPr>
              <w:widowControl/>
              <w:snapToGrid w:val="0"/>
              <w:jc w:val="center"/>
              <w:rPr>
                <w:kern w:val="0"/>
                <w:sz w:val="24"/>
                <w:szCs w:val="21"/>
              </w:rPr>
            </w:pPr>
          </w:p>
        </w:tc>
        <w:tc>
          <w:tcPr>
            <w:tcW w:w="2641" w:type="dxa"/>
            <w:shd w:val="clear" w:color="auto" w:fill="auto"/>
            <w:vAlign w:val="center"/>
          </w:tcPr>
          <w:p w:rsidR="00F50F1C" w:rsidRPr="0074105F" w:rsidRDefault="00F50F1C" w:rsidP="00E7508D">
            <w:pPr>
              <w:widowControl/>
              <w:snapToGrid w:val="0"/>
              <w:jc w:val="center"/>
              <w:rPr>
                <w:kern w:val="0"/>
                <w:sz w:val="24"/>
                <w:szCs w:val="21"/>
              </w:rPr>
            </w:pPr>
          </w:p>
        </w:tc>
        <w:tc>
          <w:tcPr>
            <w:tcW w:w="2680" w:type="dxa"/>
            <w:shd w:val="clear" w:color="auto" w:fill="auto"/>
            <w:vAlign w:val="center"/>
          </w:tcPr>
          <w:p w:rsidR="00F50F1C" w:rsidRPr="0074105F" w:rsidRDefault="00F50F1C" w:rsidP="00E7508D">
            <w:pPr>
              <w:widowControl/>
              <w:snapToGrid w:val="0"/>
              <w:jc w:val="center"/>
              <w:rPr>
                <w:kern w:val="0"/>
                <w:sz w:val="24"/>
                <w:szCs w:val="21"/>
              </w:rPr>
            </w:pPr>
          </w:p>
        </w:tc>
        <w:tc>
          <w:tcPr>
            <w:tcW w:w="1289" w:type="dxa"/>
            <w:shd w:val="clear" w:color="auto" w:fill="auto"/>
            <w:vAlign w:val="center"/>
          </w:tcPr>
          <w:p w:rsidR="00F50F1C" w:rsidRPr="0074105F" w:rsidRDefault="00F50F1C" w:rsidP="00E7508D">
            <w:pPr>
              <w:widowControl/>
              <w:snapToGrid w:val="0"/>
              <w:jc w:val="center"/>
              <w:rPr>
                <w:kern w:val="0"/>
                <w:sz w:val="24"/>
                <w:szCs w:val="21"/>
              </w:rPr>
            </w:pPr>
          </w:p>
        </w:tc>
        <w:tc>
          <w:tcPr>
            <w:tcW w:w="1315" w:type="dxa"/>
            <w:shd w:val="clear" w:color="auto" w:fill="auto"/>
            <w:vAlign w:val="center"/>
          </w:tcPr>
          <w:p w:rsidR="00F50F1C" w:rsidRPr="0074105F" w:rsidRDefault="00F50F1C" w:rsidP="00E7508D">
            <w:pPr>
              <w:widowControl/>
              <w:snapToGrid w:val="0"/>
              <w:jc w:val="center"/>
              <w:rPr>
                <w:kern w:val="0"/>
                <w:sz w:val="24"/>
                <w:szCs w:val="21"/>
              </w:rPr>
            </w:pPr>
          </w:p>
        </w:tc>
      </w:tr>
    </w:tbl>
    <w:p w:rsidR="005C726B" w:rsidRPr="0080752E" w:rsidRDefault="005C726B" w:rsidP="005C726B">
      <w:pPr>
        <w:spacing w:line="620" w:lineRule="exact"/>
        <w:rPr>
          <w:sz w:val="24"/>
        </w:rPr>
      </w:pPr>
      <w:r w:rsidRPr="0080752E">
        <w:rPr>
          <w:sz w:val="24"/>
        </w:rPr>
        <w:t>注：</w:t>
      </w:r>
    </w:p>
    <w:p w:rsidR="00F50F1C" w:rsidRPr="0074105F" w:rsidRDefault="00F50F1C" w:rsidP="00F50F1C">
      <w:pPr>
        <w:spacing w:line="360" w:lineRule="auto"/>
        <w:rPr>
          <w:sz w:val="24"/>
        </w:rPr>
      </w:pPr>
      <w:r w:rsidRPr="0074105F">
        <w:rPr>
          <w:sz w:val="24"/>
        </w:rPr>
        <w:t xml:space="preserve">1. </w:t>
      </w:r>
      <w:proofErr w:type="gramStart"/>
      <w:r w:rsidRPr="0074105F">
        <w:rPr>
          <w:sz w:val="24"/>
        </w:rPr>
        <w:t>不</w:t>
      </w:r>
      <w:proofErr w:type="gramEnd"/>
      <w:r w:rsidRPr="0074105F">
        <w:rPr>
          <w:sz w:val="24"/>
        </w:rPr>
        <w:t>如实填写偏离情况的响应文件将视为虚假材料。</w:t>
      </w:r>
    </w:p>
    <w:p w:rsidR="00F50F1C" w:rsidRPr="0074105F" w:rsidRDefault="00F50F1C" w:rsidP="00F50F1C">
      <w:pPr>
        <w:spacing w:line="360" w:lineRule="auto"/>
        <w:rPr>
          <w:sz w:val="24"/>
        </w:rPr>
      </w:pPr>
      <w:r w:rsidRPr="0074105F">
        <w:rPr>
          <w:sz w:val="24"/>
        </w:rPr>
        <w:t xml:space="preserve">2. </w:t>
      </w:r>
      <w:r w:rsidR="005A1060">
        <w:rPr>
          <w:rFonts w:hint="eastAsia"/>
          <w:sz w:val="24"/>
        </w:rPr>
        <w:t>谈判</w:t>
      </w:r>
      <w:r w:rsidRPr="0074105F">
        <w:rPr>
          <w:sz w:val="24"/>
        </w:rPr>
        <w:t>要求指</w:t>
      </w:r>
      <w:r w:rsidR="005A1060">
        <w:rPr>
          <w:sz w:val="24"/>
        </w:rPr>
        <w:t>谈判</w:t>
      </w:r>
      <w:r w:rsidRPr="0074105F">
        <w:rPr>
          <w:sz w:val="24"/>
        </w:rPr>
        <w:t>文件中规定的具体要求，</w:t>
      </w:r>
      <w:r w:rsidRPr="0074105F">
        <w:rPr>
          <w:rFonts w:hint="eastAsia"/>
          <w:sz w:val="24"/>
        </w:rPr>
        <w:t>响应</w:t>
      </w:r>
      <w:proofErr w:type="gramStart"/>
      <w:r w:rsidRPr="0074105F">
        <w:rPr>
          <w:sz w:val="24"/>
        </w:rPr>
        <w:t>应答指</w:t>
      </w:r>
      <w:proofErr w:type="gramEnd"/>
      <w:r w:rsidRPr="0074105F">
        <w:rPr>
          <w:sz w:val="24"/>
        </w:rPr>
        <w:t>响应文件的</w:t>
      </w:r>
      <w:r w:rsidRPr="0074105F">
        <w:rPr>
          <w:rFonts w:hint="eastAsia"/>
          <w:sz w:val="24"/>
        </w:rPr>
        <w:t>具体内容</w:t>
      </w:r>
      <w:r w:rsidRPr="0074105F">
        <w:rPr>
          <w:sz w:val="24"/>
        </w:rPr>
        <w:t>。</w:t>
      </w:r>
    </w:p>
    <w:p w:rsidR="00F50F1C" w:rsidRPr="0074105F" w:rsidRDefault="00F50F1C" w:rsidP="00F50F1C">
      <w:pPr>
        <w:spacing w:line="360" w:lineRule="auto"/>
        <w:rPr>
          <w:sz w:val="24"/>
        </w:rPr>
      </w:pPr>
      <w:r w:rsidRPr="0074105F">
        <w:rPr>
          <w:rFonts w:hint="eastAsia"/>
          <w:sz w:val="24"/>
        </w:rPr>
        <w:t>3</w:t>
      </w:r>
      <w:r w:rsidRPr="0074105F">
        <w:rPr>
          <w:sz w:val="24"/>
        </w:rPr>
        <w:t xml:space="preserve">. </w:t>
      </w:r>
      <w:r w:rsidRPr="0074105F">
        <w:rPr>
          <w:sz w:val="24"/>
        </w:rPr>
        <w:t>偏离说明指</w:t>
      </w:r>
      <w:r w:rsidR="005A1060">
        <w:rPr>
          <w:rFonts w:hint="eastAsia"/>
          <w:sz w:val="24"/>
        </w:rPr>
        <w:t>谈判</w:t>
      </w:r>
      <w:r w:rsidRPr="0074105F">
        <w:rPr>
          <w:sz w:val="24"/>
        </w:rPr>
        <w:t>要求与</w:t>
      </w:r>
      <w:r w:rsidRPr="0074105F">
        <w:rPr>
          <w:rFonts w:hint="eastAsia"/>
          <w:sz w:val="24"/>
        </w:rPr>
        <w:t>响应</w:t>
      </w:r>
      <w:r w:rsidRPr="0074105F">
        <w:rPr>
          <w:sz w:val="24"/>
        </w:rPr>
        <w:t>应答之间的不同之处。</w:t>
      </w:r>
    </w:p>
    <w:p w:rsidR="00F50F1C" w:rsidRPr="0074105F" w:rsidRDefault="00F50F1C" w:rsidP="00F50F1C">
      <w:pPr>
        <w:spacing w:line="360" w:lineRule="auto"/>
        <w:rPr>
          <w:sz w:val="24"/>
        </w:rPr>
      </w:pPr>
      <w:r w:rsidRPr="0074105F">
        <w:rPr>
          <w:rFonts w:hint="eastAsia"/>
          <w:sz w:val="24"/>
        </w:rPr>
        <w:t xml:space="preserve">4. </w:t>
      </w:r>
      <w:r>
        <w:rPr>
          <w:rFonts w:hint="eastAsia"/>
          <w:sz w:val="24"/>
        </w:rPr>
        <w:t>供应商</w:t>
      </w:r>
      <w:r w:rsidRPr="0074105F">
        <w:rPr>
          <w:rFonts w:hint="eastAsia"/>
          <w:sz w:val="24"/>
        </w:rPr>
        <w:t>在《技术要求点对点应答表》“项目需求书要求”的响应应答中必须列出具体数值或内容。如</w:t>
      </w:r>
      <w:r>
        <w:rPr>
          <w:rFonts w:hint="eastAsia"/>
          <w:sz w:val="24"/>
        </w:rPr>
        <w:t>供应商</w:t>
      </w:r>
      <w:r w:rsidRPr="0074105F">
        <w:rPr>
          <w:rFonts w:hint="eastAsia"/>
          <w:sz w:val="24"/>
        </w:rPr>
        <w:t>未应答或只注明“符合”、“满足”等类似无具体内容的表述，将被视为不符合</w:t>
      </w:r>
      <w:r w:rsidR="005A1060">
        <w:rPr>
          <w:rFonts w:hint="eastAsia"/>
          <w:sz w:val="24"/>
        </w:rPr>
        <w:t>谈判</w:t>
      </w:r>
      <w:r w:rsidRPr="0074105F">
        <w:rPr>
          <w:rFonts w:hint="eastAsia"/>
          <w:sz w:val="24"/>
        </w:rPr>
        <w:t>文件要求。</w:t>
      </w:r>
      <w:r>
        <w:rPr>
          <w:rFonts w:hint="eastAsia"/>
          <w:sz w:val="24"/>
        </w:rPr>
        <w:t>供应商</w:t>
      </w:r>
      <w:r w:rsidRPr="0074105F">
        <w:rPr>
          <w:rFonts w:hint="eastAsia"/>
          <w:sz w:val="24"/>
        </w:rPr>
        <w:t>自行承担由此造成的一切后果。</w:t>
      </w:r>
    </w:p>
    <w:p w:rsidR="00A91CD9" w:rsidRDefault="00A91CD9" w:rsidP="005C726B">
      <w:pPr>
        <w:spacing w:line="360" w:lineRule="auto"/>
        <w:ind w:firstLineChars="1700" w:firstLine="4080"/>
        <w:rPr>
          <w:sz w:val="24"/>
        </w:rPr>
      </w:pPr>
    </w:p>
    <w:p w:rsidR="005C726B" w:rsidRPr="0080752E" w:rsidRDefault="00C93EF5" w:rsidP="005C726B">
      <w:pPr>
        <w:spacing w:line="360" w:lineRule="auto"/>
        <w:ind w:firstLineChars="1700" w:firstLine="4080"/>
        <w:rPr>
          <w:sz w:val="24"/>
        </w:rPr>
      </w:pPr>
      <w:r>
        <w:rPr>
          <w:sz w:val="24"/>
        </w:rPr>
        <w:t>供应商</w:t>
      </w:r>
      <w:r w:rsidR="005C726B" w:rsidRPr="0080752E">
        <w:rPr>
          <w:sz w:val="24"/>
        </w:rPr>
        <w:t>名称：</w:t>
      </w:r>
    </w:p>
    <w:p w:rsidR="005C726B" w:rsidRPr="0080752E" w:rsidRDefault="005C726B" w:rsidP="005C726B">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090B02" w:rsidRPr="005374D6" w:rsidRDefault="00090B02" w:rsidP="00090B02">
      <w:pPr>
        <w:spacing w:line="460" w:lineRule="exact"/>
        <w:ind w:left="192" w:firstLineChars="1645" w:firstLine="3948"/>
        <w:rPr>
          <w:sz w:val="24"/>
        </w:rPr>
      </w:pPr>
    </w:p>
    <w:p w:rsidR="00854FEF" w:rsidRPr="009A0835" w:rsidRDefault="00854FEF" w:rsidP="009C663D">
      <w:pPr>
        <w:spacing w:line="460" w:lineRule="exact"/>
        <w:jc w:val="left"/>
      </w:pPr>
      <w:r w:rsidRPr="009A0835">
        <w:rPr>
          <w:b/>
          <w:sz w:val="24"/>
        </w:rPr>
        <w:br w:type="page"/>
      </w:r>
      <w:r w:rsidRPr="009A0835">
        <w:rPr>
          <w:b/>
          <w:sz w:val="24"/>
        </w:rPr>
        <w:lastRenderedPageBreak/>
        <w:t>附件</w:t>
      </w:r>
      <w:r w:rsidR="00F56512">
        <w:rPr>
          <w:rFonts w:hint="eastAsia"/>
          <w:b/>
          <w:sz w:val="24"/>
        </w:rPr>
        <w:t>1</w:t>
      </w:r>
      <w:r w:rsidR="001A5BD0">
        <w:rPr>
          <w:rFonts w:hint="eastAsia"/>
          <w:b/>
          <w:sz w:val="24"/>
        </w:rPr>
        <w:t>4</w:t>
      </w:r>
    </w:p>
    <w:p w:rsidR="00854FEF" w:rsidRPr="009A0835" w:rsidRDefault="00854FEF" w:rsidP="001B6A39">
      <w:pPr>
        <w:tabs>
          <w:tab w:val="left" w:pos="360"/>
        </w:tabs>
        <w:spacing w:line="560" w:lineRule="exact"/>
        <w:jc w:val="center"/>
        <w:rPr>
          <w:b/>
          <w:sz w:val="24"/>
        </w:rPr>
      </w:pPr>
      <w:r w:rsidRPr="009A0835">
        <w:rPr>
          <w:b/>
          <w:sz w:val="24"/>
        </w:rPr>
        <w:t>业绩一览表</w:t>
      </w:r>
    </w:p>
    <w:p w:rsidR="005C726B" w:rsidRPr="0080752E" w:rsidRDefault="005C726B" w:rsidP="005C726B">
      <w:pPr>
        <w:spacing w:line="460" w:lineRule="exact"/>
        <w:ind w:left="192"/>
        <w:rPr>
          <w:sz w:val="24"/>
        </w:rPr>
      </w:pPr>
    </w:p>
    <w:p w:rsidR="005C726B" w:rsidRPr="0080752E" w:rsidRDefault="005C726B" w:rsidP="005C726B">
      <w:pPr>
        <w:spacing w:line="460" w:lineRule="exact"/>
        <w:rPr>
          <w:sz w:val="24"/>
        </w:rPr>
      </w:pPr>
      <w:r w:rsidRPr="0080752E">
        <w:rPr>
          <w:sz w:val="24"/>
        </w:rPr>
        <w:t>项目名称：</w:t>
      </w:r>
      <w:r w:rsidRPr="0080752E">
        <w:rPr>
          <w:sz w:val="24"/>
          <w:u w:val="single"/>
        </w:rPr>
        <w:t xml:space="preserve">                    </w:t>
      </w:r>
    </w:p>
    <w:p w:rsidR="005C726B" w:rsidRPr="0080752E" w:rsidRDefault="005C726B" w:rsidP="005C726B">
      <w:pPr>
        <w:spacing w:line="460" w:lineRule="exact"/>
        <w:rPr>
          <w:sz w:val="24"/>
        </w:rPr>
      </w:pPr>
      <w:r w:rsidRPr="0080752E">
        <w:rPr>
          <w:sz w:val="24"/>
        </w:rPr>
        <w:t>项目编号：</w:t>
      </w:r>
      <w:r w:rsidRPr="0080752E">
        <w:rPr>
          <w:sz w:val="24"/>
          <w:u w:val="single"/>
        </w:rPr>
        <w:t xml:space="preserve">                    </w:t>
      </w:r>
    </w:p>
    <w:p w:rsidR="005C726B" w:rsidRPr="0080752E" w:rsidRDefault="005C726B" w:rsidP="005C726B">
      <w:pPr>
        <w:spacing w:line="460" w:lineRule="exact"/>
        <w:rPr>
          <w:sz w:val="24"/>
          <w:u w:val="single"/>
        </w:rPr>
      </w:pPr>
      <w:r w:rsidRPr="0080752E">
        <w:rPr>
          <w:sz w:val="24"/>
        </w:rPr>
        <w:t>包号：</w:t>
      </w:r>
      <w:r w:rsidRPr="0080752E">
        <w:rPr>
          <w:sz w:val="24"/>
          <w:u w:val="single"/>
        </w:rPr>
        <w:t xml:space="preserve">                        </w:t>
      </w:r>
    </w:p>
    <w:p w:rsidR="005C726B" w:rsidRPr="0080752E" w:rsidRDefault="005C726B" w:rsidP="005C726B">
      <w:pPr>
        <w:spacing w:line="460" w:lineRule="exact"/>
        <w:ind w:left="192"/>
        <w:rPr>
          <w:sz w:val="24"/>
        </w:rPr>
      </w:pPr>
    </w:p>
    <w:tbl>
      <w:tblPr>
        <w:tblW w:w="4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1128"/>
        <w:gridCol w:w="1356"/>
        <w:gridCol w:w="1633"/>
        <w:gridCol w:w="932"/>
        <w:gridCol w:w="2278"/>
      </w:tblGrid>
      <w:tr w:rsidR="007C5EE2" w:rsidRPr="0080752E"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r w:rsidRPr="0080752E">
              <w:rPr>
                <w:sz w:val="24"/>
              </w:rPr>
              <w:t>序号</w:t>
            </w: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r w:rsidRPr="0080752E">
              <w:rPr>
                <w:sz w:val="24"/>
              </w:rPr>
              <w:t>用户单位名称</w:t>
            </w: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r w:rsidRPr="0080752E">
              <w:rPr>
                <w:sz w:val="24"/>
              </w:rPr>
              <w:t>项目内容</w:t>
            </w: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r w:rsidRPr="0080752E">
              <w:rPr>
                <w:rFonts w:hint="eastAsia"/>
                <w:sz w:val="24"/>
              </w:rPr>
              <w:t>用户</w:t>
            </w:r>
            <w:r w:rsidRPr="0080752E">
              <w:rPr>
                <w:sz w:val="24"/>
              </w:rPr>
              <w:t>联系人及联系方式</w:t>
            </w: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r w:rsidRPr="0080752E">
              <w:rPr>
                <w:sz w:val="24"/>
              </w:rPr>
              <w:t>合同金额</w:t>
            </w: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r w:rsidRPr="0080752E">
              <w:rPr>
                <w:rFonts w:hint="eastAsia"/>
                <w:color w:val="000000"/>
                <w:sz w:val="24"/>
              </w:rPr>
              <w:t>用户盖章的</w:t>
            </w:r>
            <w:proofErr w:type="gramStart"/>
            <w:r w:rsidRPr="0080752E">
              <w:rPr>
                <w:rFonts w:hint="eastAsia"/>
                <w:color w:val="000000"/>
                <w:sz w:val="24"/>
              </w:rPr>
              <w:t>成功履行</w:t>
            </w:r>
            <w:proofErr w:type="gramEnd"/>
            <w:r w:rsidRPr="0080752E">
              <w:rPr>
                <w:rFonts w:hint="eastAsia"/>
                <w:color w:val="000000"/>
                <w:sz w:val="24"/>
              </w:rPr>
              <w:t>合同的相关证明</w:t>
            </w:r>
            <w:r>
              <w:rPr>
                <w:rFonts w:hint="eastAsia"/>
                <w:color w:val="000000"/>
                <w:sz w:val="24"/>
              </w:rPr>
              <w:t>材料页码</w:t>
            </w:r>
          </w:p>
        </w:tc>
      </w:tr>
      <w:tr w:rsidR="007C5EE2" w:rsidRPr="0080752E"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r>
      <w:tr w:rsidR="007C5EE2" w:rsidRPr="0080752E"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r>
      <w:tr w:rsidR="007C5EE2" w:rsidRPr="0080752E"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r>
      <w:tr w:rsidR="007C5EE2" w:rsidRPr="0080752E"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r>
      <w:tr w:rsidR="007C5EE2" w:rsidRPr="0080752E"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r>
      <w:tr w:rsidR="007C5EE2" w:rsidRPr="0080752E"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r>
      <w:tr w:rsidR="007C5EE2" w:rsidRPr="0080752E"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r>
      <w:tr w:rsidR="007C5EE2" w:rsidRPr="0080752E"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r>
      <w:tr w:rsidR="007C5EE2" w:rsidRPr="0080752E"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r>
      <w:tr w:rsidR="007C5EE2" w:rsidRPr="0080752E"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r>
      <w:tr w:rsidR="007C5EE2" w:rsidRPr="0080752E"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r>
    </w:tbl>
    <w:p w:rsidR="005C726B" w:rsidRPr="0080752E" w:rsidRDefault="005C726B" w:rsidP="005C726B">
      <w:pPr>
        <w:spacing w:line="560" w:lineRule="exact"/>
        <w:jc w:val="center"/>
        <w:rPr>
          <w:sz w:val="24"/>
        </w:rPr>
      </w:pPr>
    </w:p>
    <w:p w:rsidR="005C726B" w:rsidRPr="0080752E" w:rsidRDefault="005C726B" w:rsidP="005C726B">
      <w:pPr>
        <w:spacing w:line="560" w:lineRule="exact"/>
        <w:rPr>
          <w:sz w:val="24"/>
        </w:rPr>
      </w:pPr>
      <w:r w:rsidRPr="0080752E">
        <w:rPr>
          <w:sz w:val="24"/>
        </w:rPr>
        <w:t>备注：若</w:t>
      </w:r>
      <w:r w:rsidR="00FD4B52">
        <w:rPr>
          <w:rFonts w:hint="eastAsia"/>
          <w:sz w:val="24"/>
        </w:rPr>
        <w:t>谈判</w:t>
      </w:r>
      <w:r w:rsidR="00C620BD">
        <w:rPr>
          <w:rFonts w:hint="eastAsia"/>
          <w:sz w:val="24"/>
        </w:rPr>
        <w:t>文件</w:t>
      </w:r>
      <w:r w:rsidRPr="0080752E">
        <w:rPr>
          <w:rFonts w:hint="eastAsia"/>
          <w:sz w:val="24"/>
        </w:rPr>
        <w:t>第</w:t>
      </w:r>
      <w:r>
        <w:rPr>
          <w:rFonts w:hint="eastAsia"/>
          <w:sz w:val="24"/>
        </w:rPr>
        <w:t>二</w:t>
      </w:r>
      <w:r w:rsidRPr="0080752E">
        <w:rPr>
          <w:rFonts w:hint="eastAsia"/>
          <w:sz w:val="24"/>
        </w:rPr>
        <w:t>部分中</w:t>
      </w:r>
      <w:r w:rsidRPr="0080752E">
        <w:rPr>
          <w:sz w:val="24"/>
        </w:rPr>
        <w:t>要求提供</w:t>
      </w:r>
      <w:r w:rsidRPr="0080752E">
        <w:rPr>
          <w:rFonts w:hint="eastAsia"/>
          <w:sz w:val="24"/>
        </w:rPr>
        <w:t>业绩</w:t>
      </w:r>
      <w:r w:rsidRPr="0080752E">
        <w:rPr>
          <w:sz w:val="24"/>
        </w:rPr>
        <w:t>的，</w:t>
      </w:r>
      <w:r w:rsidR="00C93EF5">
        <w:rPr>
          <w:sz w:val="24"/>
        </w:rPr>
        <w:t>供应商</w:t>
      </w:r>
      <w:r w:rsidRPr="0080752E">
        <w:rPr>
          <w:sz w:val="24"/>
        </w:rPr>
        <w:t>所列业绩应按其要求将证明材料按顺序附后。</w:t>
      </w:r>
    </w:p>
    <w:p w:rsidR="005C726B" w:rsidRPr="0080752E" w:rsidRDefault="005C726B" w:rsidP="005C726B">
      <w:pPr>
        <w:spacing w:line="560" w:lineRule="exact"/>
        <w:rPr>
          <w:sz w:val="24"/>
        </w:rPr>
      </w:pPr>
    </w:p>
    <w:p w:rsidR="005C726B" w:rsidRPr="0080752E" w:rsidRDefault="00C93EF5" w:rsidP="005C726B">
      <w:pPr>
        <w:spacing w:line="360" w:lineRule="auto"/>
        <w:ind w:firstLineChars="1700" w:firstLine="4080"/>
        <w:rPr>
          <w:sz w:val="24"/>
        </w:rPr>
      </w:pPr>
      <w:r>
        <w:rPr>
          <w:sz w:val="24"/>
        </w:rPr>
        <w:t>供应商</w:t>
      </w:r>
      <w:r w:rsidR="005C726B" w:rsidRPr="0080752E">
        <w:rPr>
          <w:sz w:val="24"/>
        </w:rPr>
        <w:t>名称：</w:t>
      </w:r>
    </w:p>
    <w:p w:rsidR="005C726B" w:rsidRPr="0080752E" w:rsidRDefault="005C726B" w:rsidP="005C726B">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854FEF" w:rsidRPr="005C726B" w:rsidRDefault="00854FEF" w:rsidP="00854FEF">
      <w:pPr>
        <w:spacing w:line="460" w:lineRule="exact"/>
        <w:ind w:left="180"/>
        <w:rPr>
          <w:sz w:val="24"/>
        </w:rPr>
      </w:pPr>
    </w:p>
    <w:p w:rsidR="00854FEF" w:rsidRPr="009A0835" w:rsidRDefault="00854FEF" w:rsidP="009C663D">
      <w:pPr>
        <w:spacing w:line="460" w:lineRule="exact"/>
        <w:jc w:val="left"/>
        <w:rPr>
          <w:b/>
          <w:sz w:val="24"/>
        </w:rPr>
      </w:pPr>
      <w:r w:rsidRPr="009A0835">
        <w:rPr>
          <w:b/>
          <w:sz w:val="24"/>
        </w:rPr>
        <w:br w:type="page"/>
      </w:r>
      <w:r w:rsidRPr="009A0835">
        <w:rPr>
          <w:b/>
          <w:sz w:val="24"/>
        </w:rPr>
        <w:lastRenderedPageBreak/>
        <w:t>附件</w:t>
      </w:r>
      <w:r w:rsidR="00F56512">
        <w:rPr>
          <w:rFonts w:hint="eastAsia"/>
          <w:b/>
          <w:sz w:val="24"/>
        </w:rPr>
        <w:t>1</w:t>
      </w:r>
      <w:r w:rsidR="001A5BD0">
        <w:rPr>
          <w:rFonts w:hint="eastAsia"/>
          <w:b/>
          <w:sz w:val="24"/>
        </w:rPr>
        <w:t>5</w:t>
      </w:r>
    </w:p>
    <w:p w:rsidR="00F50F1C" w:rsidRPr="0074105F" w:rsidRDefault="00F50F1C" w:rsidP="00F50F1C">
      <w:pPr>
        <w:autoSpaceDN w:val="0"/>
        <w:spacing w:line="360" w:lineRule="auto"/>
        <w:jc w:val="center"/>
        <w:rPr>
          <w:b/>
          <w:bCs/>
          <w:sz w:val="24"/>
        </w:rPr>
      </w:pPr>
      <w:r w:rsidRPr="0074105F">
        <w:rPr>
          <w:rFonts w:hint="eastAsia"/>
          <w:b/>
          <w:bCs/>
          <w:sz w:val="24"/>
        </w:rPr>
        <w:t>制造商售后服务承诺</w:t>
      </w:r>
    </w:p>
    <w:p w:rsidR="00F50F1C" w:rsidRPr="0074105F" w:rsidRDefault="00F50F1C" w:rsidP="00F50F1C">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F50F1C" w:rsidRPr="0074105F" w:rsidTr="00E7508D">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50F1C" w:rsidRPr="0074105F" w:rsidRDefault="00F50F1C" w:rsidP="00E7508D">
            <w:pPr>
              <w:pStyle w:val="11"/>
              <w:spacing w:line="360" w:lineRule="auto"/>
              <w:jc w:val="center"/>
              <w:rPr>
                <w:rFonts w:cs="Arial"/>
                <w:sz w:val="24"/>
              </w:rPr>
            </w:pPr>
            <w:r w:rsidRPr="0074105F">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F50F1C" w:rsidRPr="0074105F" w:rsidRDefault="00F50F1C" w:rsidP="00E7508D">
            <w:pPr>
              <w:pStyle w:val="11"/>
              <w:spacing w:line="360" w:lineRule="auto"/>
              <w:jc w:val="center"/>
              <w:rPr>
                <w:rFonts w:cs="Arial"/>
                <w:sz w:val="24"/>
              </w:rPr>
            </w:pPr>
            <w:r w:rsidRPr="0074105F">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F50F1C" w:rsidRPr="0074105F" w:rsidRDefault="00F50F1C" w:rsidP="00E7508D">
            <w:pPr>
              <w:pStyle w:val="11"/>
              <w:spacing w:line="360" w:lineRule="auto"/>
              <w:jc w:val="center"/>
              <w:rPr>
                <w:rFonts w:cs="Arial"/>
                <w:sz w:val="24"/>
              </w:rPr>
            </w:pPr>
            <w:r w:rsidRPr="0074105F">
              <w:rPr>
                <w:rFonts w:cs="Arial" w:hint="eastAsia"/>
                <w:sz w:val="24"/>
              </w:rPr>
              <w:t>承诺内容</w:t>
            </w:r>
          </w:p>
        </w:tc>
      </w:tr>
      <w:tr w:rsidR="00F50F1C" w:rsidRPr="0074105F" w:rsidTr="00E7508D">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F50F1C" w:rsidRPr="0074105F" w:rsidRDefault="00F50F1C" w:rsidP="00E7508D">
            <w:pPr>
              <w:pStyle w:val="11"/>
              <w:spacing w:line="360" w:lineRule="auto"/>
              <w:jc w:val="center"/>
              <w:rPr>
                <w:rFonts w:cs="Arial"/>
                <w:bCs/>
                <w:sz w:val="24"/>
              </w:rPr>
            </w:pPr>
            <w:r w:rsidRPr="0074105F">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F50F1C" w:rsidRPr="0074105F" w:rsidRDefault="00F50F1C" w:rsidP="00E7508D">
            <w:pPr>
              <w:pStyle w:val="11"/>
              <w:spacing w:line="360" w:lineRule="auto"/>
              <w:jc w:val="center"/>
              <w:rPr>
                <w:rFonts w:cs="Arial"/>
                <w:bCs/>
                <w:sz w:val="24"/>
              </w:rPr>
            </w:pPr>
            <w:r w:rsidRPr="0074105F">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F50F1C" w:rsidRPr="0074105F" w:rsidRDefault="00F50F1C" w:rsidP="00E7508D">
            <w:pPr>
              <w:pStyle w:val="11"/>
              <w:spacing w:line="360" w:lineRule="auto"/>
              <w:rPr>
                <w:rFonts w:cs="Arial"/>
                <w:bCs/>
                <w:sz w:val="24"/>
              </w:rPr>
            </w:pPr>
          </w:p>
        </w:tc>
      </w:tr>
      <w:tr w:rsidR="00F50F1C" w:rsidRPr="0074105F" w:rsidTr="00E7508D">
        <w:trPr>
          <w:cantSplit/>
          <w:trHeight w:val="2818"/>
          <w:jc w:val="center"/>
        </w:trPr>
        <w:tc>
          <w:tcPr>
            <w:tcW w:w="470" w:type="pct"/>
            <w:tcBorders>
              <w:top w:val="single" w:sz="4" w:space="0" w:color="auto"/>
              <w:left w:val="single" w:sz="4" w:space="0" w:color="auto"/>
              <w:right w:val="single" w:sz="4" w:space="0" w:color="auto"/>
            </w:tcBorders>
            <w:vAlign w:val="center"/>
          </w:tcPr>
          <w:p w:rsidR="00F50F1C" w:rsidRPr="0074105F" w:rsidRDefault="00F50F1C" w:rsidP="00E7508D">
            <w:pPr>
              <w:pStyle w:val="11"/>
              <w:spacing w:line="360" w:lineRule="auto"/>
              <w:jc w:val="center"/>
              <w:rPr>
                <w:rFonts w:cs="Arial"/>
                <w:bCs/>
                <w:sz w:val="24"/>
              </w:rPr>
            </w:pPr>
            <w:r w:rsidRPr="0074105F">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F50F1C" w:rsidRPr="0074105F" w:rsidRDefault="00F50F1C" w:rsidP="00E7508D">
            <w:pPr>
              <w:pStyle w:val="11"/>
              <w:spacing w:line="360" w:lineRule="auto"/>
              <w:jc w:val="center"/>
              <w:rPr>
                <w:rFonts w:cs="Arial"/>
                <w:bCs/>
                <w:sz w:val="24"/>
              </w:rPr>
            </w:pPr>
            <w:r w:rsidRPr="0074105F">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F50F1C" w:rsidRPr="0074105F" w:rsidRDefault="00F50F1C" w:rsidP="00E7508D">
            <w:pPr>
              <w:pStyle w:val="11"/>
              <w:spacing w:line="360" w:lineRule="auto"/>
              <w:rPr>
                <w:rFonts w:cs="Arial"/>
                <w:bCs/>
                <w:sz w:val="24"/>
              </w:rPr>
            </w:pPr>
          </w:p>
        </w:tc>
      </w:tr>
      <w:tr w:rsidR="00F50F1C" w:rsidRPr="0074105F" w:rsidTr="00E7508D">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50F1C" w:rsidRPr="0074105F" w:rsidRDefault="00F50F1C" w:rsidP="00E7508D">
            <w:pPr>
              <w:pStyle w:val="11"/>
              <w:spacing w:line="360" w:lineRule="auto"/>
              <w:jc w:val="center"/>
              <w:rPr>
                <w:rFonts w:cs="Arial"/>
                <w:bCs/>
                <w:sz w:val="24"/>
              </w:rPr>
            </w:pPr>
            <w:r w:rsidRPr="0074105F">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F50F1C" w:rsidRPr="0074105F" w:rsidRDefault="00F50F1C" w:rsidP="00E7508D">
            <w:pPr>
              <w:pStyle w:val="11"/>
              <w:spacing w:line="360" w:lineRule="auto"/>
              <w:jc w:val="center"/>
              <w:rPr>
                <w:rFonts w:cs="Arial"/>
                <w:bCs/>
                <w:sz w:val="24"/>
              </w:rPr>
            </w:pPr>
            <w:r w:rsidRPr="0074105F">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F50F1C" w:rsidRPr="0074105F" w:rsidRDefault="00F50F1C" w:rsidP="00E7508D">
            <w:pPr>
              <w:pStyle w:val="11"/>
              <w:spacing w:line="360" w:lineRule="auto"/>
              <w:rPr>
                <w:rFonts w:cs="Arial"/>
                <w:bCs/>
                <w:sz w:val="24"/>
              </w:rPr>
            </w:pPr>
          </w:p>
          <w:p w:rsidR="00F50F1C" w:rsidRPr="0074105F" w:rsidRDefault="00F50F1C" w:rsidP="00E7508D">
            <w:pPr>
              <w:pStyle w:val="11"/>
              <w:spacing w:line="360" w:lineRule="auto"/>
              <w:rPr>
                <w:rFonts w:cs="Arial"/>
                <w:bCs/>
                <w:sz w:val="24"/>
              </w:rPr>
            </w:pPr>
          </w:p>
        </w:tc>
      </w:tr>
      <w:tr w:rsidR="00F50F1C" w:rsidRPr="0074105F" w:rsidTr="00E7508D">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50F1C" w:rsidRPr="0074105F" w:rsidRDefault="00F50F1C" w:rsidP="00E7508D">
            <w:pPr>
              <w:pStyle w:val="11"/>
              <w:spacing w:line="360" w:lineRule="auto"/>
              <w:jc w:val="center"/>
              <w:rPr>
                <w:rFonts w:cs="Arial"/>
                <w:bCs/>
                <w:sz w:val="24"/>
              </w:rPr>
            </w:pPr>
            <w:r w:rsidRPr="0074105F">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F50F1C" w:rsidRPr="0074105F" w:rsidRDefault="00F50F1C" w:rsidP="00E7508D">
            <w:pPr>
              <w:pStyle w:val="11"/>
              <w:spacing w:line="360" w:lineRule="auto"/>
              <w:jc w:val="center"/>
              <w:rPr>
                <w:rFonts w:cs="Arial"/>
                <w:bCs/>
                <w:sz w:val="24"/>
              </w:rPr>
            </w:pPr>
            <w:r w:rsidRPr="0074105F">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F50F1C" w:rsidRPr="0074105F" w:rsidRDefault="00F50F1C" w:rsidP="00E7508D">
            <w:pPr>
              <w:pStyle w:val="11"/>
              <w:spacing w:line="360" w:lineRule="auto"/>
              <w:rPr>
                <w:rFonts w:cs="Arial"/>
                <w:bCs/>
                <w:sz w:val="24"/>
              </w:rPr>
            </w:pPr>
          </w:p>
          <w:p w:rsidR="00F50F1C" w:rsidRPr="0074105F" w:rsidRDefault="00F50F1C" w:rsidP="00E7508D">
            <w:pPr>
              <w:pStyle w:val="11"/>
              <w:spacing w:line="360" w:lineRule="auto"/>
              <w:rPr>
                <w:rFonts w:cs="Arial"/>
                <w:bCs/>
                <w:sz w:val="24"/>
              </w:rPr>
            </w:pPr>
          </w:p>
        </w:tc>
      </w:tr>
    </w:tbl>
    <w:p w:rsidR="00F50F1C" w:rsidRPr="0074105F" w:rsidRDefault="00F50F1C" w:rsidP="00F50F1C">
      <w:pPr>
        <w:spacing w:line="620" w:lineRule="exact"/>
        <w:rPr>
          <w:sz w:val="24"/>
        </w:rPr>
      </w:pPr>
    </w:p>
    <w:p w:rsidR="00F50F1C" w:rsidRPr="0074105F" w:rsidRDefault="00F50F1C" w:rsidP="00F50F1C">
      <w:pPr>
        <w:spacing w:line="360" w:lineRule="auto"/>
        <w:ind w:firstLineChars="1700" w:firstLine="4080"/>
        <w:rPr>
          <w:sz w:val="24"/>
        </w:rPr>
      </w:pPr>
      <w:r w:rsidRPr="0074105F">
        <w:rPr>
          <w:rFonts w:hint="eastAsia"/>
          <w:sz w:val="24"/>
        </w:rPr>
        <w:t>制造商（加盖制造商公章）：</w:t>
      </w:r>
    </w:p>
    <w:p w:rsidR="00F50F1C" w:rsidRPr="0074105F" w:rsidRDefault="00F50F1C" w:rsidP="00F50F1C">
      <w:pPr>
        <w:spacing w:line="360" w:lineRule="auto"/>
        <w:ind w:firstLineChars="1700" w:firstLine="4080"/>
        <w:rPr>
          <w:sz w:val="24"/>
        </w:rPr>
      </w:pPr>
      <w:r w:rsidRPr="0074105F">
        <w:rPr>
          <w:sz w:val="24"/>
        </w:rPr>
        <w:t>日期：</w:t>
      </w:r>
      <w:r w:rsidRPr="0074105F">
        <w:rPr>
          <w:sz w:val="24"/>
          <w:u w:val="single"/>
        </w:rPr>
        <w:t xml:space="preserve">     </w:t>
      </w:r>
      <w:r w:rsidRPr="0074105F">
        <w:rPr>
          <w:sz w:val="24"/>
        </w:rPr>
        <w:t>年</w:t>
      </w:r>
      <w:r w:rsidRPr="0074105F">
        <w:rPr>
          <w:sz w:val="24"/>
          <w:u w:val="single"/>
        </w:rPr>
        <w:t xml:space="preserve">    </w:t>
      </w:r>
      <w:r w:rsidRPr="0074105F">
        <w:rPr>
          <w:sz w:val="24"/>
        </w:rPr>
        <w:t>月</w:t>
      </w:r>
      <w:r w:rsidRPr="0074105F">
        <w:rPr>
          <w:sz w:val="24"/>
          <w:u w:val="single"/>
        </w:rPr>
        <w:t xml:space="preserve">    </w:t>
      </w:r>
      <w:r w:rsidRPr="0074105F">
        <w:rPr>
          <w:sz w:val="24"/>
        </w:rPr>
        <w:t>日</w:t>
      </w:r>
    </w:p>
    <w:p w:rsidR="00F50F1C" w:rsidRPr="0074105F" w:rsidRDefault="00F50F1C" w:rsidP="00F50F1C">
      <w:pPr>
        <w:snapToGrid w:val="0"/>
        <w:spacing w:line="360" w:lineRule="auto"/>
        <w:rPr>
          <w:sz w:val="24"/>
          <w:szCs w:val="21"/>
        </w:rPr>
      </w:pPr>
    </w:p>
    <w:p w:rsidR="00F50F1C" w:rsidRPr="0074105F" w:rsidRDefault="00F50F1C" w:rsidP="00F50F1C">
      <w:pPr>
        <w:snapToGrid w:val="0"/>
        <w:spacing w:line="360" w:lineRule="auto"/>
        <w:rPr>
          <w:sz w:val="24"/>
          <w:szCs w:val="21"/>
        </w:rPr>
      </w:pPr>
      <w:r w:rsidRPr="0074105F">
        <w:rPr>
          <w:rFonts w:hint="eastAsia"/>
          <w:sz w:val="24"/>
          <w:szCs w:val="21"/>
        </w:rPr>
        <w:t>注：制造商售后服务承诺须加盖制造商公章原件扫描后放入电子响应文件，否则不予认定。</w:t>
      </w:r>
    </w:p>
    <w:p w:rsidR="00F50F1C" w:rsidRPr="0074105F" w:rsidRDefault="00F50F1C" w:rsidP="00F50F1C"/>
    <w:p w:rsidR="00F50F1C" w:rsidRPr="0074105F" w:rsidRDefault="00F50F1C" w:rsidP="00F50F1C">
      <w:pPr>
        <w:widowControl/>
        <w:jc w:val="left"/>
        <w:rPr>
          <w:b/>
          <w:bCs/>
          <w:sz w:val="24"/>
        </w:rPr>
      </w:pPr>
      <w:r w:rsidRPr="0074105F">
        <w:rPr>
          <w:b/>
          <w:bCs/>
          <w:sz w:val="24"/>
        </w:rPr>
        <w:br w:type="page"/>
      </w:r>
    </w:p>
    <w:p w:rsidR="00F50F1C" w:rsidRPr="0074105F" w:rsidRDefault="00F50F1C" w:rsidP="00F50F1C">
      <w:pPr>
        <w:autoSpaceDN w:val="0"/>
        <w:spacing w:line="360" w:lineRule="auto"/>
        <w:jc w:val="center"/>
        <w:rPr>
          <w:b/>
          <w:bCs/>
          <w:sz w:val="24"/>
        </w:rPr>
      </w:pPr>
      <w:r>
        <w:rPr>
          <w:rFonts w:hint="eastAsia"/>
          <w:b/>
          <w:bCs/>
          <w:sz w:val="24"/>
        </w:rPr>
        <w:lastRenderedPageBreak/>
        <w:t>供应商</w:t>
      </w:r>
      <w:r w:rsidRPr="0074105F">
        <w:rPr>
          <w:rFonts w:hint="eastAsia"/>
          <w:b/>
          <w:bCs/>
          <w:sz w:val="24"/>
        </w:rPr>
        <w:t>售后服务承诺</w:t>
      </w:r>
    </w:p>
    <w:p w:rsidR="00F50F1C" w:rsidRPr="0074105F" w:rsidRDefault="00F50F1C" w:rsidP="00F50F1C">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F50F1C" w:rsidRPr="0074105F" w:rsidTr="00E7508D">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50F1C" w:rsidRPr="0074105F" w:rsidRDefault="00F50F1C" w:rsidP="00E7508D">
            <w:pPr>
              <w:pStyle w:val="11"/>
              <w:spacing w:line="360" w:lineRule="auto"/>
              <w:jc w:val="center"/>
              <w:rPr>
                <w:rFonts w:cs="Arial"/>
                <w:sz w:val="24"/>
              </w:rPr>
            </w:pPr>
            <w:r w:rsidRPr="0074105F">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F50F1C" w:rsidRPr="0074105F" w:rsidRDefault="00F50F1C" w:rsidP="00E7508D">
            <w:pPr>
              <w:pStyle w:val="11"/>
              <w:spacing w:line="360" w:lineRule="auto"/>
              <w:jc w:val="center"/>
              <w:rPr>
                <w:rFonts w:cs="Arial"/>
                <w:sz w:val="24"/>
              </w:rPr>
            </w:pPr>
            <w:r w:rsidRPr="0074105F">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F50F1C" w:rsidRPr="0074105F" w:rsidRDefault="00F50F1C" w:rsidP="00E7508D">
            <w:pPr>
              <w:pStyle w:val="11"/>
              <w:spacing w:line="360" w:lineRule="auto"/>
              <w:jc w:val="center"/>
              <w:rPr>
                <w:rFonts w:cs="Arial"/>
                <w:sz w:val="24"/>
              </w:rPr>
            </w:pPr>
            <w:r w:rsidRPr="0074105F">
              <w:rPr>
                <w:rFonts w:cs="Arial" w:hint="eastAsia"/>
                <w:sz w:val="24"/>
              </w:rPr>
              <w:t>承诺内容</w:t>
            </w:r>
          </w:p>
        </w:tc>
      </w:tr>
      <w:tr w:rsidR="00F50F1C" w:rsidRPr="0074105F" w:rsidTr="00E7508D">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F50F1C" w:rsidRPr="0074105F" w:rsidRDefault="00F50F1C" w:rsidP="00E7508D">
            <w:pPr>
              <w:pStyle w:val="11"/>
              <w:spacing w:line="360" w:lineRule="auto"/>
              <w:jc w:val="center"/>
              <w:rPr>
                <w:rFonts w:cs="Arial"/>
                <w:bCs/>
                <w:sz w:val="24"/>
              </w:rPr>
            </w:pPr>
            <w:r w:rsidRPr="0074105F">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F50F1C" w:rsidRPr="0074105F" w:rsidRDefault="00F50F1C" w:rsidP="00E7508D">
            <w:pPr>
              <w:pStyle w:val="11"/>
              <w:spacing w:line="360" w:lineRule="auto"/>
              <w:jc w:val="center"/>
              <w:rPr>
                <w:rFonts w:cs="Arial"/>
                <w:bCs/>
                <w:sz w:val="24"/>
              </w:rPr>
            </w:pPr>
            <w:r w:rsidRPr="0074105F">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F50F1C" w:rsidRPr="0074105F" w:rsidRDefault="00F50F1C" w:rsidP="00E7508D">
            <w:pPr>
              <w:pStyle w:val="11"/>
              <w:spacing w:line="360" w:lineRule="auto"/>
              <w:rPr>
                <w:rFonts w:cs="Arial"/>
                <w:bCs/>
                <w:sz w:val="24"/>
              </w:rPr>
            </w:pPr>
          </w:p>
        </w:tc>
      </w:tr>
      <w:tr w:rsidR="00F50F1C" w:rsidRPr="0074105F" w:rsidTr="00E7508D">
        <w:trPr>
          <w:cantSplit/>
          <w:trHeight w:val="2818"/>
          <w:jc w:val="center"/>
        </w:trPr>
        <w:tc>
          <w:tcPr>
            <w:tcW w:w="470" w:type="pct"/>
            <w:tcBorders>
              <w:top w:val="single" w:sz="4" w:space="0" w:color="auto"/>
              <w:left w:val="single" w:sz="4" w:space="0" w:color="auto"/>
              <w:right w:val="single" w:sz="4" w:space="0" w:color="auto"/>
            </w:tcBorders>
            <w:vAlign w:val="center"/>
          </w:tcPr>
          <w:p w:rsidR="00F50F1C" w:rsidRPr="0074105F" w:rsidRDefault="00F50F1C" w:rsidP="00E7508D">
            <w:pPr>
              <w:pStyle w:val="11"/>
              <w:spacing w:line="360" w:lineRule="auto"/>
              <w:jc w:val="center"/>
              <w:rPr>
                <w:rFonts w:cs="Arial"/>
                <w:bCs/>
                <w:sz w:val="24"/>
              </w:rPr>
            </w:pPr>
            <w:r w:rsidRPr="0074105F">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F50F1C" w:rsidRPr="0074105F" w:rsidRDefault="00F50F1C" w:rsidP="00E7508D">
            <w:pPr>
              <w:pStyle w:val="11"/>
              <w:spacing w:line="360" w:lineRule="auto"/>
              <w:jc w:val="center"/>
              <w:rPr>
                <w:rFonts w:cs="Arial"/>
                <w:bCs/>
                <w:sz w:val="24"/>
              </w:rPr>
            </w:pPr>
            <w:r w:rsidRPr="0074105F">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F50F1C" w:rsidRPr="0074105F" w:rsidRDefault="00F50F1C" w:rsidP="00E7508D">
            <w:pPr>
              <w:pStyle w:val="11"/>
              <w:spacing w:line="360" w:lineRule="auto"/>
              <w:rPr>
                <w:rFonts w:cs="Arial"/>
                <w:bCs/>
                <w:sz w:val="24"/>
              </w:rPr>
            </w:pPr>
          </w:p>
        </w:tc>
      </w:tr>
      <w:tr w:rsidR="00F50F1C" w:rsidRPr="0074105F" w:rsidTr="00E7508D">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50F1C" w:rsidRPr="0074105F" w:rsidRDefault="00F50F1C" w:rsidP="00E7508D">
            <w:pPr>
              <w:pStyle w:val="11"/>
              <w:spacing w:line="360" w:lineRule="auto"/>
              <w:jc w:val="center"/>
              <w:rPr>
                <w:rFonts w:cs="Arial"/>
                <w:bCs/>
                <w:sz w:val="24"/>
              </w:rPr>
            </w:pPr>
            <w:r w:rsidRPr="0074105F">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F50F1C" w:rsidRPr="0074105F" w:rsidRDefault="00F50F1C" w:rsidP="00E7508D">
            <w:pPr>
              <w:pStyle w:val="11"/>
              <w:spacing w:line="360" w:lineRule="auto"/>
              <w:jc w:val="center"/>
              <w:rPr>
                <w:rFonts w:cs="Arial"/>
                <w:bCs/>
                <w:sz w:val="24"/>
              </w:rPr>
            </w:pPr>
            <w:r w:rsidRPr="0074105F">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F50F1C" w:rsidRPr="0074105F" w:rsidRDefault="00F50F1C" w:rsidP="00E7508D">
            <w:pPr>
              <w:pStyle w:val="11"/>
              <w:spacing w:line="360" w:lineRule="auto"/>
              <w:rPr>
                <w:rFonts w:cs="Arial"/>
                <w:bCs/>
                <w:sz w:val="24"/>
              </w:rPr>
            </w:pPr>
          </w:p>
          <w:p w:rsidR="00F50F1C" w:rsidRPr="0074105F" w:rsidRDefault="00F50F1C" w:rsidP="00E7508D">
            <w:pPr>
              <w:pStyle w:val="11"/>
              <w:spacing w:line="360" w:lineRule="auto"/>
              <w:rPr>
                <w:rFonts w:cs="Arial"/>
                <w:bCs/>
                <w:sz w:val="24"/>
              </w:rPr>
            </w:pPr>
          </w:p>
        </w:tc>
      </w:tr>
      <w:tr w:rsidR="00F50F1C" w:rsidRPr="0074105F" w:rsidTr="00E7508D">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50F1C" w:rsidRPr="0074105F" w:rsidRDefault="00F50F1C" w:rsidP="00E7508D">
            <w:pPr>
              <w:pStyle w:val="11"/>
              <w:spacing w:line="360" w:lineRule="auto"/>
              <w:jc w:val="center"/>
              <w:rPr>
                <w:rFonts w:cs="Arial"/>
                <w:bCs/>
                <w:sz w:val="24"/>
              </w:rPr>
            </w:pPr>
            <w:r w:rsidRPr="0074105F">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F50F1C" w:rsidRPr="0074105F" w:rsidRDefault="00F50F1C" w:rsidP="00E7508D">
            <w:pPr>
              <w:pStyle w:val="11"/>
              <w:spacing w:line="360" w:lineRule="auto"/>
              <w:jc w:val="center"/>
              <w:rPr>
                <w:rFonts w:cs="Arial"/>
                <w:bCs/>
                <w:sz w:val="24"/>
              </w:rPr>
            </w:pPr>
            <w:r w:rsidRPr="0074105F">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F50F1C" w:rsidRPr="0074105F" w:rsidRDefault="00F50F1C" w:rsidP="00E7508D">
            <w:pPr>
              <w:pStyle w:val="11"/>
              <w:spacing w:line="360" w:lineRule="auto"/>
              <w:rPr>
                <w:rFonts w:cs="Arial"/>
                <w:bCs/>
                <w:sz w:val="24"/>
              </w:rPr>
            </w:pPr>
          </w:p>
          <w:p w:rsidR="00F50F1C" w:rsidRPr="0074105F" w:rsidRDefault="00F50F1C" w:rsidP="00E7508D">
            <w:pPr>
              <w:pStyle w:val="11"/>
              <w:spacing w:line="360" w:lineRule="auto"/>
              <w:rPr>
                <w:rFonts w:cs="Arial"/>
                <w:bCs/>
                <w:sz w:val="24"/>
              </w:rPr>
            </w:pPr>
          </w:p>
        </w:tc>
      </w:tr>
    </w:tbl>
    <w:p w:rsidR="00F50F1C" w:rsidRPr="0074105F" w:rsidRDefault="00F50F1C" w:rsidP="00F50F1C">
      <w:pPr>
        <w:spacing w:line="620" w:lineRule="exact"/>
        <w:rPr>
          <w:sz w:val="24"/>
        </w:rPr>
      </w:pPr>
    </w:p>
    <w:p w:rsidR="00F50F1C" w:rsidRPr="0074105F" w:rsidRDefault="00F50F1C" w:rsidP="00F50F1C">
      <w:pPr>
        <w:spacing w:line="360" w:lineRule="auto"/>
        <w:ind w:firstLineChars="1700" w:firstLine="4080"/>
        <w:rPr>
          <w:sz w:val="24"/>
        </w:rPr>
      </w:pPr>
      <w:r>
        <w:rPr>
          <w:sz w:val="24"/>
        </w:rPr>
        <w:t>供应商</w:t>
      </w:r>
      <w:r w:rsidRPr="0074105F">
        <w:rPr>
          <w:sz w:val="24"/>
        </w:rPr>
        <w:t>名称：</w:t>
      </w:r>
    </w:p>
    <w:p w:rsidR="00F50F1C" w:rsidRPr="0074105F" w:rsidRDefault="00F50F1C" w:rsidP="00F50F1C">
      <w:pPr>
        <w:spacing w:line="360" w:lineRule="auto"/>
        <w:ind w:firstLineChars="1700" w:firstLine="4080"/>
        <w:rPr>
          <w:sz w:val="24"/>
        </w:rPr>
      </w:pPr>
      <w:r w:rsidRPr="0074105F">
        <w:rPr>
          <w:sz w:val="24"/>
        </w:rPr>
        <w:t>日期：</w:t>
      </w:r>
      <w:r w:rsidRPr="0074105F">
        <w:rPr>
          <w:sz w:val="24"/>
          <w:u w:val="single"/>
        </w:rPr>
        <w:t xml:space="preserve">     </w:t>
      </w:r>
      <w:r w:rsidRPr="0074105F">
        <w:rPr>
          <w:sz w:val="24"/>
        </w:rPr>
        <w:t>年</w:t>
      </w:r>
      <w:r w:rsidRPr="0074105F">
        <w:rPr>
          <w:sz w:val="24"/>
          <w:u w:val="single"/>
        </w:rPr>
        <w:t xml:space="preserve">    </w:t>
      </w:r>
      <w:r w:rsidRPr="0074105F">
        <w:rPr>
          <w:sz w:val="24"/>
        </w:rPr>
        <w:t>月</w:t>
      </w:r>
      <w:r w:rsidRPr="0074105F">
        <w:rPr>
          <w:sz w:val="24"/>
          <w:u w:val="single"/>
        </w:rPr>
        <w:t xml:space="preserve">    </w:t>
      </w:r>
      <w:r w:rsidRPr="0074105F">
        <w:rPr>
          <w:sz w:val="24"/>
        </w:rPr>
        <w:t>日</w:t>
      </w:r>
    </w:p>
    <w:p w:rsidR="00F50F1C" w:rsidRPr="0074105F" w:rsidRDefault="00F50F1C" w:rsidP="00F50F1C">
      <w:pPr>
        <w:spacing w:line="620" w:lineRule="exact"/>
        <w:rPr>
          <w:sz w:val="24"/>
        </w:rPr>
      </w:pPr>
    </w:p>
    <w:p w:rsidR="00F50F1C" w:rsidRDefault="00F50F1C">
      <w:pPr>
        <w:widowControl/>
        <w:jc w:val="left"/>
        <w:rPr>
          <w:b/>
          <w:sz w:val="24"/>
        </w:rPr>
      </w:pPr>
      <w:r>
        <w:rPr>
          <w:b/>
          <w:sz w:val="24"/>
        </w:rPr>
        <w:br w:type="page"/>
      </w:r>
    </w:p>
    <w:p w:rsidR="005374D6" w:rsidRDefault="00854FEF" w:rsidP="009C663D">
      <w:pPr>
        <w:spacing w:line="460" w:lineRule="exact"/>
        <w:jc w:val="left"/>
        <w:rPr>
          <w:b/>
          <w:sz w:val="24"/>
        </w:rPr>
      </w:pPr>
      <w:r w:rsidRPr="009A0835">
        <w:rPr>
          <w:b/>
          <w:sz w:val="24"/>
        </w:rPr>
        <w:lastRenderedPageBreak/>
        <w:t>附件</w:t>
      </w:r>
      <w:r w:rsidR="00F56512">
        <w:rPr>
          <w:rFonts w:hint="eastAsia"/>
          <w:b/>
          <w:sz w:val="24"/>
        </w:rPr>
        <w:t>1</w:t>
      </w:r>
      <w:r w:rsidR="001A5BD0">
        <w:rPr>
          <w:rFonts w:hint="eastAsia"/>
          <w:b/>
          <w:sz w:val="24"/>
        </w:rPr>
        <w:t>6</w:t>
      </w:r>
    </w:p>
    <w:p w:rsidR="00854FEF" w:rsidRPr="009A0835" w:rsidRDefault="00854FEF" w:rsidP="001B6A39">
      <w:pPr>
        <w:tabs>
          <w:tab w:val="left" w:pos="360"/>
        </w:tabs>
        <w:spacing w:line="560" w:lineRule="exact"/>
        <w:jc w:val="center"/>
        <w:rPr>
          <w:b/>
          <w:sz w:val="24"/>
        </w:rPr>
      </w:pPr>
      <w:r w:rsidRPr="009A0835">
        <w:rPr>
          <w:b/>
          <w:sz w:val="24"/>
        </w:rPr>
        <w:t>投标产品配置清单</w:t>
      </w:r>
    </w:p>
    <w:p w:rsidR="00854FEF" w:rsidRPr="009A0835" w:rsidRDefault="00854FEF" w:rsidP="00854FEF">
      <w:pPr>
        <w:spacing w:line="560" w:lineRule="exact"/>
        <w:jc w:val="center"/>
        <w:rPr>
          <w:rFonts w:eastAsia="仿宋"/>
          <w:sz w:val="32"/>
        </w:rPr>
      </w:pPr>
    </w:p>
    <w:p w:rsidR="005374D6" w:rsidRPr="00D9515A" w:rsidRDefault="005374D6" w:rsidP="005374D6">
      <w:pPr>
        <w:spacing w:line="460" w:lineRule="exact"/>
        <w:rPr>
          <w:sz w:val="24"/>
        </w:rPr>
      </w:pPr>
      <w:r w:rsidRPr="00D9515A">
        <w:rPr>
          <w:sz w:val="24"/>
        </w:rPr>
        <w:t>项目名称：</w:t>
      </w:r>
      <w:r w:rsidRPr="00D9515A">
        <w:rPr>
          <w:sz w:val="24"/>
          <w:u w:val="single"/>
        </w:rPr>
        <w:t xml:space="preserve">                    </w:t>
      </w:r>
    </w:p>
    <w:p w:rsidR="005374D6" w:rsidRPr="00D9515A" w:rsidRDefault="005374D6" w:rsidP="005374D6">
      <w:pPr>
        <w:spacing w:line="460" w:lineRule="exact"/>
        <w:rPr>
          <w:sz w:val="24"/>
        </w:rPr>
      </w:pPr>
      <w:r w:rsidRPr="00D9515A">
        <w:rPr>
          <w:sz w:val="24"/>
        </w:rPr>
        <w:t>项目编号：</w:t>
      </w:r>
      <w:r w:rsidRPr="00D9515A">
        <w:rPr>
          <w:sz w:val="24"/>
          <w:u w:val="single"/>
        </w:rPr>
        <w:t xml:space="preserve">                    </w:t>
      </w:r>
    </w:p>
    <w:p w:rsidR="005374D6" w:rsidRPr="00D9515A" w:rsidRDefault="005374D6" w:rsidP="005374D6">
      <w:pPr>
        <w:spacing w:line="460" w:lineRule="exact"/>
        <w:rPr>
          <w:sz w:val="24"/>
          <w:u w:val="single"/>
        </w:rPr>
      </w:pPr>
      <w:r w:rsidRPr="00D9515A">
        <w:rPr>
          <w:sz w:val="24"/>
        </w:rPr>
        <w:t>包号：</w:t>
      </w:r>
      <w:r w:rsidRPr="00D9515A">
        <w:rPr>
          <w:sz w:val="24"/>
          <w:u w:val="single"/>
        </w:rPr>
        <w:t xml:space="preserve">                        </w:t>
      </w:r>
    </w:p>
    <w:p w:rsidR="005374D6" w:rsidRPr="00D9515A" w:rsidRDefault="005374D6" w:rsidP="005374D6">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698"/>
        <w:gridCol w:w="1560"/>
        <w:gridCol w:w="4304"/>
      </w:tblGrid>
      <w:tr w:rsidR="005374D6" w:rsidRPr="00D9515A" w:rsidTr="00A16412">
        <w:tc>
          <w:tcPr>
            <w:tcW w:w="564" w:type="pct"/>
            <w:shd w:val="clear" w:color="auto" w:fill="auto"/>
            <w:vAlign w:val="center"/>
          </w:tcPr>
          <w:p w:rsidR="005374D6" w:rsidRPr="00D9515A" w:rsidRDefault="005374D6" w:rsidP="00A16412">
            <w:pPr>
              <w:spacing w:line="560" w:lineRule="exact"/>
              <w:jc w:val="center"/>
              <w:rPr>
                <w:sz w:val="24"/>
              </w:rPr>
            </w:pPr>
            <w:r w:rsidRPr="00D9515A">
              <w:rPr>
                <w:sz w:val="24"/>
              </w:rPr>
              <w:t>序号</w:t>
            </w:r>
          </w:p>
        </w:tc>
        <w:tc>
          <w:tcPr>
            <w:tcW w:w="996" w:type="pct"/>
            <w:shd w:val="clear" w:color="auto" w:fill="auto"/>
            <w:vAlign w:val="center"/>
          </w:tcPr>
          <w:p w:rsidR="005374D6" w:rsidRPr="00D9515A" w:rsidRDefault="00EE3ACE" w:rsidP="00A16412">
            <w:pPr>
              <w:spacing w:line="560" w:lineRule="exact"/>
              <w:jc w:val="center"/>
              <w:rPr>
                <w:sz w:val="24"/>
              </w:rPr>
            </w:pPr>
            <w:r>
              <w:rPr>
                <w:rFonts w:hint="eastAsia"/>
                <w:sz w:val="24"/>
              </w:rPr>
              <w:t>标的</w:t>
            </w:r>
            <w:r w:rsidR="005374D6" w:rsidRPr="00D9515A">
              <w:rPr>
                <w:sz w:val="24"/>
              </w:rPr>
              <w:t>名称</w:t>
            </w:r>
          </w:p>
        </w:tc>
        <w:tc>
          <w:tcPr>
            <w:tcW w:w="915" w:type="pct"/>
            <w:shd w:val="clear" w:color="auto" w:fill="auto"/>
            <w:vAlign w:val="center"/>
          </w:tcPr>
          <w:p w:rsidR="005374D6" w:rsidRPr="00D9515A" w:rsidRDefault="005374D6" w:rsidP="00A16412">
            <w:pPr>
              <w:spacing w:line="560" w:lineRule="exact"/>
              <w:jc w:val="center"/>
              <w:rPr>
                <w:sz w:val="24"/>
              </w:rPr>
            </w:pPr>
            <w:r w:rsidRPr="00D9515A">
              <w:rPr>
                <w:sz w:val="24"/>
              </w:rPr>
              <w:t>规格型号</w:t>
            </w:r>
          </w:p>
        </w:tc>
        <w:tc>
          <w:tcPr>
            <w:tcW w:w="2525" w:type="pct"/>
            <w:shd w:val="clear" w:color="auto" w:fill="auto"/>
            <w:vAlign w:val="center"/>
          </w:tcPr>
          <w:p w:rsidR="005374D6" w:rsidRPr="00D9515A" w:rsidRDefault="005374D6" w:rsidP="00A16412">
            <w:pPr>
              <w:spacing w:line="560" w:lineRule="exact"/>
              <w:jc w:val="center"/>
              <w:rPr>
                <w:sz w:val="24"/>
              </w:rPr>
            </w:pPr>
            <w:r w:rsidRPr="00D9515A">
              <w:rPr>
                <w:sz w:val="24"/>
              </w:rPr>
              <w:t>详细配置及技术标准</w:t>
            </w:r>
          </w:p>
        </w:tc>
      </w:tr>
      <w:tr w:rsidR="005374D6" w:rsidRPr="00D9515A" w:rsidTr="00A16412">
        <w:tc>
          <w:tcPr>
            <w:tcW w:w="564" w:type="pct"/>
            <w:shd w:val="clear" w:color="auto" w:fill="auto"/>
            <w:vAlign w:val="center"/>
          </w:tcPr>
          <w:p w:rsidR="005374D6" w:rsidRPr="00D9515A" w:rsidRDefault="005374D6" w:rsidP="00A16412">
            <w:pPr>
              <w:spacing w:line="560" w:lineRule="exact"/>
              <w:jc w:val="center"/>
              <w:rPr>
                <w:sz w:val="24"/>
              </w:rPr>
            </w:pPr>
            <w:r w:rsidRPr="00D9515A">
              <w:rPr>
                <w:sz w:val="24"/>
              </w:rPr>
              <w:t>1</w:t>
            </w:r>
          </w:p>
        </w:tc>
        <w:tc>
          <w:tcPr>
            <w:tcW w:w="996" w:type="pct"/>
            <w:shd w:val="clear" w:color="auto" w:fill="auto"/>
            <w:vAlign w:val="center"/>
          </w:tcPr>
          <w:p w:rsidR="005374D6" w:rsidRPr="00D9515A" w:rsidRDefault="005374D6" w:rsidP="00A16412">
            <w:pPr>
              <w:spacing w:line="560" w:lineRule="exact"/>
              <w:jc w:val="center"/>
              <w:rPr>
                <w:sz w:val="24"/>
              </w:rPr>
            </w:pPr>
          </w:p>
        </w:tc>
        <w:tc>
          <w:tcPr>
            <w:tcW w:w="915" w:type="pct"/>
            <w:shd w:val="clear" w:color="auto" w:fill="auto"/>
            <w:vAlign w:val="center"/>
          </w:tcPr>
          <w:p w:rsidR="005374D6" w:rsidRPr="00D9515A" w:rsidRDefault="005374D6" w:rsidP="00A16412">
            <w:pPr>
              <w:spacing w:line="560" w:lineRule="exact"/>
              <w:jc w:val="center"/>
              <w:rPr>
                <w:sz w:val="24"/>
              </w:rPr>
            </w:pPr>
          </w:p>
        </w:tc>
        <w:tc>
          <w:tcPr>
            <w:tcW w:w="2525" w:type="pct"/>
            <w:shd w:val="clear" w:color="auto" w:fill="auto"/>
            <w:vAlign w:val="center"/>
          </w:tcPr>
          <w:p w:rsidR="005374D6" w:rsidRPr="00D9515A" w:rsidRDefault="005374D6" w:rsidP="00A16412">
            <w:pPr>
              <w:spacing w:line="560" w:lineRule="exact"/>
              <w:jc w:val="center"/>
              <w:rPr>
                <w:sz w:val="24"/>
              </w:rPr>
            </w:pPr>
          </w:p>
        </w:tc>
      </w:tr>
      <w:tr w:rsidR="005374D6" w:rsidRPr="00D9515A" w:rsidTr="00A16412">
        <w:tc>
          <w:tcPr>
            <w:tcW w:w="564" w:type="pct"/>
            <w:shd w:val="clear" w:color="auto" w:fill="auto"/>
            <w:vAlign w:val="center"/>
          </w:tcPr>
          <w:p w:rsidR="005374D6" w:rsidRPr="00D9515A" w:rsidRDefault="005374D6" w:rsidP="00A16412">
            <w:pPr>
              <w:spacing w:line="560" w:lineRule="exact"/>
              <w:jc w:val="center"/>
              <w:rPr>
                <w:sz w:val="24"/>
              </w:rPr>
            </w:pPr>
            <w:r w:rsidRPr="00D9515A">
              <w:rPr>
                <w:sz w:val="24"/>
              </w:rPr>
              <w:t>2</w:t>
            </w:r>
          </w:p>
        </w:tc>
        <w:tc>
          <w:tcPr>
            <w:tcW w:w="996" w:type="pct"/>
            <w:shd w:val="clear" w:color="auto" w:fill="auto"/>
            <w:vAlign w:val="center"/>
          </w:tcPr>
          <w:p w:rsidR="005374D6" w:rsidRPr="00D9515A" w:rsidRDefault="005374D6" w:rsidP="00A16412">
            <w:pPr>
              <w:spacing w:line="560" w:lineRule="exact"/>
              <w:jc w:val="center"/>
              <w:rPr>
                <w:sz w:val="24"/>
              </w:rPr>
            </w:pPr>
          </w:p>
        </w:tc>
        <w:tc>
          <w:tcPr>
            <w:tcW w:w="915" w:type="pct"/>
            <w:shd w:val="clear" w:color="auto" w:fill="auto"/>
            <w:vAlign w:val="center"/>
          </w:tcPr>
          <w:p w:rsidR="005374D6" w:rsidRPr="00D9515A" w:rsidRDefault="005374D6" w:rsidP="00A16412">
            <w:pPr>
              <w:spacing w:line="560" w:lineRule="exact"/>
              <w:jc w:val="center"/>
              <w:rPr>
                <w:sz w:val="24"/>
              </w:rPr>
            </w:pPr>
          </w:p>
        </w:tc>
        <w:tc>
          <w:tcPr>
            <w:tcW w:w="2525" w:type="pct"/>
            <w:shd w:val="clear" w:color="auto" w:fill="auto"/>
            <w:vAlign w:val="center"/>
          </w:tcPr>
          <w:p w:rsidR="005374D6" w:rsidRPr="00D9515A" w:rsidRDefault="005374D6" w:rsidP="00A16412">
            <w:pPr>
              <w:spacing w:line="560" w:lineRule="exact"/>
              <w:jc w:val="center"/>
              <w:rPr>
                <w:sz w:val="24"/>
              </w:rPr>
            </w:pPr>
          </w:p>
        </w:tc>
      </w:tr>
      <w:tr w:rsidR="005374D6" w:rsidRPr="00D9515A" w:rsidTr="00A16412">
        <w:tc>
          <w:tcPr>
            <w:tcW w:w="564" w:type="pct"/>
            <w:shd w:val="clear" w:color="auto" w:fill="auto"/>
            <w:vAlign w:val="center"/>
          </w:tcPr>
          <w:p w:rsidR="005374D6" w:rsidRPr="00D9515A" w:rsidRDefault="005374D6" w:rsidP="00A16412">
            <w:pPr>
              <w:spacing w:line="560" w:lineRule="exact"/>
              <w:jc w:val="center"/>
              <w:rPr>
                <w:sz w:val="24"/>
              </w:rPr>
            </w:pPr>
            <w:r w:rsidRPr="00D9515A">
              <w:rPr>
                <w:sz w:val="24"/>
              </w:rPr>
              <w:t>3</w:t>
            </w:r>
          </w:p>
        </w:tc>
        <w:tc>
          <w:tcPr>
            <w:tcW w:w="996" w:type="pct"/>
            <w:shd w:val="clear" w:color="auto" w:fill="auto"/>
            <w:vAlign w:val="center"/>
          </w:tcPr>
          <w:p w:rsidR="005374D6" w:rsidRPr="00D9515A" w:rsidRDefault="005374D6" w:rsidP="00A16412">
            <w:pPr>
              <w:spacing w:line="560" w:lineRule="exact"/>
              <w:jc w:val="center"/>
              <w:rPr>
                <w:sz w:val="24"/>
              </w:rPr>
            </w:pPr>
          </w:p>
        </w:tc>
        <w:tc>
          <w:tcPr>
            <w:tcW w:w="915" w:type="pct"/>
            <w:shd w:val="clear" w:color="auto" w:fill="auto"/>
            <w:vAlign w:val="center"/>
          </w:tcPr>
          <w:p w:rsidR="005374D6" w:rsidRPr="00D9515A" w:rsidRDefault="005374D6" w:rsidP="00A16412">
            <w:pPr>
              <w:spacing w:line="560" w:lineRule="exact"/>
              <w:jc w:val="center"/>
              <w:rPr>
                <w:sz w:val="24"/>
              </w:rPr>
            </w:pPr>
          </w:p>
        </w:tc>
        <w:tc>
          <w:tcPr>
            <w:tcW w:w="2525" w:type="pct"/>
            <w:shd w:val="clear" w:color="auto" w:fill="auto"/>
            <w:vAlign w:val="center"/>
          </w:tcPr>
          <w:p w:rsidR="005374D6" w:rsidRPr="00D9515A" w:rsidRDefault="005374D6" w:rsidP="00A16412">
            <w:pPr>
              <w:spacing w:line="560" w:lineRule="exact"/>
              <w:jc w:val="center"/>
              <w:rPr>
                <w:sz w:val="24"/>
              </w:rPr>
            </w:pPr>
          </w:p>
        </w:tc>
      </w:tr>
      <w:tr w:rsidR="005374D6" w:rsidRPr="00D9515A" w:rsidTr="00A16412">
        <w:tc>
          <w:tcPr>
            <w:tcW w:w="564" w:type="pct"/>
            <w:shd w:val="clear" w:color="auto" w:fill="auto"/>
            <w:vAlign w:val="center"/>
          </w:tcPr>
          <w:p w:rsidR="005374D6" w:rsidRPr="00D9515A" w:rsidRDefault="005374D6" w:rsidP="00A16412">
            <w:pPr>
              <w:spacing w:line="560" w:lineRule="exact"/>
              <w:jc w:val="center"/>
              <w:rPr>
                <w:sz w:val="24"/>
              </w:rPr>
            </w:pPr>
            <w:r w:rsidRPr="00D9515A">
              <w:rPr>
                <w:sz w:val="24"/>
              </w:rPr>
              <w:t>…</w:t>
            </w:r>
          </w:p>
        </w:tc>
        <w:tc>
          <w:tcPr>
            <w:tcW w:w="996" w:type="pct"/>
            <w:shd w:val="clear" w:color="auto" w:fill="auto"/>
            <w:vAlign w:val="center"/>
          </w:tcPr>
          <w:p w:rsidR="005374D6" w:rsidRPr="00D9515A" w:rsidRDefault="005374D6" w:rsidP="00A16412">
            <w:pPr>
              <w:spacing w:line="560" w:lineRule="exact"/>
              <w:jc w:val="center"/>
              <w:rPr>
                <w:sz w:val="24"/>
              </w:rPr>
            </w:pPr>
          </w:p>
        </w:tc>
        <w:tc>
          <w:tcPr>
            <w:tcW w:w="915" w:type="pct"/>
            <w:shd w:val="clear" w:color="auto" w:fill="auto"/>
            <w:vAlign w:val="center"/>
          </w:tcPr>
          <w:p w:rsidR="005374D6" w:rsidRPr="00D9515A" w:rsidRDefault="005374D6" w:rsidP="00A16412">
            <w:pPr>
              <w:spacing w:line="560" w:lineRule="exact"/>
              <w:jc w:val="center"/>
              <w:rPr>
                <w:sz w:val="24"/>
              </w:rPr>
            </w:pPr>
          </w:p>
        </w:tc>
        <w:tc>
          <w:tcPr>
            <w:tcW w:w="2525" w:type="pct"/>
            <w:shd w:val="clear" w:color="auto" w:fill="auto"/>
            <w:vAlign w:val="center"/>
          </w:tcPr>
          <w:p w:rsidR="005374D6" w:rsidRPr="00D9515A" w:rsidRDefault="005374D6" w:rsidP="00A16412">
            <w:pPr>
              <w:spacing w:line="560" w:lineRule="exact"/>
              <w:jc w:val="center"/>
              <w:rPr>
                <w:sz w:val="24"/>
              </w:rPr>
            </w:pPr>
          </w:p>
        </w:tc>
      </w:tr>
    </w:tbl>
    <w:p w:rsidR="005374D6" w:rsidRPr="00D9515A" w:rsidRDefault="005374D6" w:rsidP="005374D6">
      <w:pPr>
        <w:spacing w:line="560" w:lineRule="exact"/>
        <w:jc w:val="left"/>
        <w:rPr>
          <w:sz w:val="24"/>
        </w:rPr>
      </w:pPr>
    </w:p>
    <w:p w:rsidR="005374D6" w:rsidRPr="00D9515A" w:rsidRDefault="005374D6" w:rsidP="005374D6">
      <w:pPr>
        <w:spacing w:line="560" w:lineRule="exact"/>
        <w:jc w:val="left"/>
        <w:rPr>
          <w:sz w:val="24"/>
        </w:rPr>
      </w:pPr>
    </w:p>
    <w:p w:rsidR="005C726B" w:rsidRPr="0080752E" w:rsidRDefault="00C93EF5" w:rsidP="005C726B">
      <w:pPr>
        <w:spacing w:line="360" w:lineRule="auto"/>
        <w:ind w:firstLineChars="1700" w:firstLine="4080"/>
        <w:rPr>
          <w:sz w:val="24"/>
        </w:rPr>
      </w:pPr>
      <w:r>
        <w:rPr>
          <w:sz w:val="24"/>
        </w:rPr>
        <w:t>供应商</w:t>
      </w:r>
      <w:r w:rsidR="005C726B" w:rsidRPr="0080752E">
        <w:rPr>
          <w:sz w:val="24"/>
        </w:rPr>
        <w:t>名称：</w:t>
      </w:r>
    </w:p>
    <w:p w:rsidR="005C726B" w:rsidRPr="0080752E" w:rsidRDefault="005C726B" w:rsidP="005C726B">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854FEF" w:rsidRPr="005374D6" w:rsidRDefault="00854FEF" w:rsidP="00854FEF">
      <w:pPr>
        <w:spacing w:line="360" w:lineRule="auto"/>
        <w:outlineLvl w:val="0"/>
        <w:rPr>
          <w:sz w:val="24"/>
        </w:rPr>
      </w:pPr>
    </w:p>
    <w:p w:rsidR="00EE3ACE" w:rsidRDefault="00854FEF" w:rsidP="00F56512">
      <w:pPr>
        <w:spacing w:line="460" w:lineRule="exact"/>
        <w:jc w:val="left"/>
        <w:rPr>
          <w:b/>
          <w:kern w:val="0"/>
          <w:sz w:val="24"/>
          <w:szCs w:val="21"/>
        </w:rPr>
      </w:pPr>
      <w:r w:rsidRPr="009A0835">
        <w:rPr>
          <w:b/>
          <w:sz w:val="24"/>
        </w:rPr>
        <w:br w:type="page"/>
      </w:r>
    </w:p>
    <w:p w:rsidR="00F50F1C" w:rsidRDefault="00C95EEA" w:rsidP="009C663D">
      <w:pPr>
        <w:spacing w:line="460" w:lineRule="exact"/>
        <w:jc w:val="left"/>
        <w:rPr>
          <w:b/>
          <w:sz w:val="24"/>
        </w:rPr>
      </w:pPr>
      <w:r>
        <w:rPr>
          <w:rFonts w:hint="eastAsia"/>
          <w:b/>
          <w:sz w:val="24"/>
        </w:rPr>
        <w:lastRenderedPageBreak/>
        <w:t>附件</w:t>
      </w:r>
      <w:r w:rsidR="008F6AEF">
        <w:rPr>
          <w:rFonts w:hint="eastAsia"/>
          <w:b/>
          <w:sz w:val="24"/>
        </w:rPr>
        <w:t>1</w:t>
      </w:r>
      <w:r w:rsidR="001A5BD0">
        <w:rPr>
          <w:rFonts w:hint="eastAsia"/>
          <w:b/>
          <w:sz w:val="24"/>
        </w:rPr>
        <w:t>7</w:t>
      </w:r>
    </w:p>
    <w:p w:rsidR="008C23C6" w:rsidRPr="009A0835" w:rsidRDefault="00C93EF5" w:rsidP="00F50F1C">
      <w:pPr>
        <w:spacing w:line="460" w:lineRule="exact"/>
        <w:ind w:left="192"/>
        <w:jc w:val="center"/>
        <w:rPr>
          <w:b/>
          <w:sz w:val="24"/>
        </w:rPr>
      </w:pPr>
      <w:r>
        <w:rPr>
          <w:b/>
          <w:sz w:val="24"/>
        </w:rPr>
        <w:t>供应商</w:t>
      </w:r>
      <w:r w:rsidR="008C23C6" w:rsidRPr="001B6A39">
        <w:rPr>
          <w:b/>
          <w:sz w:val="24"/>
        </w:rPr>
        <w:t>认为需要提交的其他资料</w:t>
      </w:r>
    </w:p>
    <w:p w:rsidR="004642AD" w:rsidRPr="008C23C6" w:rsidRDefault="004642AD">
      <w:pPr>
        <w:spacing w:line="460" w:lineRule="exact"/>
        <w:ind w:left="192"/>
        <w:rPr>
          <w:b/>
          <w:sz w:val="24"/>
        </w:rPr>
      </w:pPr>
    </w:p>
    <w:p w:rsidR="00854FEF" w:rsidRPr="009A0835" w:rsidRDefault="00212D65">
      <w:pPr>
        <w:autoSpaceDE w:val="0"/>
        <w:autoSpaceDN w:val="0"/>
        <w:adjustRightInd w:val="0"/>
        <w:jc w:val="center"/>
        <w:rPr>
          <w:sz w:val="24"/>
        </w:rPr>
      </w:pPr>
      <w:r w:rsidRPr="009A0835">
        <w:rPr>
          <w:sz w:val="24"/>
        </w:rPr>
        <w:br w:type="page"/>
      </w: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lastRenderedPageBreak/>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527174" w:rsidRDefault="00212D65">
      <w:pPr>
        <w:autoSpaceDE w:val="0"/>
        <w:autoSpaceDN w:val="0"/>
        <w:adjustRightInd w:val="0"/>
        <w:spacing w:line="520" w:lineRule="exact"/>
        <w:jc w:val="center"/>
        <w:rPr>
          <w:rFonts w:eastAsia="楷体_GB2312"/>
          <w:b/>
          <w:color w:val="FF0000"/>
          <w:kern w:val="0"/>
          <w:sz w:val="36"/>
          <w:szCs w:val="36"/>
        </w:rPr>
      </w:pPr>
      <w:r w:rsidRPr="00527174">
        <w:rPr>
          <w:rFonts w:eastAsia="楷体_GB2312"/>
          <w:b/>
          <w:color w:val="FF0000"/>
          <w:kern w:val="0"/>
          <w:sz w:val="36"/>
          <w:szCs w:val="36"/>
        </w:rPr>
        <w:t>（</w:t>
      </w:r>
      <w:r w:rsidRPr="00527174">
        <w:rPr>
          <w:rFonts w:eastAsia="楷体_GB2312"/>
          <w:b/>
          <w:color w:val="FF0000"/>
          <w:kern w:val="0"/>
          <w:sz w:val="36"/>
          <w:szCs w:val="36"/>
        </w:rPr>
        <w:t xml:space="preserve"> </w:t>
      </w:r>
      <w:r w:rsidR="00985DDE" w:rsidRPr="00527174">
        <w:rPr>
          <w:rFonts w:eastAsia="楷体_GB2312" w:hint="eastAsia"/>
          <w:b/>
          <w:color w:val="FF0000"/>
          <w:kern w:val="0"/>
          <w:sz w:val="36"/>
          <w:szCs w:val="36"/>
        </w:rPr>
        <w:t>加盖电子签章</w:t>
      </w:r>
      <w:r w:rsidRPr="00527174">
        <w:rPr>
          <w:rFonts w:eastAsia="楷体_GB2312"/>
          <w:b/>
          <w:color w:val="FF0000"/>
          <w:kern w:val="0"/>
          <w:sz w:val="36"/>
          <w:szCs w:val="36"/>
        </w:rPr>
        <w:t xml:space="preserve"> </w:t>
      </w:r>
      <w:r w:rsidRPr="00527174">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第二阶段</w:t>
      </w:r>
      <w:r w:rsidR="00985DDE">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93EE2" w:rsidRPr="009A0835"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93EE2"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rsidP="00293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93EE2" w:rsidRPr="009A0835"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Pr="009A0835"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344BA1" w:rsidRDefault="00212D65" w:rsidP="001B6A39">
      <w:pPr>
        <w:tabs>
          <w:tab w:val="left" w:pos="360"/>
        </w:tabs>
        <w:spacing w:line="560" w:lineRule="exact"/>
        <w:jc w:val="center"/>
        <w:rPr>
          <w:b/>
          <w:sz w:val="24"/>
        </w:rPr>
      </w:pPr>
      <w:r w:rsidRPr="009A0835">
        <w:rPr>
          <w:sz w:val="24"/>
        </w:rPr>
        <w:br w:type="page"/>
      </w:r>
      <w:r w:rsidR="00344BA1" w:rsidRPr="009A0835">
        <w:rPr>
          <w:b/>
          <w:sz w:val="24"/>
        </w:rPr>
        <w:lastRenderedPageBreak/>
        <w:t>报价书</w:t>
      </w:r>
    </w:p>
    <w:p w:rsidR="001B6A39" w:rsidRPr="009A0835" w:rsidRDefault="001B6A39" w:rsidP="001B6A39">
      <w:pPr>
        <w:tabs>
          <w:tab w:val="left" w:pos="360"/>
        </w:tabs>
        <w:spacing w:line="560" w:lineRule="exact"/>
        <w:jc w:val="center"/>
        <w:rPr>
          <w:b/>
          <w:sz w:val="24"/>
        </w:rPr>
      </w:pPr>
    </w:p>
    <w:p w:rsidR="00344BA1" w:rsidRPr="009A0835" w:rsidRDefault="00344BA1" w:rsidP="00344BA1">
      <w:pPr>
        <w:spacing w:line="460" w:lineRule="exact"/>
        <w:rPr>
          <w:sz w:val="24"/>
        </w:rPr>
      </w:pPr>
      <w:r w:rsidRPr="009A0835">
        <w:rPr>
          <w:sz w:val="24"/>
        </w:rPr>
        <w:t>致：天津市政府采购中心</w:t>
      </w:r>
    </w:p>
    <w:p w:rsidR="00344BA1" w:rsidRPr="009A0835" w:rsidRDefault="00344BA1" w:rsidP="00344BA1">
      <w:pPr>
        <w:tabs>
          <w:tab w:val="left" w:pos="540"/>
          <w:tab w:val="left" w:pos="720"/>
        </w:tabs>
        <w:spacing w:line="460" w:lineRule="exact"/>
        <w:ind w:firstLineChars="200" w:firstLine="480"/>
        <w:rPr>
          <w:sz w:val="24"/>
        </w:rPr>
      </w:pPr>
      <w:r w:rsidRPr="009A0835">
        <w:rPr>
          <w:sz w:val="24"/>
        </w:rPr>
        <w:t>根据贵方为</w:t>
      </w:r>
      <w:r w:rsidRPr="009A0835">
        <w:rPr>
          <w:sz w:val="24"/>
          <w:u w:val="single"/>
        </w:rPr>
        <w:t xml:space="preserve">                      </w:t>
      </w:r>
      <w:r w:rsidRPr="009A0835">
        <w:rPr>
          <w:sz w:val="24"/>
        </w:rPr>
        <w:t>项目（项目编号：</w:t>
      </w:r>
      <w:r w:rsidRPr="009A0835">
        <w:rPr>
          <w:sz w:val="24"/>
          <w:u w:val="single"/>
        </w:rPr>
        <w:t xml:space="preserve">              </w:t>
      </w:r>
      <w:r w:rsidRPr="009A0835">
        <w:rPr>
          <w:sz w:val="24"/>
        </w:rPr>
        <w:t>）的竞争性</w:t>
      </w:r>
      <w:r w:rsidR="00FD4B52">
        <w:rPr>
          <w:sz w:val="24"/>
        </w:rPr>
        <w:t>谈判</w:t>
      </w:r>
      <w:r w:rsidRPr="009A0835">
        <w:rPr>
          <w:sz w:val="24"/>
        </w:rPr>
        <w:t>邀请，签字代表</w:t>
      </w:r>
      <w:r w:rsidRPr="009A0835">
        <w:rPr>
          <w:sz w:val="24"/>
          <w:u w:val="single"/>
        </w:rPr>
        <w:t xml:space="preserve">                </w:t>
      </w:r>
      <w:r w:rsidRPr="009A0835">
        <w:rPr>
          <w:sz w:val="24"/>
        </w:rPr>
        <w:t>（姓名</w:t>
      </w:r>
      <w:r w:rsidRPr="009A0835">
        <w:rPr>
          <w:sz w:val="24"/>
          <w:lang w:val="en-GB"/>
        </w:rPr>
        <w:t>/</w:t>
      </w:r>
      <w:r w:rsidRPr="009A0835">
        <w:rPr>
          <w:sz w:val="24"/>
        </w:rPr>
        <w:t>职务）经正式授权并代表</w:t>
      </w:r>
      <w:r w:rsidR="00C93EF5">
        <w:rPr>
          <w:sz w:val="24"/>
        </w:rPr>
        <w:t>供应商</w:t>
      </w:r>
      <w:r w:rsidRPr="009A0835">
        <w:rPr>
          <w:sz w:val="24"/>
          <w:u w:val="single"/>
        </w:rPr>
        <w:t xml:space="preserve">                  </w:t>
      </w:r>
      <w:r w:rsidRPr="009A0835">
        <w:rPr>
          <w:sz w:val="24"/>
        </w:rPr>
        <w:t>（</w:t>
      </w:r>
      <w:r w:rsidR="00C93EF5">
        <w:rPr>
          <w:sz w:val="24"/>
        </w:rPr>
        <w:t>供应商</w:t>
      </w:r>
      <w:r w:rsidRPr="009A0835">
        <w:rPr>
          <w:sz w:val="24"/>
        </w:rPr>
        <w:t>名称、地址）</w:t>
      </w:r>
      <w:r w:rsidR="00E06045" w:rsidRPr="0080752E">
        <w:rPr>
          <w:sz w:val="24"/>
        </w:rPr>
        <w:t>提交</w:t>
      </w:r>
      <w:r w:rsidR="00E06045" w:rsidRPr="0080752E">
        <w:rPr>
          <w:rFonts w:hint="eastAsia"/>
          <w:sz w:val="24"/>
        </w:rPr>
        <w:t>网上应答及上传加盖电子签章的</w:t>
      </w:r>
      <w:r w:rsidR="00E06045">
        <w:rPr>
          <w:rFonts w:hint="eastAsia"/>
          <w:sz w:val="24"/>
        </w:rPr>
        <w:t>响应文件</w:t>
      </w:r>
      <w:r w:rsidR="00E06045" w:rsidRPr="0080752E">
        <w:rPr>
          <w:sz w:val="24"/>
        </w:rPr>
        <w:t>。</w:t>
      </w:r>
    </w:p>
    <w:p w:rsidR="00344BA1" w:rsidRPr="009A0835" w:rsidRDefault="00344BA1" w:rsidP="00344BA1">
      <w:pPr>
        <w:spacing w:line="460" w:lineRule="exact"/>
        <w:rPr>
          <w:sz w:val="24"/>
        </w:rPr>
      </w:pPr>
      <w:r w:rsidRPr="009A0835">
        <w:rPr>
          <w:sz w:val="24"/>
        </w:rPr>
        <w:t>据此函，签字代表宣布同意如下：</w:t>
      </w:r>
    </w:p>
    <w:p w:rsidR="00344BA1" w:rsidRPr="009A0835" w:rsidRDefault="00344BA1" w:rsidP="00344BA1">
      <w:pPr>
        <w:spacing w:line="460" w:lineRule="exact"/>
        <w:ind w:left="480"/>
        <w:jc w:val="left"/>
        <w:rPr>
          <w:sz w:val="24"/>
        </w:rPr>
      </w:pPr>
      <w:r w:rsidRPr="009A0835">
        <w:rPr>
          <w:sz w:val="24"/>
        </w:rPr>
        <w:t xml:space="preserve">1. </w:t>
      </w:r>
      <w:r w:rsidR="00BE762D">
        <w:rPr>
          <w:sz w:val="24"/>
        </w:rPr>
        <w:t>所附</w:t>
      </w:r>
      <w:r w:rsidR="00FD4B52">
        <w:rPr>
          <w:rFonts w:hint="eastAsia"/>
          <w:sz w:val="24"/>
        </w:rPr>
        <w:t>谈判</w:t>
      </w:r>
      <w:r w:rsidRPr="009A0835">
        <w:rPr>
          <w:sz w:val="24"/>
        </w:rPr>
        <w:t>报价表中规定的应提供和交付的货物</w:t>
      </w:r>
      <w:r w:rsidR="00FD4B52">
        <w:rPr>
          <w:rFonts w:hint="eastAsia"/>
          <w:sz w:val="24"/>
        </w:rPr>
        <w:t>谈判</w:t>
      </w:r>
      <w:r w:rsidRPr="009A0835">
        <w:rPr>
          <w:sz w:val="24"/>
        </w:rPr>
        <w:t>总价分别为</w:t>
      </w:r>
    </w:p>
    <w:p w:rsidR="00F16668" w:rsidRPr="009A0835" w:rsidRDefault="00F16668" w:rsidP="00344BA1">
      <w:pPr>
        <w:spacing w:line="460" w:lineRule="exact"/>
        <w:ind w:left="480"/>
        <w:jc w:val="left"/>
        <w:rPr>
          <w:sz w:val="24"/>
        </w:rPr>
      </w:pPr>
      <w:r w:rsidRPr="009A0835">
        <w:rPr>
          <w:sz w:val="24"/>
        </w:rPr>
        <w:t>第一包：</w:t>
      </w:r>
    </w:p>
    <w:p w:rsidR="00344BA1" w:rsidRPr="009A0835" w:rsidRDefault="00344BA1" w:rsidP="00344BA1">
      <w:pPr>
        <w:spacing w:line="460" w:lineRule="exact"/>
        <w:ind w:left="480"/>
        <w:jc w:val="left"/>
        <w:rPr>
          <w:sz w:val="24"/>
        </w:rPr>
      </w:pPr>
      <w:r w:rsidRPr="009A0835">
        <w:rPr>
          <w:sz w:val="24"/>
        </w:rPr>
        <w:t xml:space="preserve">  </w:t>
      </w:r>
      <w:r w:rsidRPr="009A0835">
        <w:rPr>
          <w:sz w:val="24"/>
        </w:rPr>
        <w:t>报价</w:t>
      </w:r>
      <w:r w:rsidRPr="009A0835">
        <w:rPr>
          <w:sz w:val="24"/>
          <w:u w:val="single"/>
        </w:rPr>
        <w:t xml:space="preserve">         </w:t>
      </w:r>
      <w:r w:rsidRPr="009A0835">
        <w:rPr>
          <w:sz w:val="24"/>
        </w:rPr>
        <w:t>元（注明币种）</w:t>
      </w:r>
    </w:p>
    <w:p w:rsidR="00344BA1" w:rsidRPr="009A0835" w:rsidRDefault="00344BA1" w:rsidP="00532705">
      <w:pPr>
        <w:spacing w:line="460" w:lineRule="exact"/>
        <w:ind w:left="472" w:firstLine="237"/>
        <w:jc w:val="left"/>
        <w:rPr>
          <w:sz w:val="24"/>
        </w:rPr>
      </w:pPr>
      <w:r w:rsidRPr="009A0835">
        <w:rPr>
          <w:sz w:val="24"/>
        </w:rPr>
        <w:t>大写</w:t>
      </w:r>
      <w:r w:rsidRPr="009A0835">
        <w:rPr>
          <w:sz w:val="24"/>
          <w:u w:val="single"/>
        </w:rPr>
        <w:t xml:space="preserve">                    </w:t>
      </w:r>
      <w:r w:rsidRPr="009A0835">
        <w:rPr>
          <w:sz w:val="24"/>
        </w:rPr>
        <w:t>（文字表述）。</w:t>
      </w:r>
    </w:p>
    <w:p w:rsidR="00F16668" w:rsidRPr="009A0835" w:rsidRDefault="00F16668" w:rsidP="00F16668">
      <w:pPr>
        <w:spacing w:line="460" w:lineRule="exact"/>
        <w:ind w:left="426" w:firstLineChars="50" w:firstLine="120"/>
        <w:jc w:val="left"/>
        <w:rPr>
          <w:sz w:val="24"/>
        </w:rPr>
      </w:pPr>
      <w:r w:rsidRPr="009A0835">
        <w:rPr>
          <w:sz w:val="24"/>
        </w:rPr>
        <w:t>第二包：</w:t>
      </w:r>
    </w:p>
    <w:p w:rsidR="00F16668" w:rsidRPr="009A0835" w:rsidRDefault="00F16668" w:rsidP="00F16668">
      <w:pPr>
        <w:spacing w:line="460" w:lineRule="exact"/>
        <w:ind w:left="480"/>
        <w:jc w:val="left"/>
        <w:rPr>
          <w:sz w:val="24"/>
        </w:rPr>
      </w:pPr>
      <w:r w:rsidRPr="009A0835">
        <w:rPr>
          <w:sz w:val="24"/>
        </w:rPr>
        <w:t xml:space="preserve">  </w:t>
      </w:r>
      <w:r w:rsidRPr="009A0835">
        <w:rPr>
          <w:sz w:val="24"/>
        </w:rPr>
        <w:t>报价</w:t>
      </w:r>
      <w:r w:rsidRPr="009A0835">
        <w:rPr>
          <w:sz w:val="24"/>
          <w:u w:val="single"/>
        </w:rPr>
        <w:t xml:space="preserve">         </w:t>
      </w:r>
      <w:r w:rsidRPr="009A0835">
        <w:rPr>
          <w:sz w:val="24"/>
        </w:rPr>
        <w:t>元（注明币种）</w:t>
      </w:r>
    </w:p>
    <w:p w:rsidR="00F16668" w:rsidRPr="009A0835" w:rsidRDefault="00F16668" w:rsidP="00F16668">
      <w:pPr>
        <w:spacing w:line="460" w:lineRule="exact"/>
        <w:ind w:left="472" w:firstLine="237"/>
        <w:jc w:val="left"/>
        <w:rPr>
          <w:sz w:val="24"/>
        </w:rPr>
      </w:pPr>
      <w:r w:rsidRPr="009A0835">
        <w:rPr>
          <w:sz w:val="24"/>
        </w:rPr>
        <w:t>大写</w:t>
      </w:r>
      <w:r w:rsidRPr="009A0835">
        <w:rPr>
          <w:sz w:val="24"/>
          <w:u w:val="single"/>
        </w:rPr>
        <w:t xml:space="preserve">                    </w:t>
      </w:r>
      <w:r w:rsidRPr="009A0835">
        <w:rPr>
          <w:sz w:val="24"/>
        </w:rPr>
        <w:t>（文字表述）。</w:t>
      </w:r>
    </w:p>
    <w:p w:rsidR="00F16668" w:rsidRPr="009A0835" w:rsidRDefault="00F16668" w:rsidP="00F16668">
      <w:pPr>
        <w:spacing w:line="460" w:lineRule="exact"/>
        <w:ind w:left="426" w:firstLineChars="50" w:firstLine="120"/>
        <w:jc w:val="left"/>
        <w:rPr>
          <w:sz w:val="24"/>
        </w:rPr>
      </w:pPr>
      <w:r w:rsidRPr="009A0835">
        <w:rPr>
          <w:sz w:val="24"/>
        </w:rPr>
        <w:t>……</w:t>
      </w:r>
    </w:p>
    <w:p w:rsidR="00344BA1" w:rsidRPr="009A0835" w:rsidRDefault="00344BA1" w:rsidP="00344BA1">
      <w:pPr>
        <w:spacing w:line="460" w:lineRule="exact"/>
        <w:ind w:firstLine="471"/>
        <w:rPr>
          <w:sz w:val="24"/>
        </w:rPr>
      </w:pPr>
      <w:r w:rsidRPr="009A0835">
        <w:rPr>
          <w:sz w:val="24"/>
        </w:rPr>
        <w:t xml:space="preserve">2. </w:t>
      </w:r>
      <w:r w:rsidR="00C93EF5">
        <w:rPr>
          <w:sz w:val="24"/>
        </w:rPr>
        <w:t>供应商</w:t>
      </w:r>
      <w:r w:rsidRPr="009A0835">
        <w:rPr>
          <w:sz w:val="24"/>
        </w:rPr>
        <w:t>已经对全部价格进行了认真核对，保证本报价真实、准确无误，并承担</w:t>
      </w:r>
      <w:proofErr w:type="gramStart"/>
      <w:r w:rsidRPr="009A0835">
        <w:rPr>
          <w:sz w:val="24"/>
        </w:rPr>
        <w:t>本价格</w:t>
      </w:r>
      <w:proofErr w:type="gramEnd"/>
      <w:r w:rsidRPr="009A0835">
        <w:rPr>
          <w:sz w:val="24"/>
        </w:rPr>
        <w:t>所对应本项目的一切责任和义务。</w:t>
      </w:r>
    </w:p>
    <w:p w:rsidR="00344BA1" w:rsidRPr="009A0835" w:rsidRDefault="00344BA1" w:rsidP="00344BA1">
      <w:pPr>
        <w:spacing w:line="460" w:lineRule="exact"/>
        <w:ind w:firstLine="471"/>
        <w:rPr>
          <w:sz w:val="24"/>
        </w:rPr>
      </w:pPr>
      <w:r w:rsidRPr="009A0835">
        <w:rPr>
          <w:sz w:val="24"/>
        </w:rPr>
        <w:t xml:space="preserve">3. </w:t>
      </w:r>
      <w:r w:rsidR="00A337C7">
        <w:rPr>
          <w:rFonts w:hint="eastAsia"/>
          <w:sz w:val="24"/>
        </w:rPr>
        <w:t>第一、二</w:t>
      </w:r>
      <w:r w:rsidRPr="009A0835">
        <w:rPr>
          <w:sz w:val="24"/>
        </w:rPr>
        <w:t>阶段</w:t>
      </w:r>
      <w:r w:rsidR="00CF6148" w:rsidRPr="009A0835">
        <w:rPr>
          <w:sz w:val="24"/>
        </w:rPr>
        <w:t>响应文件</w:t>
      </w:r>
      <w:r w:rsidRPr="009A0835">
        <w:rPr>
          <w:sz w:val="24"/>
        </w:rPr>
        <w:t>一一对应、不可分割，共同构成我方对本项目的所有承诺。</w:t>
      </w:r>
    </w:p>
    <w:p w:rsidR="00344BA1" w:rsidRPr="009A0835" w:rsidRDefault="00344BA1" w:rsidP="00344BA1">
      <w:pPr>
        <w:spacing w:line="460" w:lineRule="exact"/>
        <w:ind w:firstLine="471"/>
        <w:rPr>
          <w:sz w:val="24"/>
        </w:rPr>
      </w:pPr>
    </w:p>
    <w:p w:rsidR="008A132D" w:rsidRPr="0080752E" w:rsidRDefault="00C93EF5" w:rsidP="008A132D">
      <w:pPr>
        <w:spacing w:line="360" w:lineRule="auto"/>
        <w:ind w:firstLineChars="1700" w:firstLine="4080"/>
        <w:rPr>
          <w:sz w:val="24"/>
        </w:rPr>
      </w:pPr>
      <w:r>
        <w:rPr>
          <w:sz w:val="24"/>
        </w:rPr>
        <w:t>供应商</w:t>
      </w:r>
      <w:r w:rsidR="008A132D" w:rsidRPr="0080752E">
        <w:rPr>
          <w:sz w:val="24"/>
        </w:rPr>
        <w:t>名称：</w:t>
      </w:r>
    </w:p>
    <w:p w:rsidR="008A132D" w:rsidRPr="0080752E" w:rsidRDefault="008A132D" w:rsidP="008A132D">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344BA1" w:rsidRPr="008A132D" w:rsidRDefault="00344BA1" w:rsidP="00344BA1">
      <w:pPr>
        <w:spacing w:line="460" w:lineRule="exact"/>
        <w:ind w:firstLine="471"/>
        <w:rPr>
          <w:sz w:val="24"/>
        </w:rPr>
      </w:pPr>
    </w:p>
    <w:p w:rsidR="00344BA1" w:rsidRPr="009A0835" w:rsidRDefault="00344BA1" w:rsidP="009C663D">
      <w:pPr>
        <w:spacing w:line="460" w:lineRule="exact"/>
        <w:jc w:val="left"/>
        <w:rPr>
          <w:b/>
          <w:sz w:val="24"/>
        </w:rPr>
      </w:pPr>
      <w:r w:rsidRPr="009A0835">
        <w:rPr>
          <w:b/>
          <w:sz w:val="24"/>
        </w:rPr>
        <w:br w:type="page"/>
      </w:r>
      <w:r w:rsidRPr="009A0835">
        <w:rPr>
          <w:b/>
          <w:sz w:val="24"/>
        </w:rPr>
        <w:lastRenderedPageBreak/>
        <w:t>附件</w:t>
      </w:r>
      <w:r w:rsidRPr="009A0835">
        <w:rPr>
          <w:b/>
          <w:sz w:val="24"/>
        </w:rPr>
        <w:t>1</w:t>
      </w:r>
    </w:p>
    <w:p w:rsidR="00344BA1" w:rsidRDefault="00344BA1" w:rsidP="001B6A39">
      <w:pPr>
        <w:tabs>
          <w:tab w:val="left" w:pos="360"/>
        </w:tabs>
        <w:spacing w:line="560" w:lineRule="exact"/>
        <w:jc w:val="center"/>
        <w:rPr>
          <w:b/>
          <w:sz w:val="24"/>
        </w:rPr>
      </w:pPr>
      <w:r w:rsidRPr="009A0835">
        <w:rPr>
          <w:b/>
          <w:sz w:val="24"/>
        </w:rPr>
        <w:t>报价一览表</w:t>
      </w:r>
    </w:p>
    <w:p w:rsidR="001B6A39" w:rsidRPr="009A0835" w:rsidRDefault="001B6A39" w:rsidP="001B6A39">
      <w:pPr>
        <w:tabs>
          <w:tab w:val="left" w:pos="360"/>
        </w:tabs>
        <w:spacing w:line="560" w:lineRule="exact"/>
        <w:jc w:val="center"/>
        <w:rPr>
          <w:b/>
          <w:sz w:val="24"/>
        </w:rPr>
      </w:pPr>
    </w:p>
    <w:p w:rsidR="00344BA1" w:rsidRPr="009A0835" w:rsidRDefault="00344BA1" w:rsidP="00344BA1">
      <w:pPr>
        <w:spacing w:line="460" w:lineRule="exact"/>
        <w:rPr>
          <w:b/>
          <w:sz w:val="24"/>
        </w:rPr>
      </w:pPr>
      <w:r w:rsidRPr="009A0835">
        <w:rPr>
          <w:sz w:val="24"/>
        </w:rPr>
        <w:t>项目名称：</w:t>
      </w:r>
      <w:r w:rsidRPr="009A0835">
        <w:rPr>
          <w:sz w:val="24"/>
          <w:u w:val="single"/>
        </w:rPr>
        <w:t xml:space="preserve">                    </w:t>
      </w:r>
      <w:r w:rsidRPr="009A0835">
        <w:rPr>
          <w:sz w:val="24"/>
        </w:rPr>
        <w:t xml:space="preserve">      </w:t>
      </w:r>
      <w:r w:rsidRPr="009A0835">
        <w:rPr>
          <w:b/>
          <w:sz w:val="24"/>
        </w:rPr>
        <w:t xml:space="preserve">            </w:t>
      </w:r>
    </w:p>
    <w:p w:rsidR="00344BA1" w:rsidRPr="009A0835" w:rsidRDefault="00344BA1" w:rsidP="00344BA1">
      <w:pPr>
        <w:spacing w:line="460" w:lineRule="exact"/>
        <w:rPr>
          <w:b/>
          <w:sz w:val="24"/>
        </w:rPr>
      </w:pPr>
      <w:r w:rsidRPr="009A0835">
        <w:rPr>
          <w:sz w:val="24"/>
        </w:rPr>
        <w:t>项目编号：</w:t>
      </w:r>
      <w:r w:rsidRPr="009A0835">
        <w:rPr>
          <w:sz w:val="24"/>
          <w:u w:val="single"/>
        </w:rPr>
        <w:t xml:space="preserve">                    </w:t>
      </w:r>
      <w:r w:rsidRPr="009A0835">
        <w:rPr>
          <w:sz w:val="24"/>
        </w:rPr>
        <w:t xml:space="preserve">      </w:t>
      </w:r>
      <w:r w:rsidRPr="009A0835">
        <w:rPr>
          <w:b/>
          <w:sz w:val="24"/>
        </w:rPr>
        <w:t xml:space="preserve">            </w:t>
      </w:r>
    </w:p>
    <w:p w:rsidR="00344BA1" w:rsidRPr="009A0835" w:rsidRDefault="00344BA1" w:rsidP="00344BA1">
      <w:pPr>
        <w:spacing w:line="460" w:lineRule="exact"/>
        <w:rPr>
          <w:b/>
          <w:sz w:val="24"/>
        </w:rPr>
      </w:pPr>
      <w:r w:rsidRPr="009A0835">
        <w:rPr>
          <w:sz w:val="24"/>
        </w:rPr>
        <w:t xml:space="preserve">                                                              </w:t>
      </w:r>
      <w:r w:rsidRPr="009A0835">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1706"/>
        <w:gridCol w:w="1462"/>
        <w:gridCol w:w="1604"/>
        <w:gridCol w:w="1462"/>
        <w:gridCol w:w="1312"/>
      </w:tblGrid>
      <w:tr w:rsidR="00F50F1C" w:rsidRPr="0080752E" w:rsidTr="00E7508D">
        <w:trPr>
          <w:jc w:val="center"/>
        </w:trPr>
        <w:tc>
          <w:tcPr>
            <w:tcW w:w="572" w:type="pct"/>
            <w:vAlign w:val="center"/>
          </w:tcPr>
          <w:p w:rsidR="00F50F1C" w:rsidRPr="0080752E" w:rsidRDefault="00F50F1C" w:rsidP="00E7508D">
            <w:pPr>
              <w:spacing w:line="460" w:lineRule="exact"/>
              <w:jc w:val="center"/>
              <w:rPr>
                <w:sz w:val="24"/>
              </w:rPr>
            </w:pPr>
            <w:proofErr w:type="gramStart"/>
            <w:r w:rsidRPr="0080752E">
              <w:rPr>
                <w:rFonts w:hint="eastAsia"/>
                <w:sz w:val="24"/>
              </w:rPr>
              <w:t>包</w:t>
            </w:r>
            <w:r w:rsidRPr="0080752E">
              <w:rPr>
                <w:sz w:val="24"/>
              </w:rPr>
              <w:t>号</w:t>
            </w:r>
            <w:proofErr w:type="gramEnd"/>
          </w:p>
        </w:tc>
        <w:tc>
          <w:tcPr>
            <w:tcW w:w="1001" w:type="pct"/>
            <w:vAlign w:val="center"/>
          </w:tcPr>
          <w:p w:rsidR="00F50F1C" w:rsidRPr="0080752E" w:rsidRDefault="00F50F1C" w:rsidP="00E7508D">
            <w:pPr>
              <w:spacing w:line="460" w:lineRule="exact"/>
              <w:jc w:val="center"/>
              <w:rPr>
                <w:sz w:val="24"/>
              </w:rPr>
            </w:pPr>
            <w:r w:rsidRPr="0080752E">
              <w:rPr>
                <w:rFonts w:hint="eastAsia"/>
                <w:sz w:val="24"/>
              </w:rPr>
              <w:t>包</w:t>
            </w:r>
            <w:r w:rsidRPr="0080752E">
              <w:rPr>
                <w:sz w:val="24"/>
              </w:rPr>
              <w:t>名称</w:t>
            </w:r>
          </w:p>
        </w:tc>
        <w:tc>
          <w:tcPr>
            <w:tcW w:w="858" w:type="pct"/>
            <w:vAlign w:val="center"/>
          </w:tcPr>
          <w:p w:rsidR="00F50F1C" w:rsidRPr="0080752E" w:rsidRDefault="00F50F1C" w:rsidP="00E7508D">
            <w:pPr>
              <w:spacing w:line="460" w:lineRule="exact"/>
              <w:jc w:val="center"/>
              <w:rPr>
                <w:sz w:val="24"/>
              </w:rPr>
            </w:pPr>
            <w:r w:rsidRPr="0080752E">
              <w:rPr>
                <w:sz w:val="24"/>
              </w:rPr>
              <w:t>品牌</w:t>
            </w:r>
          </w:p>
        </w:tc>
        <w:tc>
          <w:tcPr>
            <w:tcW w:w="941" w:type="pct"/>
            <w:vAlign w:val="center"/>
          </w:tcPr>
          <w:p w:rsidR="00F50F1C" w:rsidRPr="0080752E" w:rsidRDefault="00F50F1C" w:rsidP="00E7508D">
            <w:pPr>
              <w:spacing w:line="460" w:lineRule="exact"/>
              <w:jc w:val="center"/>
              <w:rPr>
                <w:sz w:val="24"/>
              </w:rPr>
            </w:pPr>
            <w:r w:rsidRPr="0080752E">
              <w:rPr>
                <w:sz w:val="24"/>
              </w:rPr>
              <w:t>投标总价</w:t>
            </w:r>
          </w:p>
        </w:tc>
        <w:tc>
          <w:tcPr>
            <w:tcW w:w="858" w:type="pct"/>
            <w:vAlign w:val="center"/>
          </w:tcPr>
          <w:p w:rsidR="00F50F1C" w:rsidRPr="0080752E" w:rsidRDefault="00F50F1C" w:rsidP="00E7508D">
            <w:pPr>
              <w:spacing w:line="460" w:lineRule="exact"/>
              <w:jc w:val="center"/>
              <w:rPr>
                <w:sz w:val="24"/>
              </w:rPr>
            </w:pPr>
            <w:r w:rsidRPr="0080752E">
              <w:rPr>
                <w:sz w:val="24"/>
              </w:rPr>
              <w:t>交货期</w:t>
            </w:r>
          </w:p>
        </w:tc>
        <w:tc>
          <w:tcPr>
            <w:tcW w:w="770" w:type="pct"/>
            <w:vAlign w:val="center"/>
          </w:tcPr>
          <w:p w:rsidR="00F50F1C" w:rsidRPr="0080752E" w:rsidRDefault="00F50F1C" w:rsidP="00E7508D">
            <w:pPr>
              <w:spacing w:line="460" w:lineRule="exact"/>
              <w:jc w:val="center"/>
              <w:rPr>
                <w:sz w:val="24"/>
              </w:rPr>
            </w:pPr>
            <w:r w:rsidRPr="0080752E">
              <w:rPr>
                <w:sz w:val="24"/>
              </w:rPr>
              <w:t>备注</w:t>
            </w:r>
          </w:p>
        </w:tc>
      </w:tr>
      <w:tr w:rsidR="00F50F1C" w:rsidRPr="0080752E" w:rsidTr="00E7508D">
        <w:trPr>
          <w:jc w:val="center"/>
        </w:trPr>
        <w:tc>
          <w:tcPr>
            <w:tcW w:w="572" w:type="pct"/>
            <w:vAlign w:val="center"/>
          </w:tcPr>
          <w:p w:rsidR="00F50F1C" w:rsidRPr="0080752E" w:rsidRDefault="00F50F1C" w:rsidP="00E7508D">
            <w:pPr>
              <w:spacing w:line="460" w:lineRule="exact"/>
              <w:jc w:val="center"/>
              <w:rPr>
                <w:sz w:val="24"/>
              </w:rPr>
            </w:pPr>
            <w:r w:rsidRPr="0080752E">
              <w:rPr>
                <w:sz w:val="24"/>
              </w:rPr>
              <w:t>1</w:t>
            </w:r>
          </w:p>
        </w:tc>
        <w:tc>
          <w:tcPr>
            <w:tcW w:w="1001" w:type="pct"/>
            <w:vAlign w:val="center"/>
          </w:tcPr>
          <w:p w:rsidR="00F50F1C" w:rsidRPr="0080752E" w:rsidRDefault="00F50F1C" w:rsidP="00E7508D">
            <w:pPr>
              <w:spacing w:line="460" w:lineRule="exact"/>
              <w:jc w:val="center"/>
              <w:rPr>
                <w:sz w:val="24"/>
              </w:rPr>
            </w:pPr>
          </w:p>
        </w:tc>
        <w:tc>
          <w:tcPr>
            <w:tcW w:w="858" w:type="pct"/>
            <w:vAlign w:val="center"/>
          </w:tcPr>
          <w:p w:rsidR="00F50F1C" w:rsidRPr="0080752E" w:rsidRDefault="00F50F1C" w:rsidP="00E7508D">
            <w:pPr>
              <w:spacing w:line="460" w:lineRule="exact"/>
              <w:jc w:val="center"/>
              <w:rPr>
                <w:sz w:val="24"/>
              </w:rPr>
            </w:pPr>
          </w:p>
        </w:tc>
        <w:tc>
          <w:tcPr>
            <w:tcW w:w="941" w:type="pct"/>
            <w:vAlign w:val="center"/>
          </w:tcPr>
          <w:p w:rsidR="00F50F1C" w:rsidRPr="0080752E" w:rsidRDefault="00F50F1C" w:rsidP="00E7508D">
            <w:pPr>
              <w:spacing w:line="460" w:lineRule="exact"/>
              <w:jc w:val="center"/>
              <w:rPr>
                <w:sz w:val="24"/>
              </w:rPr>
            </w:pPr>
          </w:p>
        </w:tc>
        <w:tc>
          <w:tcPr>
            <w:tcW w:w="858" w:type="pct"/>
            <w:vAlign w:val="center"/>
          </w:tcPr>
          <w:p w:rsidR="00F50F1C" w:rsidRPr="0080752E" w:rsidRDefault="00F50F1C" w:rsidP="00E7508D">
            <w:pPr>
              <w:spacing w:line="460" w:lineRule="exact"/>
              <w:jc w:val="center"/>
              <w:rPr>
                <w:sz w:val="24"/>
              </w:rPr>
            </w:pPr>
          </w:p>
        </w:tc>
        <w:tc>
          <w:tcPr>
            <w:tcW w:w="770" w:type="pct"/>
            <w:vAlign w:val="center"/>
          </w:tcPr>
          <w:p w:rsidR="00F50F1C" w:rsidRPr="0080752E" w:rsidRDefault="00F50F1C" w:rsidP="00E7508D">
            <w:pPr>
              <w:spacing w:line="460" w:lineRule="exact"/>
              <w:jc w:val="center"/>
              <w:rPr>
                <w:sz w:val="24"/>
              </w:rPr>
            </w:pPr>
          </w:p>
        </w:tc>
      </w:tr>
      <w:tr w:rsidR="00F50F1C" w:rsidRPr="0080752E" w:rsidTr="00E7508D">
        <w:trPr>
          <w:jc w:val="center"/>
        </w:trPr>
        <w:tc>
          <w:tcPr>
            <w:tcW w:w="572" w:type="pct"/>
            <w:vAlign w:val="center"/>
          </w:tcPr>
          <w:p w:rsidR="00F50F1C" w:rsidRPr="0080752E" w:rsidRDefault="00F50F1C" w:rsidP="00E7508D">
            <w:pPr>
              <w:spacing w:line="460" w:lineRule="exact"/>
              <w:jc w:val="center"/>
              <w:rPr>
                <w:sz w:val="24"/>
              </w:rPr>
            </w:pPr>
            <w:r w:rsidRPr="0080752E">
              <w:rPr>
                <w:rFonts w:hint="eastAsia"/>
                <w:sz w:val="24"/>
              </w:rPr>
              <w:t>2</w:t>
            </w:r>
          </w:p>
        </w:tc>
        <w:tc>
          <w:tcPr>
            <w:tcW w:w="1001" w:type="pct"/>
            <w:vAlign w:val="center"/>
          </w:tcPr>
          <w:p w:rsidR="00F50F1C" w:rsidRPr="0080752E" w:rsidRDefault="00F50F1C" w:rsidP="00E7508D">
            <w:pPr>
              <w:spacing w:line="460" w:lineRule="exact"/>
              <w:jc w:val="center"/>
              <w:rPr>
                <w:sz w:val="24"/>
              </w:rPr>
            </w:pPr>
          </w:p>
        </w:tc>
        <w:tc>
          <w:tcPr>
            <w:tcW w:w="858" w:type="pct"/>
            <w:vAlign w:val="center"/>
          </w:tcPr>
          <w:p w:rsidR="00F50F1C" w:rsidRPr="0080752E" w:rsidRDefault="00F50F1C" w:rsidP="00E7508D">
            <w:pPr>
              <w:spacing w:line="460" w:lineRule="exact"/>
              <w:jc w:val="center"/>
              <w:rPr>
                <w:sz w:val="24"/>
              </w:rPr>
            </w:pPr>
          </w:p>
        </w:tc>
        <w:tc>
          <w:tcPr>
            <w:tcW w:w="941" w:type="pct"/>
            <w:vAlign w:val="center"/>
          </w:tcPr>
          <w:p w:rsidR="00F50F1C" w:rsidRPr="0080752E" w:rsidRDefault="00F50F1C" w:rsidP="00E7508D">
            <w:pPr>
              <w:spacing w:line="460" w:lineRule="exact"/>
              <w:jc w:val="center"/>
              <w:rPr>
                <w:sz w:val="24"/>
              </w:rPr>
            </w:pPr>
          </w:p>
        </w:tc>
        <w:tc>
          <w:tcPr>
            <w:tcW w:w="858" w:type="pct"/>
            <w:vAlign w:val="center"/>
          </w:tcPr>
          <w:p w:rsidR="00F50F1C" w:rsidRPr="0080752E" w:rsidRDefault="00F50F1C" w:rsidP="00E7508D">
            <w:pPr>
              <w:spacing w:line="460" w:lineRule="exact"/>
              <w:jc w:val="center"/>
              <w:rPr>
                <w:sz w:val="24"/>
              </w:rPr>
            </w:pPr>
          </w:p>
        </w:tc>
        <w:tc>
          <w:tcPr>
            <w:tcW w:w="770" w:type="pct"/>
            <w:vAlign w:val="center"/>
          </w:tcPr>
          <w:p w:rsidR="00F50F1C" w:rsidRPr="0080752E" w:rsidRDefault="00F50F1C" w:rsidP="00E7508D">
            <w:pPr>
              <w:spacing w:line="460" w:lineRule="exact"/>
              <w:jc w:val="center"/>
              <w:rPr>
                <w:sz w:val="24"/>
              </w:rPr>
            </w:pPr>
          </w:p>
        </w:tc>
      </w:tr>
      <w:tr w:rsidR="00F50F1C" w:rsidRPr="0080752E" w:rsidTr="00E7508D">
        <w:trPr>
          <w:jc w:val="center"/>
        </w:trPr>
        <w:tc>
          <w:tcPr>
            <w:tcW w:w="572" w:type="pct"/>
            <w:vAlign w:val="center"/>
          </w:tcPr>
          <w:p w:rsidR="00F50F1C" w:rsidRPr="0080752E" w:rsidRDefault="00F50F1C" w:rsidP="00E7508D">
            <w:pPr>
              <w:spacing w:line="460" w:lineRule="exact"/>
              <w:jc w:val="center"/>
              <w:rPr>
                <w:sz w:val="24"/>
              </w:rPr>
            </w:pPr>
          </w:p>
        </w:tc>
        <w:tc>
          <w:tcPr>
            <w:tcW w:w="1001" w:type="pct"/>
            <w:vAlign w:val="center"/>
          </w:tcPr>
          <w:p w:rsidR="00F50F1C" w:rsidRPr="0080752E" w:rsidRDefault="00F50F1C" w:rsidP="00E7508D">
            <w:pPr>
              <w:spacing w:line="460" w:lineRule="exact"/>
              <w:jc w:val="center"/>
              <w:rPr>
                <w:sz w:val="24"/>
              </w:rPr>
            </w:pPr>
          </w:p>
        </w:tc>
        <w:tc>
          <w:tcPr>
            <w:tcW w:w="858" w:type="pct"/>
            <w:vAlign w:val="center"/>
          </w:tcPr>
          <w:p w:rsidR="00F50F1C" w:rsidRPr="0080752E" w:rsidRDefault="00F50F1C" w:rsidP="00E7508D">
            <w:pPr>
              <w:spacing w:line="460" w:lineRule="exact"/>
              <w:jc w:val="center"/>
              <w:rPr>
                <w:sz w:val="24"/>
              </w:rPr>
            </w:pPr>
          </w:p>
        </w:tc>
        <w:tc>
          <w:tcPr>
            <w:tcW w:w="941" w:type="pct"/>
            <w:vAlign w:val="center"/>
          </w:tcPr>
          <w:p w:rsidR="00F50F1C" w:rsidRPr="0080752E" w:rsidRDefault="00F50F1C" w:rsidP="00E7508D">
            <w:pPr>
              <w:spacing w:line="460" w:lineRule="exact"/>
              <w:jc w:val="center"/>
              <w:rPr>
                <w:sz w:val="24"/>
              </w:rPr>
            </w:pPr>
          </w:p>
        </w:tc>
        <w:tc>
          <w:tcPr>
            <w:tcW w:w="858" w:type="pct"/>
            <w:vAlign w:val="center"/>
          </w:tcPr>
          <w:p w:rsidR="00F50F1C" w:rsidRPr="0080752E" w:rsidRDefault="00F50F1C" w:rsidP="00E7508D">
            <w:pPr>
              <w:spacing w:line="460" w:lineRule="exact"/>
              <w:jc w:val="center"/>
              <w:rPr>
                <w:sz w:val="24"/>
              </w:rPr>
            </w:pPr>
          </w:p>
        </w:tc>
        <w:tc>
          <w:tcPr>
            <w:tcW w:w="770" w:type="pct"/>
            <w:vAlign w:val="center"/>
          </w:tcPr>
          <w:p w:rsidR="00F50F1C" w:rsidRPr="0080752E" w:rsidRDefault="00F50F1C" w:rsidP="00E7508D">
            <w:pPr>
              <w:spacing w:line="460" w:lineRule="exact"/>
              <w:jc w:val="center"/>
              <w:rPr>
                <w:sz w:val="24"/>
              </w:rPr>
            </w:pPr>
          </w:p>
        </w:tc>
      </w:tr>
      <w:tr w:rsidR="00F50F1C" w:rsidRPr="0080752E" w:rsidTr="00E7508D">
        <w:trPr>
          <w:jc w:val="center"/>
        </w:trPr>
        <w:tc>
          <w:tcPr>
            <w:tcW w:w="572" w:type="pct"/>
            <w:vAlign w:val="center"/>
          </w:tcPr>
          <w:p w:rsidR="00F50F1C" w:rsidRPr="0080752E" w:rsidRDefault="00F50F1C" w:rsidP="00E7508D">
            <w:pPr>
              <w:spacing w:line="460" w:lineRule="exact"/>
              <w:jc w:val="center"/>
              <w:rPr>
                <w:sz w:val="24"/>
              </w:rPr>
            </w:pPr>
          </w:p>
        </w:tc>
        <w:tc>
          <w:tcPr>
            <w:tcW w:w="1001" w:type="pct"/>
            <w:vAlign w:val="center"/>
          </w:tcPr>
          <w:p w:rsidR="00F50F1C" w:rsidRPr="0080752E" w:rsidRDefault="00F50F1C" w:rsidP="00E7508D">
            <w:pPr>
              <w:spacing w:line="460" w:lineRule="exact"/>
              <w:jc w:val="center"/>
              <w:rPr>
                <w:sz w:val="24"/>
              </w:rPr>
            </w:pPr>
          </w:p>
        </w:tc>
        <w:tc>
          <w:tcPr>
            <w:tcW w:w="858" w:type="pct"/>
            <w:vAlign w:val="center"/>
          </w:tcPr>
          <w:p w:rsidR="00F50F1C" w:rsidRPr="0080752E" w:rsidRDefault="00F50F1C" w:rsidP="00E7508D">
            <w:pPr>
              <w:spacing w:line="460" w:lineRule="exact"/>
              <w:jc w:val="center"/>
              <w:rPr>
                <w:sz w:val="24"/>
              </w:rPr>
            </w:pPr>
          </w:p>
        </w:tc>
        <w:tc>
          <w:tcPr>
            <w:tcW w:w="941" w:type="pct"/>
            <w:vAlign w:val="center"/>
          </w:tcPr>
          <w:p w:rsidR="00F50F1C" w:rsidRPr="0080752E" w:rsidRDefault="00F50F1C" w:rsidP="00E7508D">
            <w:pPr>
              <w:spacing w:line="460" w:lineRule="exact"/>
              <w:jc w:val="center"/>
              <w:rPr>
                <w:sz w:val="24"/>
              </w:rPr>
            </w:pPr>
          </w:p>
        </w:tc>
        <w:tc>
          <w:tcPr>
            <w:tcW w:w="858" w:type="pct"/>
            <w:vAlign w:val="center"/>
          </w:tcPr>
          <w:p w:rsidR="00F50F1C" w:rsidRPr="0080752E" w:rsidRDefault="00F50F1C" w:rsidP="00E7508D">
            <w:pPr>
              <w:spacing w:line="460" w:lineRule="exact"/>
              <w:jc w:val="center"/>
              <w:rPr>
                <w:sz w:val="24"/>
              </w:rPr>
            </w:pPr>
          </w:p>
        </w:tc>
        <w:tc>
          <w:tcPr>
            <w:tcW w:w="770" w:type="pct"/>
            <w:vAlign w:val="center"/>
          </w:tcPr>
          <w:p w:rsidR="00F50F1C" w:rsidRPr="0080752E" w:rsidRDefault="00F50F1C" w:rsidP="00E7508D">
            <w:pPr>
              <w:spacing w:line="460" w:lineRule="exact"/>
              <w:jc w:val="center"/>
              <w:rPr>
                <w:sz w:val="24"/>
              </w:rPr>
            </w:pPr>
          </w:p>
        </w:tc>
      </w:tr>
      <w:tr w:rsidR="00F50F1C" w:rsidRPr="0080752E" w:rsidTr="00E7508D">
        <w:trPr>
          <w:jc w:val="center"/>
        </w:trPr>
        <w:tc>
          <w:tcPr>
            <w:tcW w:w="572" w:type="pct"/>
            <w:vAlign w:val="center"/>
          </w:tcPr>
          <w:p w:rsidR="00F50F1C" w:rsidRPr="0080752E" w:rsidRDefault="00F50F1C" w:rsidP="00E7508D">
            <w:pPr>
              <w:spacing w:line="460" w:lineRule="exact"/>
              <w:jc w:val="center"/>
              <w:rPr>
                <w:sz w:val="24"/>
              </w:rPr>
            </w:pPr>
          </w:p>
        </w:tc>
        <w:tc>
          <w:tcPr>
            <w:tcW w:w="1001" w:type="pct"/>
            <w:vAlign w:val="center"/>
          </w:tcPr>
          <w:p w:rsidR="00F50F1C" w:rsidRPr="0080752E" w:rsidRDefault="00F50F1C" w:rsidP="00E7508D">
            <w:pPr>
              <w:spacing w:line="460" w:lineRule="exact"/>
              <w:jc w:val="center"/>
              <w:rPr>
                <w:sz w:val="24"/>
              </w:rPr>
            </w:pPr>
          </w:p>
        </w:tc>
        <w:tc>
          <w:tcPr>
            <w:tcW w:w="858" w:type="pct"/>
            <w:vAlign w:val="center"/>
          </w:tcPr>
          <w:p w:rsidR="00F50F1C" w:rsidRPr="0080752E" w:rsidRDefault="00F50F1C" w:rsidP="00E7508D">
            <w:pPr>
              <w:spacing w:line="460" w:lineRule="exact"/>
              <w:jc w:val="center"/>
              <w:rPr>
                <w:sz w:val="24"/>
              </w:rPr>
            </w:pPr>
          </w:p>
        </w:tc>
        <w:tc>
          <w:tcPr>
            <w:tcW w:w="941" w:type="pct"/>
            <w:vAlign w:val="center"/>
          </w:tcPr>
          <w:p w:rsidR="00F50F1C" w:rsidRPr="0080752E" w:rsidRDefault="00F50F1C" w:rsidP="00E7508D">
            <w:pPr>
              <w:spacing w:line="460" w:lineRule="exact"/>
              <w:jc w:val="center"/>
              <w:rPr>
                <w:sz w:val="24"/>
              </w:rPr>
            </w:pPr>
          </w:p>
        </w:tc>
        <w:tc>
          <w:tcPr>
            <w:tcW w:w="858" w:type="pct"/>
            <w:vAlign w:val="center"/>
          </w:tcPr>
          <w:p w:rsidR="00F50F1C" w:rsidRPr="0080752E" w:rsidRDefault="00F50F1C" w:rsidP="00E7508D">
            <w:pPr>
              <w:spacing w:line="460" w:lineRule="exact"/>
              <w:jc w:val="center"/>
              <w:rPr>
                <w:sz w:val="24"/>
              </w:rPr>
            </w:pPr>
          </w:p>
        </w:tc>
        <w:tc>
          <w:tcPr>
            <w:tcW w:w="770" w:type="pct"/>
            <w:vAlign w:val="center"/>
          </w:tcPr>
          <w:p w:rsidR="00F50F1C" w:rsidRPr="0080752E" w:rsidRDefault="00F50F1C" w:rsidP="00E7508D">
            <w:pPr>
              <w:spacing w:line="460" w:lineRule="exact"/>
              <w:jc w:val="center"/>
              <w:rPr>
                <w:sz w:val="24"/>
              </w:rPr>
            </w:pPr>
          </w:p>
        </w:tc>
      </w:tr>
      <w:tr w:rsidR="00F50F1C" w:rsidRPr="0080752E" w:rsidTr="00E7508D">
        <w:trPr>
          <w:jc w:val="center"/>
        </w:trPr>
        <w:tc>
          <w:tcPr>
            <w:tcW w:w="572" w:type="pct"/>
            <w:vAlign w:val="center"/>
          </w:tcPr>
          <w:p w:rsidR="00F50F1C" w:rsidRPr="0080752E" w:rsidRDefault="00F50F1C" w:rsidP="00E7508D">
            <w:pPr>
              <w:spacing w:line="460" w:lineRule="exact"/>
              <w:jc w:val="center"/>
              <w:rPr>
                <w:sz w:val="24"/>
              </w:rPr>
            </w:pPr>
          </w:p>
        </w:tc>
        <w:tc>
          <w:tcPr>
            <w:tcW w:w="1001" w:type="pct"/>
            <w:vAlign w:val="center"/>
          </w:tcPr>
          <w:p w:rsidR="00F50F1C" w:rsidRPr="0080752E" w:rsidRDefault="00F50F1C" w:rsidP="00E7508D">
            <w:pPr>
              <w:spacing w:line="460" w:lineRule="exact"/>
              <w:jc w:val="center"/>
              <w:rPr>
                <w:sz w:val="24"/>
              </w:rPr>
            </w:pPr>
          </w:p>
        </w:tc>
        <w:tc>
          <w:tcPr>
            <w:tcW w:w="858" w:type="pct"/>
            <w:vAlign w:val="center"/>
          </w:tcPr>
          <w:p w:rsidR="00F50F1C" w:rsidRPr="0080752E" w:rsidRDefault="00F50F1C" w:rsidP="00E7508D">
            <w:pPr>
              <w:spacing w:line="460" w:lineRule="exact"/>
              <w:jc w:val="center"/>
              <w:rPr>
                <w:sz w:val="24"/>
              </w:rPr>
            </w:pPr>
          </w:p>
        </w:tc>
        <w:tc>
          <w:tcPr>
            <w:tcW w:w="941" w:type="pct"/>
            <w:vAlign w:val="center"/>
          </w:tcPr>
          <w:p w:rsidR="00F50F1C" w:rsidRPr="0080752E" w:rsidRDefault="00F50F1C" w:rsidP="00E7508D">
            <w:pPr>
              <w:spacing w:line="460" w:lineRule="exact"/>
              <w:jc w:val="center"/>
              <w:rPr>
                <w:sz w:val="24"/>
              </w:rPr>
            </w:pPr>
          </w:p>
        </w:tc>
        <w:tc>
          <w:tcPr>
            <w:tcW w:w="858" w:type="pct"/>
            <w:vAlign w:val="center"/>
          </w:tcPr>
          <w:p w:rsidR="00F50F1C" w:rsidRPr="0080752E" w:rsidRDefault="00F50F1C" w:rsidP="00E7508D">
            <w:pPr>
              <w:spacing w:line="460" w:lineRule="exact"/>
              <w:jc w:val="center"/>
              <w:rPr>
                <w:sz w:val="24"/>
              </w:rPr>
            </w:pPr>
          </w:p>
        </w:tc>
        <w:tc>
          <w:tcPr>
            <w:tcW w:w="770" w:type="pct"/>
            <w:vAlign w:val="center"/>
          </w:tcPr>
          <w:p w:rsidR="00F50F1C" w:rsidRPr="0080752E" w:rsidRDefault="00F50F1C" w:rsidP="00E7508D">
            <w:pPr>
              <w:spacing w:line="460" w:lineRule="exact"/>
              <w:jc w:val="center"/>
              <w:rPr>
                <w:sz w:val="24"/>
              </w:rPr>
            </w:pPr>
          </w:p>
        </w:tc>
      </w:tr>
      <w:tr w:rsidR="00F50F1C" w:rsidRPr="0080752E" w:rsidTr="00E7508D">
        <w:trPr>
          <w:jc w:val="center"/>
        </w:trPr>
        <w:tc>
          <w:tcPr>
            <w:tcW w:w="572" w:type="pct"/>
            <w:vAlign w:val="center"/>
          </w:tcPr>
          <w:p w:rsidR="00F50F1C" w:rsidRPr="0080752E" w:rsidRDefault="00F50F1C" w:rsidP="00E7508D">
            <w:pPr>
              <w:spacing w:line="460" w:lineRule="exact"/>
              <w:jc w:val="center"/>
              <w:rPr>
                <w:sz w:val="24"/>
              </w:rPr>
            </w:pPr>
          </w:p>
        </w:tc>
        <w:tc>
          <w:tcPr>
            <w:tcW w:w="1001" w:type="pct"/>
            <w:vAlign w:val="center"/>
          </w:tcPr>
          <w:p w:rsidR="00F50F1C" w:rsidRPr="0080752E" w:rsidRDefault="00F50F1C" w:rsidP="00E7508D">
            <w:pPr>
              <w:spacing w:line="460" w:lineRule="exact"/>
              <w:jc w:val="center"/>
              <w:rPr>
                <w:sz w:val="24"/>
              </w:rPr>
            </w:pPr>
          </w:p>
        </w:tc>
        <w:tc>
          <w:tcPr>
            <w:tcW w:w="858" w:type="pct"/>
            <w:vAlign w:val="center"/>
          </w:tcPr>
          <w:p w:rsidR="00F50F1C" w:rsidRPr="0080752E" w:rsidRDefault="00F50F1C" w:rsidP="00E7508D">
            <w:pPr>
              <w:spacing w:line="460" w:lineRule="exact"/>
              <w:jc w:val="center"/>
              <w:rPr>
                <w:sz w:val="24"/>
              </w:rPr>
            </w:pPr>
          </w:p>
        </w:tc>
        <w:tc>
          <w:tcPr>
            <w:tcW w:w="941" w:type="pct"/>
            <w:vAlign w:val="center"/>
          </w:tcPr>
          <w:p w:rsidR="00F50F1C" w:rsidRPr="0080752E" w:rsidRDefault="00F50F1C" w:rsidP="00E7508D">
            <w:pPr>
              <w:spacing w:line="460" w:lineRule="exact"/>
              <w:jc w:val="center"/>
              <w:rPr>
                <w:sz w:val="24"/>
              </w:rPr>
            </w:pPr>
          </w:p>
        </w:tc>
        <w:tc>
          <w:tcPr>
            <w:tcW w:w="858" w:type="pct"/>
            <w:vAlign w:val="center"/>
          </w:tcPr>
          <w:p w:rsidR="00F50F1C" w:rsidRPr="0080752E" w:rsidRDefault="00F50F1C" w:rsidP="00E7508D">
            <w:pPr>
              <w:spacing w:line="460" w:lineRule="exact"/>
              <w:jc w:val="center"/>
              <w:rPr>
                <w:sz w:val="24"/>
              </w:rPr>
            </w:pPr>
          </w:p>
        </w:tc>
        <w:tc>
          <w:tcPr>
            <w:tcW w:w="770" w:type="pct"/>
            <w:vAlign w:val="center"/>
          </w:tcPr>
          <w:p w:rsidR="00F50F1C" w:rsidRPr="0080752E" w:rsidRDefault="00F50F1C" w:rsidP="00E7508D">
            <w:pPr>
              <w:spacing w:line="460" w:lineRule="exact"/>
              <w:jc w:val="center"/>
              <w:rPr>
                <w:sz w:val="24"/>
              </w:rPr>
            </w:pPr>
          </w:p>
        </w:tc>
      </w:tr>
      <w:tr w:rsidR="00F50F1C" w:rsidRPr="0080752E" w:rsidTr="00E7508D">
        <w:trPr>
          <w:jc w:val="center"/>
        </w:trPr>
        <w:tc>
          <w:tcPr>
            <w:tcW w:w="572" w:type="pct"/>
            <w:vAlign w:val="center"/>
          </w:tcPr>
          <w:p w:rsidR="00F50F1C" w:rsidRPr="0080752E" w:rsidRDefault="00F50F1C" w:rsidP="00E7508D">
            <w:pPr>
              <w:spacing w:line="460" w:lineRule="exact"/>
              <w:jc w:val="center"/>
              <w:rPr>
                <w:sz w:val="24"/>
              </w:rPr>
            </w:pPr>
            <w:r w:rsidRPr="0080752E">
              <w:rPr>
                <w:sz w:val="24"/>
              </w:rPr>
              <w:t>…</w:t>
            </w:r>
          </w:p>
        </w:tc>
        <w:tc>
          <w:tcPr>
            <w:tcW w:w="1001" w:type="pct"/>
            <w:vAlign w:val="center"/>
          </w:tcPr>
          <w:p w:rsidR="00F50F1C" w:rsidRPr="0080752E" w:rsidRDefault="00F50F1C" w:rsidP="00E7508D">
            <w:pPr>
              <w:spacing w:line="460" w:lineRule="exact"/>
              <w:jc w:val="center"/>
              <w:rPr>
                <w:sz w:val="24"/>
              </w:rPr>
            </w:pPr>
          </w:p>
        </w:tc>
        <w:tc>
          <w:tcPr>
            <w:tcW w:w="858" w:type="pct"/>
            <w:vAlign w:val="center"/>
          </w:tcPr>
          <w:p w:rsidR="00F50F1C" w:rsidRPr="0080752E" w:rsidRDefault="00F50F1C" w:rsidP="00E7508D">
            <w:pPr>
              <w:spacing w:line="460" w:lineRule="exact"/>
              <w:jc w:val="center"/>
              <w:rPr>
                <w:sz w:val="24"/>
              </w:rPr>
            </w:pPr>
          </w:p>
        </w:tc>
        <w:tc>
          <w:tcPr>
            <w:tcW w:w="941" w:type="pct"/>
            <w:vAlign w:val="center"/>
          </w:tcPr>
          <w:p w:rsidR="00F50F1C" w:rsidRPr="0080752E" w:rsidRDefault="00F50F1C" w:rsidP="00E7508D">
            <w:pPr>
              <w:spacing w:line="460" w:lineRule="exact"/>
              <w:jc w:val="center"/>
              <w:rPr>
                <w:sz w:val="24"/>
              </w:rPr>
            </w:pPr>
          </w:p>
        </w:tc>
        <w:tc>
          <w:tcPr>
            <w:tcW w:w="858" w:type="pct"/>
            <w:vAlign w:val="center"/>
          </w:tcPr>
          <w:p w:rsidR="00F50F1C" w:rsidRPr="0080752E" w:rsidRDefault="00F50F1C" w:rsidP="00E7508D">
            <w:pPr>
              <w:spacing w:line="460" w:lineRule="exact"/>
              <w:jc w:val="center"/>
              <w:rPr>
                <w:sz w:val="24"/>
              </w:rPr>
            </w:pPr>
          </w:p>
        </w:tc>
        <w:tc>
          <w:tcPr>
            <w:tcW w:w="770" w:type="pct"/>
            <w:vAlign w:val="center"/>
          </w:tcPr>
          <w:p w:rsidR="00F50F1C" w:rsidRPr="0080752E" w:rsidRDefault="00F50F1C" w:rsidP="00E7508D">
            <w:pPr>
              <w:spacing w:line="460" w:lineRule="exact"/>
              <w:jc w:val="center"/>
              <w:rPr>
                <w:sz w:val="24"/>
              </w:rPr>
            </w:pPr>
          </w:p>
        </w:tc>
      </w:tr>
      <w:tr w:rsidR="00F50F1C" w:rsidRPr="0080752E" w:rsidTr="00E7508D">
        <w:trPr>
          <w:jc w:val="center"/>
        </w:trPr>
        <w:tc>
          <w:tcPr>
            <w:tcW w:w="572" w:type="pct"/>
            <w:vAlign w:val="center"/>
          </w:tcPr>
          <w:p w:rsidR="00F50F1C" w:rsidRPr="0080752E" w:rsidRDefault="00F50F1C" w:rsidP="00E7508D">
            <w:pPr>
              <w:spacing w:line="460" w:lineRule="exact"/>
              <w:jc w:val="center"/>
              <w:rPr>
                <w:sz w:val="24"/>
              </w:rPr>
            </w:pPr>
          </w:p>
        </w:tc>
        <w:tc>
          <w:tcPr>
            <w:tcW w:w="1001" w:type="pct"/>
            <w:vAlign w:val="center"/>
          </w:tcPr>
          <w:p w:rsidR="00F50F1C" w:rsidRPr="0080752E" w:rsidRDefault="00F50F1C" w:rsidP="00E7508D">
            <w:pPr>
              <w:spacing w:line="460" w:lineRule="exact"/>
              <w:jc w:val="center"/>
              <w:rPr>
                <w:sz w:val="24"/>
              </w:rPr>
            </w:pPr>
          </w:p>
        </w:tc>
        <w:tc>
          <w:tcPr>
            <w:tcW w:w="858" w:type="pct"/>
            <w:vAlign w:val="center"/>
          </w:tcPr>
          <w:p w:rsidR="00F50F1C" w:rsidRPr="0080752E" w:rsidRDefault="00F50F1C" w:rsidP="00E7508D">
            <w:pPr>
              <w:spacing w:line="460" w:lineRule="exact"/>
              <w:jc w:val="center"/>
              <w:rPr>
                <w:sz w:val="24"/>
              </w:rPr>
            </w:pPr>
          </w:p>
        </w:tc>
        <w:tc>
          <w:tcPr>
            <w:tcW w:w="941" w:type="pct"/>
            <w:vAlign w:val="center"/>
          </w:tcPr>
          <w:p w:rsidR="00F50F1C" w:rsidRPr="0080752E" w:rsidRDefault="00F50F1C" w:rsidP="00E7508D">
            <w:pPr>
              <w:spacing w:line="460" w:lineRule="exact"/>
              <w:jc w:val="center"/>
              <w:rPr>
                <w:sz w:val="24"/>
              </w:rPr>
            </w:pPr>
          </w:p>
        </w:tc>
        <w:tc>
          <w:tcPr>
            <w:tcW w:w="858" w:type="pct"/>
            <w:vAlign w:val="center"/>
          </w:tcPr>
          <w:p w:rsidR="00F50F1C" w:rsidRPr="0080752E" w:rsidRDefault="00F50F1C" w:rsidP="00E7508D">
            <w:pPr>
              <w:spacing w:line="460" w:lineRule="exact"/>
              <w:jc w:val="center"/>
              <w:rPr>
                <w:sz w:val="24"/>
              </w:rPr>
            </w:pPr>
          </w:p>
        </w:tc>
        <w:tc>
          <w:tcPr>
            <w:tcW w:w="770" w:type="pct"/>
            <w:vAlign w:val="center"/>
          </w:tcPr>
          <w:p w:rsidR="00F50F1C" w:rsidRPr="0080752E" w:rsidRDefault="00F50F1C" w:rsidP="00E7508D">
            <w:pPr>
              <w:spacing w:line="460" w:lineRule="exact"/>
              <w:jc w:val="center"/>
              <w:rPr>
                <w:sz w:val="24"/>
              </w:rPr>
            </w:pPr>
          </w:p>
        </w:tc>
      </w:tr>
      <w:tr w:rsidR="00F50F1C" w:rsidRPr="0080752E" w:rsidTr="00E7508D">
        <w:trPr>
          <w:jc w:val="center"/>
        </w:trPr>
        <w:tc>
          <w:tcPr>
            <w:tcW w:w="572" w:type="pct"/>
            <w:vAlign w:val="center"/>
          </w:tcPr>
          <w:p w:rsidR="00F50F1C" w:rsidRPr="0080752E" w:rsidRDefault="00F50F1C" w:rsidP="00E7508D">
            <w:pPr>
              <w:spacing w:line="460" w:lineRule="exact"/>
              <w:jc w:val="center"/>
              <w:rPr>
                <w:sz w:val="24"/>
              </w:rPr>
            </w:pPr>
          </w:p>
        </w:tc>
        <w:tc>
          <w:tcPr>
            <w:tcW w:w="1001" w:type="pct"/>
            <w:vAlign w:val="center"/>
          </w:tcPr>
          <w:p w:rsidR="00F50F1C" w:rsidRPr="0080752E" w:rsidRDefault="00F50F1C" w:rsidP="00E7508D">
            <w:pPr>
              <w:spacing w:line="460" w:lineRule="exact"/>
              <w:jc w:val="center"/>
              <w:rPr>
                <w:sz w:val="24"/>
              </w:rPr>
            </w:pPr>
          </w:p>
        </w:tc>
        <w:tc>
          <w:tcPr>
            <w:tcW w:w="858" w:type="pct"/>
            <w:vAlign w:val="center"/>
          </w:tcPr>
          <w:p w:rsidR="00F50F1C" w:rsidRPr="0080752E" w:rsidRDefault="00F50F1C" w:rsidP="00E7508D">
            <w:pPr>
              <w:spacing w:line="460" w:lineRule="exact"/>
              <w:jc w:val="center"/>
              <w:rPr>
                <w:sz w:val="24"/>
              </w:rPr>
            </w:pPr>
          </w:p>
        </w:tc>
        <w:tc>
          <w:tcPr>
            <w:tcW w:w="941" w:type="pct"/>
            <w:vAlign w:val="center"/>
          </w:tcPr>
          <w:p w:rsidR="00F50F1C" w:rsidRPr="0080752E" w:rsidRDefault="00F50F1C" w:rsidP="00E7508D">
            <w:pPr>
              <w:spacing w:line="460" w:lineRule="exact"/>
              <w:jc w:val="center"/>
              <w:rPr>
                <w:sz w:val="24"/>
              </w:rPr>
            </w:pPr>
          </w:p>
        </w:tc>
        <w:tc>
          <w:tcPr>
            <w:tcW w:w="858" w:type="pct"/>
            <w:vAlign w:val="center"/>
          </w:tcPr>
          <w:p w:rsidR="00F50F1C" w:rsidRPr="0080752E" w:rsidRDefault="00F50F1C" w:rsidP="00E7508D">
            <w:pPr>
              <w:spacing w:line="460" w:lineRule="exact"/>
              <w:jc w:val="center"/>
              <w:rPr>
                <w:sz w:val="24"/>
              </w:rPr>
            </w:pPr>
          </w:p>
        </w:tc>
        <w:tc>
          <w:tcPr>
            <w:tcW w:w="770" w:type="pct"/>
            <w:vAlign w:val="center"/>
          </w:tcPr>
          <w:p w:rsidR="00F50F1C" w:rsidRPr="0080752E" w:rsidRDefault="00F50F1C" w:rsidP="00E7508D">
            <w:pPr>
              <w:spacing w:line="460" w:lineRule="exact"/>
              <w:jc w:val="center"/>
              <w:rPr>
                <w:sz w:val="24"/>
              </w:rPr>
            </w:pPr>
          </w:p>
        </w:tc>
      </w:tr>
    </w:tbl>
    <w:p w:rsidR="00344BA1" w:rsidRPr="009A0835" w:rsidRDefault="00344BA1" w:rsidP="00344BA1">
      <w:pPr>
        <w:spacing w:line="460" w:lineRule="exact"/>
        <w:ind w:left="180"/>
      </w:pPr>
    </w:p>
    <w:p w:rsidR="00344BA1" w:rsidRPr="009A0835" w:rsidRDefault="00344BA1" w:rsidP="00344BA1">
      <w:pPr>
        <w:spacing w:line="460" w:lineRule="exact"/>
        <w:ind w:left="180"/>
      </w:pPr>
    </w:p>
    <w:p w:rsidR="008A132D" w:rsidRPr="0080752E" w:rsidRDefault="00C93EF5" w:rsidP="008A132D">
      <w:pPr>
        <w:spacing w:line="360" w:lineRule="auto"/>
        <w:ind w:firstLineChars="1700" w:firstLine="4080"/>
        <w:rPr>
          <w:sz w:val="24"/>
        </w:rPr>
      </w:pPr>
      <w:r>
        <w:rPr>
          <w:sz w:val="24"/>
        </w:rPr>
        <w:t>供应商</w:t>
      </w:r>
      <w:r w:rsidR="008A132D" w:rsidRPr="0080752E">
        <w:rPr>
          <w:sz w:val="24"/>
        </w:rPr>
        <w:t>名称：</w:t>
      </w:r>
    </w:p>
    <w:p w:rsidR="008A132D" w:rsidRPr="0080752E" w:rsidRDefault="008A132D" w:rsidP="008A132D">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344BA1" w:rsidRPr="009A0835" w:rsidRDefault="00344BA1" w:rsidP="009C663D">
      <w:pPr>
        <w:spacing w:line="460" w:lineRule="exact"/>
        <w:jc w:val="left"/>
        <w:rPr>
          <w:b/>
          <w:sz w:val="24"/>
        </w:rPr>
      </w:pPr>
      <w:r w:rsidRPr="009A0835">
        <w:rPr>
          <w:b/>
          <w:sz w:val="24"/>
        </w:rPr>
        <w:br w:type="page"/>
      </w:r>
      <w:r w:rsidRPr="009A0835">
        <w:rPr>
          <w:b/>
          <w:sz w:val="24"/>
        </w:rPr>
        <w:lastRenderedPageBreak/>
        <w:t>附件</w:t>
      </w:r>
      <w:r w:rsidRPr="009A0835">
        <w:rPr>
          <w:b/>
          <w:sz w:val="24"/>
        </w:rPr>
        <w:t>2</w:t>
      </w:r>
    </w:p>
    <w:p w:rsidR="00344BA1" w:rsidRDefault="00344BA1" w:rsidP="001B6A39">
      <w:pPr>
        <w:tabs>
          <w:tab w:val="left" w:pos="360"/>
        </w:tabs>
        <w:spacing w:line="560" w:lineRule="exact"/>
        <w:jc w:val="center"/>
        <w:rPr>
          <w:b/>
          <w:sz w:val="24"/>
        </w:rPr>
      </w:pPr>
      <w:r w:rsidRPr="009A0835">
        <w:rPr>
          <w:b/>
          <w:sz w:val="24"/>
        </w:rPr>
        <w:t>报价分项一览表</w:t>
      </w:r>
    </w:p>
    <w:p w:rsidR="001B6A39" w:rsidRPr="009A0835" w:rsidRDefault="001B6A39" w:rsidP="001B6A39">
      <w:pPr>
        <w:tabs>
          <w:tab w:val="left" w:pos="360"/>
        </w:tabs>
        <w:spacing w:line="560" w:lineRule="exact"/>
        <w:jc w:val="center"/>
        <w:rPr>
          <w:b/>
          <w:sz w:val="24"/>
        </w:rPr>
      </w:pPr>
    </w:p>
    <w:p w:rsidR="00344BA1" w:rsidRPr="009A0835" w:rsidRDefault="00344BA1" w:rsidP="00344BA1">
      <w:pPr>
        <w:spacing w:line="460" w:lineRule="exact"/>
        <w:rPr>
          <w:b/>
          <w:sz w:val="24"/>
        </w:rPr>
      </w:pPr>
      <w:r w:rsidRPr="009A0835">
        <w:rPr>
          <w:sz w:val="24"/>
        </w:rPr>
        <w:t>项目名称：</w:t>
      </w:r>
      <w:r w:rsidRPr="009A0835">
        <w:rPr>
          <w:sz w:val="24"/>
          <w:u w:val="single"/>
        </w:rPr>
        <w:t xml:space="preserve">                    </w:t>
      </w:r>
      <w:r w:rsidRPr="009A0835">
        <w:rPr>
          <w:sz w:val="24"/>
        </w:rPr>
        <w:t xml:space="preserve">      </w:t>
      </w:r>
      <w:r w:rsidRPr="009A0835">
        <w:rPr>
          <w:b/>
          <w:sz w:val="24"/>
        </w:rPr>
        <w:t xml:space="preserve">            </w:t>
      </w:r>
    </w:p>
    <w:p w:rsidR="00344BA1" w:rsidRPr="009A0835" w:rsidRDefault="00344BA1" w:rsidP="00344BA1">
      <w:pPr>
        <w:spacing w:line="460" w:lineRule="exact"/>
        <w:rPr>
          <w:b/>
          <w:sz w:val="24"/>
        </w:rPr>
      </w:pPr>
      <w:r w:rsidRPr="009A0835">
        <w:rPr>
          <w:sz w:val="24"/>
        </w:rPr>
        <w:t>项目编号：</w:t>
      </w:r>
      <w:r w:rsidRPr="009A0835">
        <w:rPr>
          <w:sz w:val="24"/>
          <w:u w:val="single"/>
        </w:rPr>
        <w:t xml:space="preserve">                    </w:t>
      </w:r>
      <w:r w:rsidRPr="009A0835">
        <w:rPr>
          <w:sz w:val="24"/>
        </w:rPr>
        <w:t xml:space="preserve">      </w:t>
      </w:r>
      <w:r w:rsidRPr="009A0835">
        <w:rPr>
          <w:b/>
          <w:sz w:val="24"/>
        </w:rPr>
        <w:t xml:space="preserve">            </w:t>
      </w:r>
    </w:p>
    <w:p w:rsidR="00344BA1" w:rsidRPr="009A0835" w:rsidRDefault="00344BA1" w:rsidP="00344BA1">
      <w:pPr>
        <w:spacing w:line="460" w:lineRule="exact"/>
        <w:rPr>
          <w:sz w:val="24"/>
          <w:u w:val="single"/>
        </w:rPr>
      </w:pPr>
      <w:r w:rsidRPr="009A0835">
        <w:rPr>
          <w:sz w:val="24"/>
        </w:rPr>
        <w:t>包号：</w:t>
      </w:r>
      <w:r w:rsidRPr="009A0835">
        <w:rPr>
          <w:sz w:val="24"/>
          <w:u w:val="single"/>
        </w:rPr>
        <w:t xml:space="preserve">                        </w:t>
      </w:r>
    </w:p>
    <w:p w:rsidR="00344BA1" w:rsidRPr="009A0835" w:rsidRDefault="00344BA1" w:rsidP="00344BA1">
      <w:pPr>
        <w:spacing w:line="460" w:lineRule="exact"/>
        <w:rPr>
          <w:b/>
          <w:sz w:val="24"/>
        </w:rPr>
      </w:pPr>
      <w:r w:rsidRPr="009A0835">
        <w:rPr>
          <w:sz w:val="24"/>
        </w:rPr>
        <w:t xml:space="preserve">                                                              </w:t>
      </w:r>
      <w:r w:rsidRPr="009A0835">
        <w:rPr>
          <w:sz w:val="24"/>
        </w:rPr>
        <w:t>单位：元</w:t>
      </w:r>
    </w:p>
    <w:tbl>
      <w:tblPr>
        <w:tblW w:w="9926" w:type="dxa"/>
        <w:jc w:val="center"/>
        <w:tblInd w:w="540" w:type="dxa"/>
        <w:tblLook w:val="0000" w:firstRow="0" w:lastRow="0" w:firstColumn="0" w:lastColumn="0" w:noHBand="0" w:noVBand="0"/>
      </w:tblPr>
      <w:tblGrid>
        <w:gridCol w:w="727"/>
        <w:gridCol w:w="1226"/>
        <w:gridCol w:w="783"/>
        <w:gridCol w:w="1254"/>
        <w:gridCol w:w="1052"/>
        <w:gridCol w:w="782"/>
        <w:gridCol w:w="819"/>
        <w:gridCol w:w="782"/>
        <w:gridCol w:w="824"/>
        <w:gridCol w:w="810"/>
        <w:gridCol w:w="867"/>
      </w:tblGrid>
      <w:tr w:rsidR="00344BA1" w:rsidRPr="009A0835" w:rsidTr="00E97DE2">
        <w:trPr>
          <w:trHeight w:val="555"/>
          <w:jc w:val="center"/>
        </w:trPr>
        <w:tc>
          <w:tcPr>
            <w:tcW w:w="727" w:type="dxa"/>
            <w:tcBorders>
              <w:top w:val="single" w:sz="8" w:space="0" w:color="auto"/>
              <w:left w:val="single" w:sz="8" w:space="0" w:color="auto"/>
              <w:bottom w:val="single" w:sz="4" w:space="0" w:color="auto"/>
              <w:right w:val="single" w:sz="4" w:space="0" w:color="auto"/>
            </w:tcBorders>
            <w:noWrap/>
            <w:vAlign w:val="center"/>
          </w:tcPr>
          <w:p w:rsidR="00344BA1" w:rsidRPr="009A0835" w:rsidRDefault="00344BA1" w:rsidP="002A1682">
            <w:pPr>
              <w:widowControl/>
              <w:jc w:val="center"/>
              <w:rPr>
                <w:bCs/>
                <w:kern w:val="0"/>
                <w:sz w:val="24"/>
                <w:szCs w:val="24"/>
              </w:rPr>
            </w:pPr>
            <w:proofErr w:type="gramStart"/>
            <w:r w:rsidRPr="009A0835">
              <w:rPr>
                <w:bCs/>
                <w:kern w:val="0"/>
                <w:sz w:val="24"/>
                <w:szCs w:val="24"/>
              </w:rPr>
              <w:t>项号</w:t>
            </w:r>
            <w:proofErr w:type="gramEnd"/>
          </w:p>
        </w:tc>
        <w:tc>
          <w:tcPr>
            <w:tcW w:w="1226" w:type="dxa"/>
            <w:tcBorders>
              <w:top w:val="single" w:sz="8" w:space="0" w:color="auto"/>
              <w:left w:val="nil"/>
              <w:bottom w:val="single" w:sz="4" w:space="0" w:color="auto"/>
              <w:right w:val="single" w:sz="4" w:space="0" w:color="auto"/>
            </w:tcBorders>
            <w:vAlign w:val="center"/>
          </w:tcPr>
          <w:p w:rsidR="00344BA1" w:rsidRPr="009A0835" w:rsidRDefault="00EE3ACE" w:rsidP="002A1682">
            <w:pPr>
              <w:widowControl/>
              <w:jc w:val="center"/>
              <w:rPr>
                <w:bCs/>
                <w:kern w:val="0"/>
                <w:sz w:val="24"/>
                <w:szCs w:val="24"/>
              </w:rPr>
            </w:pPr>
            <w:r>
              <w:rPr>
                <w:rFonts w:hint="eastAsia"/>
                <w:bCs/>
                <w:kern w:val="0"/>
                <w:sz w:val="24"/>
                <w:szCs w:val="24"/>
              </w:rPr>
              <w:t>标的</w:t>
            </w:r>
            <w:r w:rsidR="00344BA1" w:rsidRPr="009A0835">
              <w:rPr>
                <w:bCs/>
                <w:kern w:val="0"/>
                <w:sz w:val="24"/>
                <w:szCs w:val="24"/>
              </w:rPr>
              <w:t>名称</w:t>
            </w:r>
          </w:p>
        </w:tc>
        <w:tc>
          <w:tcPr>
            <w:tcW w:w="783" w:type="dxa"/>
            <w:tcBorders>
              <w:top w:val="single" w:sz="8" w:space="0" w:color="auto"/>
              <w:left w:val="nil"/>
              <w:bottom w:val="single" w:sz="4" w:space="0" w:color="auto"/>
              <w:right w:val="single" w:sz="4"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品牌</w:t>
            </w:r>
          </w:p>
        </w:tc>
        <w:tc>
          <w:tcPr>
            <w:tcW w:w="1254" w:type="dxa"/>
            <w:tcBorders>
              <w:top w:val="single" w:sz="8" w:space="0" w:color="auto"/>
              <w:left w:val="nil"/>
              <w:bottom w:val="single" w:sz="4" w:space="0" w:color="auto"/>
              <w:right w:val="single" w:sz="4"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规格型号</w:t>
            </w:r>
          </w:p>
        </w:tc>
        <w:tc>
          <w:tcPr>
            <w:tcW w:w="1052" w:type="dxa"/>
            <w:tcBorders>
              <w:top w:val="single" w:sz="8" w:space="0" w:color="auto"/>
              <w:left w:val="nil"/>
              <w:bottom w:val="single" w:sz="4" w:space="0" w:color="auto"/>
              <w:right w:val="single" w:sz="4" w:space="0" w:color="auto"/>
            </w:tcBorders>
            <w:vAlign w:val="center"/>
          </w:tcPr>
          <w:p w:rsidR="00344BA1" w:rsidRPr="009A0835" w:rsidRDefault="00090B02" w:rsidP="002A1682">
            <w:pPr>
              <w:widowControl/>
              <w:jc w:val="center"/>
              <w:rPr>
                <w:bCs/>
                <w:kern w:val="0"/>
                <w:sz w:val="24"/>
                <w:szCs w:val="24"/>
              </w:rPr>
            </w:pPr>
            <w:r>
              <w:rPr>
                <w:bCs/>
                <w:kern w:val="0"/>
                <w:sz w:val="24"/>
                <w:szCs w:val="24"/>
              </w:rPr>
              <w:t>制造商</w:t>
            </w:r>
          </w:p>
        </w:tc>
        <w:tc>
          <w:tcPr>
            <w:tcW w:w="782" w:type="dxa"/>
            <w:tcBorders>
              <w:top w:val="single" w:sz="8" w:space="0" w:color="auto"/>
              <w:left w:val="nil"/>
              <w:bottom w:val="single" w:sz="4" w:space="0" w:color="auto"/>
              <w:right w:val="single" w:sz="4"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产地</w:t>
            </w:r>
          </w:p>
        </w:tc>
        <w:tc>
          <w:tcPr>
            <w:tcW w:w="819" w:type="dxa"/>
            <w:tcBorders>
              <w:top w:val="single" w:sz="8" w:space="0" w:color="auto"/>
              <w:left w:val="nil"/>
              <w:bottom w:val="single" w:sz="4" w:space="0" w:color="auto"/>
              <w:right w:val="single" w:sz="4"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商品属性</w:t>
            </w:r>
          </w:p>
        </w:tc>
        <w:tc>
          <w:tcPr>
            <w:tcW w:w="782" w:type="dxa"/>
            <w:tcBorders>
              <w:top w:val="single" w:sz="8" w:space="0" w:color="auto"/>
              <w:left w:val="nil"/>
              <w:bottom w:val="single" w:sz="4" w:space="0" w:color="auto"/>
              <w:right w:val="single" w:sz="4"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单价</w:t>
            </w:r>
          </w:p>
        </w:tc>
        <w:tc>
          <w:tcPr>
            <w:tcW w:w="824" w:type="dxa"/>
            <w:tcBorders>
              <w:top w:val="single" w:sz="8" w:space="0" w:color="auto"/>
              <w:left w:val="nil"/>
              <w:bottom w:val="single" w:sz="4" w:space="0" w:color="auto"/>
              <w:right w:val="single" w:sz="4"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采购数量</w:t>
            </w:r>
          </w:p>
        </w:tc>
        <w:tc>
          <w:tcPr>
            <w:tcW w:w="810" w:type="dxa"/>
            <w:tcBorders>
              <w:top w:val="single" w:sz="8" w:space="0" w:color="auto"/>
              <w:left w:val="nil"/>
              <w:bottom w:val="single" w:sz="4" w:space="0" w:color="auto"/>
              <w:right w:val="single" w:sz="4"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计量单位</w:t>
            </w:r>
          </w:p>
        </w:tc>
        <w:tc>
          <w:tcPr>
            <w:tcW w:w="867" w:type="dxa"/>
            <w:tcBorders>
              <w:top w:val="single" w:sz="8" w:space="0" w:color="auto"/>
              <w:left w:val="nil"/>
              <w:bottom w:val="single" w:sz="4" w:space="0" w:color="auto"/>
              <w:right w:val="single" w:sz="8"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总价</w:t>
            </w:r>
          </w:p>
        </w:tc>
      </w:tr>
      <w:tr w:rsidR="00344BA1" w:rsidRPr="009A0835"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9A0835"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9A0835"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18"/>
                <w:szCs w:val="18"/>
              </w:rPr>
            </w:pPr>
          </w:p>
        </w:tc>
        <w:tc>
          <w:tcPr>
            <w:tcW w:w="867" w:type="dxa"/>
            <w:tcBorders>
              <w:top w:val="nil"/>
              <w:left w:val="nil"/>
              <w:bottom w:val="single" w:sz="4" w:space="0" w:color="auto"/>
              <w:right w:val="single" w:sz="8" w:space="0" w:color="auto"/>
            </w:tcBorders>
            <w:noWrap/>
            <w:vAlign w:val="center"/>
          </w:tcPr>
          <w:p w:rsidR="00344BA1" w:rsidRPr="009A0835" w:rsidRDefault="00344BA1" w:rsidP="002A1682">
            <w:pPr>
              <w:widowControl/>
              <w:jc w:val="center"/>
              <w:rPr>
                <w:kern w:val="0"/>
                <w:sz w:val="24"/>
                <w:szCs w:val="24"/>
              </w:rPr>
            </w:pPr>
          </w:p>
        </w:tc>
      </w:tr>
      <w:tr w:rsidR="00344BA1" w:rsidRPr="009A0835"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9A0835"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9A0835"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9A0835" w:rsidRDefault="00344BA1" w:rsidP="002A1682">
            <w:pPr>
              <w:widowControl/>
              <w:jc w:val="center"/>
              <w:rPr>
                <w:kern w:val="0"/>
                <w:sz w:val="24"/>
                <w:szCs w:val="24"/>
              </w:rPr>
            </w:pPr>
          </w:p>
        </w:tc>
      </w:tr>
      <w:tr w:rsidR="00344BA1" w:rsidRPr="009A0835"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9A0835"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9A0835"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9A0835" w:rsidRDefault="00344BA1" w:rsidP="002A1682">
            <w:pPr>
              <w:widowControl/>
              <w:jc w:val="center"/>
              <w:rPr>
                <w:kern w:val="0"/>
                <w:sz w:val="24"/>
                <w:szCs w:val="24"/>
              </w:rPr>
            </w:pPr>
          </w:p>
        </w:tc>
      </w:tr>
      <w:tr w:rsidR="00344BA1" w:rsidRPr="009A0835"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9A0835" w:rsidRDefault="00344BA1" w:rsidP="002A1682">
            <w:pPr>
              <w:widowControl/>
              <w:jc w:val="center"/>
              <w:rPr>
                <w:kern w:val="0"/>
                <w:sz w:val="24"/>
                <w:szCs w:val="24"/>
              </w:rPr>
            </w:pPr>
          </w:p>
        </w:tc>
      </w:tr>
      <w:tr w:rsidR="00344BA1" w:rsidRPr="009A0835"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9A0835" w:rsidRDefault="00344BA1" w:rsidP="002A1682">
            <w:pPr>
              <w:widowControl/>
              <w:jc w:val="center"/>
              <w:rPr>
                <w:kern w:val="0"/>
                <w:sz w:val="24"/>
                <w:szCs w:val="24"/>
              </w:rPr>
            </w:pPr>
          </w:p>
        </w:tc>
      </w:tr>
      <w:tr w:rsidR="00344BA1" w:rsidRPr="009A0835"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9A0835" w:rsidRDefault="00344BA1" w:rsidP="002A1682">
            <w:pPr>
              <w:widowControl/>
              <w:jc w:val="center"/>
              <w:rPr>
                <w:kern w:val="0"/>
                <w:sz w:val="24"/>
                <w:szCs w:val="24"/>
              </w:rPr>
            </w:pPr>
          </w:p>
        </w:tc>
      </w:tr>
      <w:tr w:rsidR="00344BA1" w:rsidRPr="009A0835" w:rsidTr="00E97DE2">
        <w:trPr>
          <w:trHeight w:val="465"/>
          <w:jc w:val="center"/>
        </w:trPr>
        <w:tc>
          <w:tcPr>
            <w:tcW w:w="727" w:type="dxa"/>
            <w:tcBorders>
              <w:top w:val="nil"/>
              <w:left w:val="single" w:sz="8" w:space="0" w:color="auto"/>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26"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3"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54"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052"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9"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24"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0"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67" w:type="dxa"/>
            <w:tcBorders>
              <w:top w:val="nil"/>
              <w:left w:val="nil"/>
              <w:bottom w:val="single" w:sz="8" w:space="0" w:color="auto"/>
              <w:right w:val="single" w:sz="8" w:space="0" w:color="auto"/>
            </w:tcBorders>
            <w:noWrap/>
            <w:vAlign w:val="center"/>
          </w:tcPr>
          <w:p w:rsidR="00344BA1" w:rsidRPr="009A0835" w:rsidRDefault="00344BA1" w:rsidP="002A1682">
            <w:pPr>
              <w:widowControl/>
              <w:jc w:val="center"/>
              <w:rPr>
                <w:kern w:val="0"/>
                <w:sz w:val="24"/>
                <w:szCs w:val="24"/>
              </w:rPr>
            </w:pPr>
          </w:p>
        </w:tc>
      </w:tr>
    </w:tbl>
    <w:p w:rsidR="00344BA1" w:rsidRPr="009A0835" w:rsidRDefault="00344BA1" w:rsidP="00344BA1">
      <w:pPr>
        <w:ind w:left="180"/>
      </w:pPr>
    </w:p>
    <w:p w:rsidR="00344BA1" w:rsidRPr="009A0835" w:rsidRDefault="00344BA1" w:rsidP="00344BA1">
      <w:pPr>
        <w:ind w:left="180"/>
        <w:rPr>
          <w:sz w:val="24"/>
          <w:szCs w:val="24"/>
        </w:rPr>
      </w:pPr>
      <w:r w:rsidRPr="009A0835">
        <w:rPr>
          <w:sz w:val="24"/>
          <w:szCs w:val="24"/>
        </w:rPr>
        <w:t>注：</w:t>
      </w:r>
    </w:p>
    <w:p w:rsidR="00E97DE2" w:rsidRPr="00D9515A" w:rsidRDefault="00E97DE2" w:rsidP="00E97DE2">
      <w:pPr>
        <w:spacing w:line="360" w:lineRule="auto"/>
        <w:ind w:left="181"/>
        <w:rPr>
          <w:sz w:val="24"/>
          <w:szCs w:val="24"/>
        </w:rPr>
      </w:pPr>
      <w:r w:rsidRPr="00D9515A">
        <w:rPr>
          <w:sz w:val="24"/>
          <w:szCs w:val="24"/>
        </w:rPr>
        <w:t xml:space="preserve">1. </w:t>
      </w:r>
      <w:r w:rsidRPr="00D9515A">
        <w:rPr>
          <w:sz w:val="24"/>
          <w:szCs w:val="24"/>
        </w:rPr>
        <w:t>商品属性应在</w:t>
      </w:r>
      <w:r w:rsidRPr="00D9515A">
        <w:rPr>
          <w:sz w:val="24"/>
          <w:szCs w:val="24"/>
        </w:rPr>
        <w:t>“</w:t>
      </w:r>
      <w:r w:rsidRPr="00D9515A">
        <w:rPr>
          <w:sz w:val="24"/>
          <w:szCs w:val="24"/>
        </w:rPr>
        <w:t>环保产品</w:t>
      </w:r>
      <w:r w:rsidRPr="00D9515A">
        <w:rPr>
          <w:sz w:val="24"/>
          <w:szCs w:val="24"/>
        </w:rPr>
        <w:t>”</w:t>
      </w:r>
      <w:r w:rsidRPr="00D9515A">
        <w:rPr>
          <w:sz w:val="24"/>
          <w:szCs w:val="24"/>
        </w:rPr>
        <w:t>、</w:t>
      </w:r>
      <w:r w:rsidRPr="00D9515A">
        <w:rPr>
          <w:sz w:val="24"/>
          <w:szCs w:val="24"/>
        </w:rPr>
        <w:t>“</w:t>
      </w:r>
      <w:r w:rsidRPr="00D9515A">
        <w:rPr>
          <w:sz w:val="24"/>
          <w:szCs w:val="24"/>
        </w:rPr>
        <w:t>节能、节水产品</w:t>
      </w:r>
      <w:r w:rsidRPr="00D9515A">
        <w:rPr>
          <w:sz w:val="24"/>
          <w:szCs w:val="24"/>
        </w:rPr>
        <w:t>”</w:t>
      </w:r>
      <w:r w:rsidRPr="00D9515A">
        <w:rPr>
          <w:sz w:val="24"/>
          <w:szCs w:val="24"/>
        </w:rPr>
        <w:t>、</w:t>
      </w:r>
      <w:r w:rsidRPr="00D9515A">
        <w:rPr>
          <w:sz w:val="24"/>
          <w:szCs w:val="24"/>
        </w:rPr>
        <w:t>“</w:t>
      </w:r>
      <w:r w:rsidRPr="00D9515A">
        <w:rPr>
          <w:sz w:val="24"/>
          <w:szCs w:val="24"/>
        </w:rPr>
        <w:t>自主知识产权产品</w:t>
      </w:r>
      <w:r w:rsidRPr="00D9515A">
        <w:rPr>
          <w:sz w:val="24"/>
          <w:szCs w:val="24"/>
        </w:rPr>
        <w:t>”</w:t>
      </w:r>
      <w:r w:rsidRPr="00D9515A">
        <w:rPr>
          <w:sz w:val="24"/>
          <w:szCs w:val="24"/>
        </w:rPr>
        <w:t>、</w:t>
      </w:r>
      <w:r w:rsidRPr="00D9515A">
        <w:rPr>
          <w:sz w:val="24"/>
          <w:szCs w:val="24"/>
        </w:rPr>
        <w:t>“</w:t>
      </w:r>
      <w:r w:rsidRPr="00D9515A">
        <w:rPr>
          <w:sz w:val="24"/>
          <w:szCs w:val="24"/>
        </w:rPr>
        <w:t>无</w:t>
      </w:r>
      <w:r w:rsidRPr="00D9515A">
        <w:rPr>
          <w:sz w:val="24"/>
          <w:szCs w:val="24"/>
        </w:rPr>
        <w:t>”</w:t>
      </w:r>
      <w:r w:rsidRPr="00D9515A">
        <w:rPr>
          <w:sz w:val="24"/>
          <w:szCs w:val="24"/>
        </w:rPr>
        <w:t>四个选择项中选择填写。</w:t>
      </w:r>
    </w:p>
    <w:p w:rsidR="00E97DE2" w:rsidRPr="00D9515A" w:rsidRDefault="00E97DE2" w:rsidP="00E97DE2">
      <w:pPr>
        <w:spacing w:line="360" w:lineRule="auto"/>
        <w:ind w:left="181"/>
        <w:rPr>
          <w:sz w:val="24"/>
          <w:szCs w:val="24"/>
        </w:rPr>
      </w:pPr>
      <w:r w:rsidRPr="00D9515A">
        <w:rPr>
          <w:sz w:val="24"/>
          <w:szCs w:val="24"/>
        </w:rPr>
        <w:t xml:space="preserve">2. </w:t>
      </w:r>
      <w:r w:rsidR="001C4B68">
        <w:rPr>
          <w:rFonts w:hint="eastAsia"/>
          <w:sz w:val="24"/>
          <w:szCs w:val="24"/>
        </w:rPr>
        <w:t>报价</w:t>
      </w:r>
      <w:r w:rsidR="001C4B68">
        <w:rPr>
          <w:sz w:val="24"/>
          <w:szCs w:val="24"/>
        </w:rPr>
        <w:t>分项一览表中应列明</w:t>
      </w:r>
      <w:r w:rsidR="001C4B68">
        <w:rPr>
          <w:rFonts w:hint="eastAsia"/>
          <w:sz w:val="24"/>
          <w:szCs w:val="24"/>
        </w:rPr>
        <w:t>报价</w:t>
      </w:r>
      <w:r w:rsidRPr="00D9515A">
        <w:rPr>
          <w:sz w:val="24"/>
          <w:szCs w:val="24"/>
        </w:rPr>
        <w:t>一览表中每项的分项内容。</w:t>
      </w:r>
    </w:p>
    <w:p w:rsidR="00E97DE2" w:rsidRPr="00D9515A" w:rsidRDefault="00E97DE2" w:rsidP="00E97DE2">
      <w:pPr>
        <w:spacing w:line="360" w:lineRule="auto"/>
        <w:ind w:left="181"/>
        <w:rPr>
          <w:sz w:val="24"/>
          <w:szCs w:val="24"/>
        </w:rPr>
      </w:pPr>
      <w:r w:rsidRPr="00D9515A">
        <w:rPr>
          <w:rFonts w:hint="eastAsia"/>
          <w:sz w:val="24"/>
          <w:szCs w:val="24"/>
        </w:rPr>
        <w:t xml:space="preserve">3. </w:t>
      </w:r>
      <w:r w:rsidRPr="00D9515A">
        <w:rPr>
          <w:rFonts w:hint="eastAsia"/>
          <w:sz w:val="24"/>
          <w:szCs w:val="24"/>
        </w:rPr>
        <w:t>如国产产品，产地精确到省级行政区域。如进口产品，产地精确到国家。</w:t>
      </w:r>
    </w:p>
    <w:p w:rsidR="00E97DE2" w:rsidRPr="00D9515A" w:rsidRDefault="00E97DE2" w:rsidP="00E97DE2">
      <w:pPr>
        <w:spacing w:line="360" w:lineRule="auto"/>
        <w:ind w:left="181"/>
        <w:rPr>
          <w:sz w:val="24"/>
          <w:szCs w:val="24"/>
        </w:rPr>
      </w:pPr>
      <w:r w:rsidRPr="00D9515A">
        <w:rPr>
          <w:rFonts w:hint="eastAsia"/>
          <w:sz w:val="24"/>
          <w:szCs w:val="24"/>
        </w:rPr>
        <w:t xml:space="preserve">4. </w:t>
      </w:r>
      <w:r w:rsidRPr="00D9515A">
        <w:rPr>
          <w:rFonts w:hint="eastAsia"/>
          <w:sz w:val="24"/>
          <w:szCs w:val="24"/>
        </w:rPr>
        <w:t>“单价”须包含产品及附件货款、运输费、运输保险费、装卸费、安装调试费及其他应有的费用。</w:t>
      </w:r>
    </w:p>
    <w:p w:rsidR="00E97DE2" w:rsidRDefault="00E97DE2" w:rsidP="00344BA1">
      <w:pPr>
        <w:spacing w:line="460" w:lineRule="exact"/>
        <w:ind w:left="192" w:firstLineChars="1645" w:firstLine="3948"/>
        <w:rPr>
          <w:sz w:val="24"/>
        </w:rPr>
      </w:pPr>
    </w:p>
    <w:p w:rsidR="008A132D" w:rsidRPr="0080752E" w:rsidRDefault="00C93EF5" w:rsidP="008A132D">
      <w:pPr>
        <w:spacing w:line="360" w:lineRule="auto"/>
        <w:ind w:firstLineChars="1700" w:firstLine="4080"/>
        <w:rPr>
          <w:sz w:val="24"/>
        </w:rPr>
      </w:pPr>
      <w:r>
        <w:rPr>
          <w:sz w:val="24"/>
        </w:rPr>
        <w:t>供应商</w:t>
      </w:r>
      <w:r w:rsidR="008A132D" w:rsidRPr="0080752E">
        <w:rPr>
          <w:sz w:val="24"/>
        </w:rPr>
        <w:t>名称：</w:t>
      </w:r>
    </w:p>
    <w:p w:rsidR="008A132D" w:rsidRPr="0080752E" w:rsidRDefault="008A132D" w:rsidP="008A132D">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E97DE2" w:rsidRDefault="00595A5D" w:rsidP="009C663D">
      <w:pPr>
        <w:spacing w:line="460" w:lineRule="exact"/>
        <w:jc w:val="left"/>
        <w:rPr>
          <w:b/>
          <w:sz w:val="24"/>
        </w:rPr>
      </w:pPr>
      <w:r>
        <w:br w:type="page"/>
      </w:r>
      <w:r w:rsidR="00E97DE2">
        <w:rPr>
          <w:rFonts w:hint="eastAsia"/>
          <w:b/>
          <w:sz w:val="24"/>
        </w:rPr>
        <w:lastRenderedPageBreak/>
        <w:t>附件</w:t>
      </w:r>
      <w:r w:rsidR="00E97DE2">
        <w:rPr>
          <w:rFonts w:hint="eastAsia"/>
          <w:b/>
          <w:sz w:val="24"/>
        </w:rPr>
        <w:t>3</w:t>
      </w:r>
    </w:p>
    <w:p w:rsidR="00E97DE2" w:rsidRPr="001A5BD0" w:rsidRDefault="00E97DE2" w:rsidP="001B6A39">
      <w:pPr>
        <w:tabs>
          <w:tab w:val="left" w:pos="360"/>
        </w:tabs>
        <w:spacing w:line="560" w:lineRule="exact"/>
        <w:jc w:val="center"/>
        <w:rPr>
          <w:b/>
          <w:sz w:val="24"/>
        </w:rPr>
      </w:pPr>
      <w:r w:rsidRPr="001A5BD0">
        <w:rPr>
          <w:rFonts w:hint="eastAsia"/>
          <w:b/>
          <w:sz w:val="24"/>
        </w:rPr>
        <w:t>政府采购政策情况表</w:t>
      </w:r>
    </w:p>
    <w:p w:rsidR="001B6A39" w:rsidRPr="00D9515A" w:rsidRDefault="001B6A39" w:rsidP="001B6A39">
      <w:pPr>
        <w:tabs>
          <w:tab w:val="left" w:pos="360"/>
        </w:tabs>
        <w:spacing w:line="560" w:lineRule="exact"/>
        <w:jc w:val="center"/>
        <w:rPr>
          <w:sz w:val="24"/>
        </w:rPr>
      </w:pPr>
    </w:p>
    <w:p w:rsidR="00E97DE2" w:rsidRPr="00D9515A" w:rsidRDefault="00E97DE2" w:rsidP="00E97DE2">
      <w:pPr>
        <w:spacing w:line="460" w:lineRule="exact"/>
        <w:rPr>
          <w:sz w:val="24"/>
        </w:rPr>
      </w:pPr>
      <w:r w:rsidRPr="00D9515A">
        <w:rPr>
          <w:sz w:val="24"/>
        </w:rPr>
        <w:t>项目名称：</w:t>
      </w:r>
      <w:r w:rsidRPr="00D9515A">
        <w:rPr>
          <w:sz w:val="24"/>
          <w:u w:val="single"/>
        </w:rPr>
        <w:t xml:space="preserve">                    </w:t>
      </w:r>
    </w:p>
    <w:p w:rsidR="00E97DE2" w:rsidRPr="00D9515A" w:rsidRDefault="00E97DE2" w:rsidP="00E97DE2">
      <w:pPr>
        <w:spacing w:line="460" w:lineRule="exact"/>
        <w:rPr>
          <w:sz w:val="24"/>
        </w:rPr>
      </w:pPr>
      <w:r w:rsidRPr="00D9515A">
        <w:rPr>
          <w:sz w:val="24"/>
        </w:rPr>
        <w:t>项目编号：</w:t>
      </w:r>
      <w:r w:rsidRPr="00D9515A">
        <w:rPr>
          <w:sz w:val="24"/>
          <w:u w:val="single"/>
        </w:rPr>
        <w:t xml:space="preserve">                    </w:t>
      </w:r>
    </w:p>
    <w:p w:rsidR="00E97DE2" w:rsidRPr="00D9515A" w:rsidRDefault="00E97DE2" w:rsidP="00E97DE2">
      <w:pPr>
        <w:spacing w:line="460" w:lineRule="exact"/>
        <w:rPr>
          <w:sz w:val="24"/>
          <w:u w:val="single"/>
        </w:rPr>
      </w:pPr>
      <w:r w:rsidRPr="00D9515A">
        <w:rPr>
          <w:sz w:val="24"/>
        </w:rPr>
        <w:t>包号：</w:t>
      </w:r>
      <w:r w:rsidRPr="00D9515A">
        <w:rPr>
          <w:sz w:val="24"/>
          <w:u w:val="single"/>
        </w:rPr>
        <w:t xml:space="preserve">                        </w:t>
      </w:r>
    </w:p>
    <w:p w:rsidR="00EE3ACE" w:rsidRPr="00172854" w:rsidRDefault="00EE3ACE" w:rsidP="00EE3ACE">
      <w:pPr>
        <w:spacing w:line="460" w:lineRule="exact"/>
        <w:rPr>
          <w:sz w:val="24"/>
          <w:szCs w:val="24"/>
        </w:rPr>
      </w:pPr>
      <w:r w:rsidRPr="00172854">
        <w:rPr>
          <w:sz w:val="24"/>
          <w:szCs w:val="24"/>
        </w:rPr>
        <w:t>填报要求：</w:t>
      </w:r>
    </w:p>
    <w:p w:rsidR="00EE3ACE" w:rsidRPr="00172854" w:rsidRDefault="00EE3ACE" w:rsidP="00EE3ACE">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EE3ACE" w:rsidRPr="00172854" w:rsidRDefault="00EE3ACE" w:rsidP="00EE3ACE">
      <w:pPr>
        <w:spacing w:line="460" w:lineRule="exact"/>
        <w:rPr>
          <w:sz w:val="24"/>
          <w:szCs w:val="24"/>
        </w:rPr>
      </w:pPr>
      <w:r w:rsidRPr="00172854">
        <w:rPr>
          <w:sz w:val="24"/>
          <w:szCs w:val="24"/>
        </w:rPr>
        <w:t>2.“</w:t>
      </w:r>
      <w:r w:rsidRPr="00172854">
        <w:rPr>
          <w:sz w:val="24"/>
          <w:szCs w:val="24"/>
        </w:rPr>
        <w:t>制造商企业类型</w:t>
      </w:r>
      <w:r w:rsidRPr="00172854">
        <w:rPr>
          <w:sz w:val="24"/>
          <w:szCs w:val="24"/>
        </w:rPr>
        <w:t>”</w:t>
      </w:r>
      <w:r w:rsidRPr="00172854">
        <w:rPr>
          <w:sz w:val="24"/>
          <w:szCs w:val="24"/>
        </w:rPr>
        <w:t>栏填写内容为</w:t>
      </w:r>
      <w:r w:rsidRPr="00172854">
        <w:rPr>
          <w:sz w:val="24"/>
          <w:szCs w:val="24"/>
        </w:rPr>
        <w:t>“</w:t>
      </w:r>
      <w:r w:rsidRPr="00172854">
        <w:rPr>
          <w:sz w:val="24"/>
          <w:szCs w:val="24"/>
        </w:rPr>
        <w:t>微型</w:t>
      </w:r>
      <w:r w:rsidRPr="00172854">
        <w:rPr>
          <w:sz w:val="24"/>
          <w:szCs w:val="24"/>
        </w:rPr>
        <w:t>”</w:t>
      </w:r>
      <w:r w:rsidRPr="00172854">
        <w:rPr>
          <w:sz w:val="24"/>
          <w:szCs w:val="24"/>
        </w:rPr>
        <w:t>、</w:t>
      </w:r>
      <w:r w:rsidRPr="00172854">
        <w:rPr>
          <w:sz w:val="24"/>
          <w:szCs w:val="24"/>
        </w:rPr>
        <w:t>“</w:t>
      </w:r>
      <w:r w:rsidRPr="00172854">
        <w:rPr>
          <w:sz w:val="24"/>
          <w:szCs w:val="24"/>
        </w:rPr>
        <w:t>小型</w:t>
      </w:r>
      <w:r w:rsidRPr="00172854">
        <w:rPr>
          <w:sz w:val="24"/>
          <w:szCs w:val="24"/>
        </w:rPr>
        <w:t>”</w:t>
      </w:r>
      <w:r w:rsidRPr="00172854">
        <w:rPr>
          <w:sz w:val="24"/>
          <w:szCs w:val="24"/>
        </w:rPr>
        <w:t>、</w:t>
      </w:r>
      <w:r w:rsidRPr="00172854">
        <w:rPr>
          <w:sz w:val="24"/>
          <w:szCs w:val="24"/>
        </w:rPr>
        <w:t>“</w:t>
      </w:r>
      <w:r w:rsidRPr="00172854">
        <w:rPr>
          <w:sz w:val="24"/>
          <w:szCs w:val="24"/>
        </w:rPr>
        <w:t>监狱企业</w:t>
      </w:r>
      <w:r w:rsidRPr="00172854">
        <w:rPr>
          <w:sz w:val="24"/>
          <w:szCs w:val="24"/>
        </w:rPr>
        <w:t>”</w:t>
      </w:r>
      <w:r w:rsidRPr="00172854">
        <w:rPr>
          <w:sz w:val="24"/>
          <w:szCs w:val="24"/>
        </w:rPr>
        <w:t>或</w:t>
      </w:r>
      <w:r w:rsidRPr="00172854">
        <w:rPr>
          <w:sz w:val="24"/>
          <w:szCs w:val="24"/>
        </w:rPr>
        <w:t>“</w:t>
      </w:r>
      <w:r w:rsidRPr="00172854">
        <w:rPr>
          <w:sz w:val="24"/>
          <w:szCs w:val="24"/>
        </w:rPr>
        <w:t>残疾人福利性单位</w:t>
      </w:r>
      <w:r w:rsidRPr="00172854">
        <w:rPr>
          <w:sz w:val="24"/>
          <w:szCs w:val="24"/>
        </w:rPr>
        <w:t>”</w:t>
      </w:r>
      <w:r w:rsidRPr="00172854">
        <w:rPr>
          <w:sz w:val="24"/>
          <w:szCs w:val="24"/>
        </w:rPr>
        <w:t>。</w:t>
      </w:r>
    </w:p>
    <w:p w:rsidR="00EE3ACE" w:rsidRPr="00172854" w:rsidRDefault="00EE3ACE" w:rsidP="00EE3ACE">
      <w:pPr>
        <w:spacing w:line="460" w:lineRule="exact"/>
        <w:rPr>
          <w:sz w:val="24"/>
          <w:szCs w:val="24"/>
        </w:rPr>
      </w:pPr>
      <w:r w:rsidRPr="00172854">
        <w:rPr>
          <w:sz w:val="24"/>
          <w:szCs w:val="24"/>
        </w:rPr>
        <w:t xml:space="preserve">3.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EE3ACE" w:rsidRPr="00172854" w:rsidRDefault="00EE3ACE" w:rsidP="00EE3ACE">
      <w:pPr>
        <w:spacing w:line="460" w:lineRule="exact"/>
        <w:rPr>
          <w:sz w:val="24"/>
          <w:szCs w:val="24"/>
        </w:rPr>
      </w:pPr>
      <w:r w:rsidRPr="00172854">
        <w:rPr>
          <w:sz w:val="24"/>
          <w:szCs w:val="24"/>
        </w:rPr>
        <w:t xml:space="preserve">4. </w:t>
      </w:r>
      <w:r w:rsidRPr="00172854">
        <w:rPr>
          <w:sz w:val="24"/>
          <w:szCs w:val="24"/>
        </w:rPr>
        <w:t>请投标人正确填写本表，所填内容将作为评审的依据。其内容或数据应与对应的证明资料相符，如果填写不完整或有误，不再享受上述政策优惠。</w:t>
      </w:r>
    </w:p>
    <w:p w:rsidR="00EE3ACE" w:rsidRPr="00172854" w:rsidRDefault="00EE3ACE" w:rsidP="00EE3ACE">
      <w:pPr>
        <w:spacing w:line="460" w:lineRule="exact"/>
        <w:ind w:firstLineChars="3000" w:firstLine="7200"/>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1"/>
        <w:gridCol w:w="1564"/>
        <w:gridCol w:w="1351"/>
        <w:gridCol w:w="1621"/>
        <w:gridCol w:w="1452"/>
      </w:tblGrid>
      <w:tr w:rsidR="00EE3ACE" w:rsidRPr="00172854" w:rsidTr="00EC61EA">
        <w:trPr>
          <w:trHeight w:val="490"/>
          <w:jc w:val="center"/>
        </w:trPr>
        <w:tc>
          <w:tcPr>
            <w:tcW w:w="556" w:type="pct"/>
            <w:vMerge w:val="restar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r w:rsidRPr="00172854">
              <w:rPr>
                <w:szCs w:val="21"/>
                <w:lang w:val="en-GB"/>
              </w:rPr>
              <w:t>金额</w:t>
            </w:r>
          </w:p>
        </w:tc>
      </w:tr>
      <w:tr w:rsidR="00EE3ACE" w:rsidRPr="00172854" w:rsidTr="00EC61EA">
        <w:trPr>
          <w:trHeight w:val="567"/>
          <w:jc w:val="center"/>
        </w:trPr>
        <w:tc>
          <w:tcPr>
            <w:tcW w:w="556" w:type="pct"/>
            <w:vMerge/>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886"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929"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803"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963"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863"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r>
      <w:tr w:rsidR="00EE3ACE" w:rsidRPr="00172854" w:rsidTr="00EC61EA">
        <w:trPr>
          <w:trHeight w:val="567"/>
          <w:jc w:val="center"/>
        </w:trPr>
        <w:tc>
          <w:tcPr>
            <w:tcW w:w="556" w:type="pct"/>
            <w:vMerge/>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886"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929"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803"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963"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863"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r>
      <w:tr w:rsidR="00EE3ACE" w:rsidRPr="00172854" w:rsidTr="00EC61EA">
        <w:trPr>
          <w:trHeight w:val="567"/>
          <w:jc w:val="center"/>
        </w:trPr>
        <w:tc>
          <w:tcPr>
            <w:tcW w:w="556" w:type="pct"/>
            <w:vMerge/>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EE3ACE" w:rsidRPr="00172854" w:rsidRDefault="00EE3ACE" w:rsidP="00EC61E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EE3ACE" w:rsidRPr="00172854" w:rsidTr="00EC61EA">
        <w:trPr>
          <w:trHeight w:val="567"/>
          <w:jc w:val="center"/>
        </w:trPr>
        <w:tc>
          <w:tcPr>
            <w:tcW w:w="556" w:type="pct"/>
            <w:vMerge/>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EE3ACE" w:rsidRPr="00172854" w:rsidRDefault="00EE3ACE" w:rsidP="00EC61E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EE3ACE" w:rsidRPr="00172854" w:rsidTr="00EC61EA">
        <w:trPr>
          <w:trHeight w:val="567"/>
          <w:jc w:val="center"/>
        </w:trPr>
        <w:tc>
          <w:tcPr>
            <w:tcW w:w="556" w:type="pct"/>
            <w:vMerge/>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E3ACE" w:rsidRPr="00172854" w:rsidRDefault="00EE3ACE" w:rsidP="00EC61EA">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EE3ACE" w:rsidRPr="00172854" w:rsidTr="00EC61EA">
        <w:trPr>
          <w:trHeight w:val="729"/>
          <w:jc w:val="center"/>
        </w:trPr>
        <w:tc>
          <w:tcPr>
            <w:tcW w:w="556" w:type="pct"/>
            <w:vMerge w:val="restar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r w:rsidRPr="00172854">
              <w:rPr>
                <w:szCs w:val="21"/>
                <w:lang w:val="en-GB"/>
              </w:rPr>
              <w:t>金额</w:t>
            </w:r>
          </w:p>
        </w:tc>
      </w:tr>
      <w:tr w:rsidR="00EE3ACE" w:rsidRPr="00172854" w:rsidTr="00EC61EA">
        <w:trPr>
          <w:trHeight w:val="186"/>
          <w:jc w:val="center"/>
        </w:trPr>
        <w:tc>
          <w:tcPr>
            <w:tcW w:w="556" w:type="pct"/>
            <w:vMerge/>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886"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929"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803"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963"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863"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r>
      <w:tr w:rsidR="00EE3ACE" w:rsidRPr="00172854" w:rsidTr="00EC61EA">
        <w:trPr>
          <w:trHeight w:val="224"/>
          <w:jc w:val="center"/>
        </w:trPr>
        <w:tc>
          <w:tcPr>
            <w:tcW w:w="556" w:type="pct"/>
            <w:vMerge/>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886"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929"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803"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963"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863"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r>
      <w:tr w:rsidR="00EE3ACE" w:rsidRPr="00172854" w:rsidTr="00EC61EA">
        <w:trPr>
          <w:trHeight w:val="298"/>
          <w:jc w:val="center"/>
        </w:trPr>
        <w:tc>
          <w:tcPr>
            <w:tcW w:w="556" w:type="pct"/>
            <w:vMerge/>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EE3ACE" w:rsidRPr="00172854" w:rsidRDefault="00EE3ACE" w:rsidP="00EC61E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EE3ACE" w:rsidRPr="00172854" w:rsidTr="00EC61EA">
        <w:trPr>
          <w:trHeight w:val="240"/>
          <w:jc w:val="center"/>
        </w:trPr>
        <w:tc>
          <w:tcPr>
            <w:tcW w:w="556" w:type="pct"/>
            <w:vMerge/>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EE3ACE" w:rsidRPr="00172854" w:rsidRDefault="00EE3ACE" w:rsidP="00EC61E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EE3ACE" w:rsidRPr="00172854" w:rsidTr="00EC61EA">
        <w:trPr>
          <w:trHeight w:val="311"/>
          <w:jc w:val="center"/>
        </w:trPr>
        <w:tc>
          <w:tcPr>
            <w:tcW w:w="556" w:type="pct"/>
            <w:vMerge/>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E3ACE" w:rsidRPr="00172854" w:rsidRDefault="00EE3ACE" w:rsidP="00EC61EA">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EE3ACE" w:rsidRPr="00172854" w:rsidTr="00EC61EA">
        <w:trPr>
          <w:trHeight w:val="729"/>
          <w:jc w:val="center"/>
        </w:trPr>
        <w:tc>
          <w:tcPr>
            <w:tcW w:w="556" w:type="pct"/>
            <w:vMerge w:val="restar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r w:rsidRPr="00172854">
              <w:rPr>
                <w:szCs w:val="21"/>
                <w:lang w:val="en-GB"/>
              </w:rPr>
              <w:t>中小企业、监</w:t>
            </w:r>
            <w:r w:rsidRPr="00172854">
              <w:rPr>
                <w:szCs w:val="21"/>
                <w:lang w:val="en-GB"/>
              </w:rPr>
              <w:lastRenderedPageBreak/>
              <w:t>狱企业、残疾人福利性单位扶持政策</w:t>
            </w:r>
          </w:p>
        </w:tc>
        <w:tc>
          <w:tcPr>
            <w:tcW w:w="4444" w:type="pct"/>
            <w:gridSpan w:val="5"/>
            <w:shd w:val="clear" w:color="auto" w:fill="auto"/>
            <w:vAlign w:val="center"/>
          </w:tcPr>
          <w:p w:rsidR="00EE3ACE" w:rsidRPr="00172854" w:rsidRDefault="00EE3ACE" w:rsidP="00EC61EA">
            <w:pPr>
              <w:pStyle w:val="13"/>
              <w:tabs>
                <w:tab w:val="num" w:pos="1260"/>
              </w:tabs>
              <w:adjustRightInd w:val="0"/>
              <w:snapToGrid w:val="0"/>
              <w:rPr>
                <w:b/>
                <w:szCs w:val="21"/>
              </w:rPr>
            </w:pPr>
            <w:r w:rsidRPr="00172854">
              <w:rPr>
                <w:b/>
                <w:szCs w:val="21"/>
              </w:rPr>
              <w:lastRenderedPageBreak/>
              <w:t>1.</w:t>
            </w:r>
            <w:r w:rsidRPr="00172854">
              <w:rPr>
                <w:b/>
                <w:szCs w:val="21"/>
              </w:rPr>
              <w:t>所投货物中有大型企业制造的，不享受中小企业扶持政策，无需填写以下内容</w:t>
            </w:r>
          </w:p>
          <w:p w:rsidR="00EE3ACE" w:rsidRPr="00172854" w:rsidRDefault="00EE3ACE" w:rsidP="00EC61EA">
            <w:pPr>
              <w:pStyle w:val="13"/>
              <w:tabs>
                <w:tab w:val="num" w:pos="1260"/>
              </w:tabs>
              <w:adjustRightInd w:val="0"/>
              <w:snapToGrid w:val="0"/>
              <w:rPr>
                <w:b/>
                <w:szCs w:val="21"/>
              </w:rPr>
            </w:pPr>
            <w:r w:rsidRPr="00172854">
              <w:rPr>
                <w:b/>
                <w:szCs w:val="21"/>
              </w:rPr>
              <w:t>2.</w:t>
            </w:r>
            <w:r w:rsidRPr="00172854">
              <w:rPr>
                <w:szCs w:val="21"/>
              </w:rPr>
              <w:t xml:space="preserve"> </w:t>
            </w:r>
            <w:r w:rsidRPr="00172854">
              <w:rPr>
                <w:b/>
                <w:szCs w:val="21"/>
              </w:rPr>
              <w:t>所投货物中无大型企业制造的，只填写小型、微型企业制造的货物</w:t>
            </w:r>
          </w:p>
        </w:tc>
      </w:tr>
      <w:tr w:rsidR="00EE3ACE" w:rsidRPr="00172854" w:rsidTr="00EC61EA">
        <w:trPr>
          <w:trHeight w:val="729"/>
          <w:jc w:val="center"/>
        </w:trPr>
        <w:tc>
          <w:tcPr>
            <w:tcW w:w="556" w:type="pct"/>
            <w:vMerge/>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886"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r w:rsidRPr="00172854">
              <w:rPr>
                <w:szCs w:val="21"/>
                <w:lang w:val="en-GB"/>
              </w:rPr>
              <w:t>制造商</w:t>
            </w:r>
          </w:p>
          <w:p w:rsidR="00EE3ACE" w:rsidRPr="00172854" w:rsidRDefault="00EE3ACE" w:rsidP="00EC61EA">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r w:rsidRPr="00172854">
              <w:rPr>
                <w:szCs w:val="21"/>
                <w:lang w:val="en-GB"/>
              </w:rPr>
              <w:t>金额</w:t>
            </w:r>
          </w:p>
        </w:tc>
      </w:tr>
      <w:tr w:rsidR="00EE3ACE" w:rsidRPr="00172854" w:rsidTr="00EC61EA">
        <w:trPr>
          <w:trHeight w:val="729"/>
          <w:jc w:val="center"/>
        </w:trPr>
        <w:tc>
          <w:tcPr>
            <w:tcW w:w="556" w:type="pct"/>
            <w:vMerge/>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886"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929"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803"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963" w:type="pct"/>
            <w:shd w:val="clear" w:color="auto" w:fill="auto"/>
          </w:tcPr>
          <w:p w:rsidR="00EE3ACE" w:rsidRPr="00172854" w:rsidRDefault="00EE3ACE" w:rsidP="00EC61E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r>
      <w:tr w:rsidR="00EE3ACE" w:rsidRPr="00172854" w:rsidTr="00EC61EA">
        <w:trPr>
          <w:trHeight w:val="729"/>
          <w:jc w:val="center"/>
        </w:trPr>
        <w:tc>
          <w:tcPr>
            <w:tcW w:w="556" w:type="pct"/>
            <w:vMerge/>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886"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929"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803"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963" w:type="pct"/>
            <w:shd w:val="clear" w:color="auto" w:fill="auto"/>
          </w:tcPr>
          <w:p w:rsidR="00EE3ACE" w:rsidRPr="00172854" w:rsidRDefault="00EE3ACE" w:rsidP="00EC61E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r>
      <w:tr w:rsidR="00EE3ACE" w:rsidRPr="00172854" w:rsidTr="00EC61EA">
        <w:trPr>
          <w:trHeight w:val="729"/>
          <w:jc w:val="center"/>
        </w:trPr>
        <w:tc>
          <w:tcPr>
            <w:tcW w:w="556" w:type="pct"/>
            <w:vMerge/>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886"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929"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803"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963" w:type="pct"/>
            <w:shd w:val="clear" w:color="auto" w:fill="auto"/>
          </w:tcPr>
          <w:p w:rsidR="00EE3ACE" w:rsidRPr="00172854" w:rsidRDefault="00EE3ACE" w:rsidP="00EC61E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r>
      <w:tr w:rsidR="00EE3ACE" w:rsidRPr="00172854" w:rsidTr="00EC61EA">
        <w:trPr>
          <w:trHeight w:val="729"/>
          <w:jc w:val="center"/>
        </w:trPr>
        <w:tc>
          <w:tcPr>
            <w:tcW w:w="556" w:type="pct"/>
            <w:vMerge/>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886"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929"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803"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963" w:type="pct"/>
            <w:shd w:val="clear" w:color="auto" w:fill="auto"/>
          </w:tcPr>
          <w:p w:rsidR="00EE3ACE" w:rsidRPr="00172854" w:rsidRDefault="00EE3ACE" w:rsidP="00EC61E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r>
      <w:tr w:rsidR="00EE3ACE" w:rsidRPr="00172854" w:rsidTr="00EC61EA">
        <w:trPr>
          <w:trHeight w:val="729"/>
          <w:jc w:val="center"/>
        </w:trPr>
        <w:tc>
          <w:tcPr>
            <w:tcW w:w="556" w:type="pct"/>
            <w:vMerge/>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886"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929"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803"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963"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863"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r>
      <w:tr w:rsidR="00EE3ACE" w:rsidRPr="00172854" w:rsidTr="00EC61EA">
        <w:trPr>
          <w:trHeight w:val="729"/>
          <w:jc w:val="center"/>
        </w:trPr>
        <w:tc>
          <w:tcPr>
            <w:tcW w:w="556" w:type="pct"/>
            <w:vMerge/>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886"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929"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803"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963"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863"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r>
      <w:tr w:rsidR="00EE3ACE" w:rsidRPr="00172854" w:rsidTr="00EC61EA">
        <w:trPr>
          <w:trHeight w:val="729"/>
          <w:jc w:val="center"/>
        </w:trPr>
        <w:tc>
          <w:tcPr>
            <w:tcW w:w="556" w:type="pct"/>
            <w:vMerge/>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EE3ACE" w:rsidRPr="00172854" w:rsidRDefault="00EE3ACE" w:rsidP="00EC61E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EE3ACE" w:rsidRPr="00172854" w:rsidTr="00EC61EA">
        <w:trPr>
          <w:trHeight w:val="671"/>
          <w:jc w:val="center"/>
        </w:trPr>
        <w:tc>
          <w:tcPr>
            <w:tcW w:w="556" w:type="pct"/>
            <w:vMerge/>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EE3ACE" w:rsidRPr="00172854" w:rsidRDefault="00EE3ACE" w:rsidP="00EC61E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EE3ACE" w:rsidRPr="00172854" w:rsidTr="00EC61EA">
        <w:trPr>
          <w:trHeight w:val="729"/>
          <w:jc w:val="center"/>
        </w:trPr>
        <w:tc>
          <w:tcPr>
            <w:tcW w:w="556"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EE3ACE" w:rsidRPr="00172854" w:rsidRDefault="00EE3ACE" w:rsidP="00EC61EA">
            <w:pPr>
              <w:pStyle w:val="13"/>
              <w:tabs>
                <w:tab w:val="num" w:pos="1260"/>
              </w:tabs>
              <w:adjustRightInd w:val="0"/>
              <w:snapToGrid w:val="0"/>
              <w:rPr>
                <w:szCs w:val="21"/>
              </w:rPr>
            </w:pPr>
            <w:r w:rsidRPr="00172854">
              <w:rPr>
                <w:szCs w:val="21"/>
              </w:rPr>
              <w:t>如属于中小企业，须提供《中小企业声明函》。</w:t>
            </w:r>
          </w:p>
          <w:p w:rsidR="00EE3ACE" w:rsidRPr="00172854" w:rsidRDefault="00EE3ACE" w:rsidP="00EC61EA">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EE3ACE" w:rsidRPr="00172854" w:rsidTr="00EC61EA">
        <w:trPr>
          <w:trHeight w:val="729"/>
          <w:jc w:val="center"/>
        </w:trPr>
        <w:tc>
          <w:tcPr>
            <w:tcW w:w="556"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EE3ACE" w:rsidRPr="00172854" w:rsidRDefault="00EE3ACE" w:rsidP="00EC61EA">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EE3ACE" w:rsidRPr="00172854" w:rsidRDefault="00EE3ACE" w:rsidP="00EC61EA">
            <w:pPr>
              <w:pStyle w:val="13"/>
              <w:tabs>
                <w:tab w:val="num" w:pos="1260"/>
              </w:tabs>
              <w:adjustRightInd w:val="0"/>
              <w:snapToGrid w:val="0"/>
              <w:rPr>
                <w:szCs w:val="21"/>
                <w:lang w:val="en-GB"/>
              </w:rPr>
            </w:pP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EE3ACE" w:rsidRPr="00172854" w:rsidTr="00EC61EA">
        <w:trPr>
          <w:trHeight w:val="729"/>
          <w:jc w:val="center"/>
        </w:trPr>
        <w:tc>
          <w:tcPr>
            <w:tcW w:w="556" w:type="pct"/>
            <w:shd w:val="clear" w:color="auto" w:fill="auto"/>
            <w:vAlign w:val="center"/>
          </w:tcPr>
          <w:p w:rsidR="00EE3ACE" w:rsidRPr="00172854" w:rsidRDefault="00EE3ACE" w:rsidP="00EC61EA">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EE3ACE" w:rsidRPr="00172854" w:rsidRDefault="00EE3ACE" w:rsidP="00EC61EA">
            <w:pPr>
              <w:pStyle w:val="13"/>
              <w:tabs>
                <w:tab w:val="num" w:pos="1260"/>
              </w:tabs>
              <w:adjustRightInd w:val="0"/>
              <w:snapToGrid w:val="0"/>
              <w:rPr>
                <w:szCs w:val="21"/>
              </w:rPr>
            </w:pPr>
            <w:r w:rsidRPr="00172854">
              <w:rPr>
                <w:szCs w:val="21"/>
              </w:rPr>
              <w:t>如属于残疾人福利性单位，须提供《残疾人福利性单位声明函》。</w:t>
            </w:r>
          </w:p>
          <w:p w:rsidR="00EE3ACE" w:rsidRPr="00172854" w:rsidRDefault="00EE3ACE" w:rsidP="00EC61EA">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EE3ACE" w:rsidRPr="00172854" w:rsidRDefault="00EE3ACE" w:rsidP="00EE3ACE">
      <w:pPr>
        <w:spacing w:line="360" w:lineRule="auto"/>
        <w:ind w:firstLineChars="200" w:firstLine="480"/>
        <w:outlineLvl w:val="0"/>
        <w:rPr>
          <w:sz w:val="24"/>
          <w:szCs w:val="24"/>
        </w:rPr>
      </w:pPr>
    </w:p>
    <w:p w:rsidR="00E97DE2" w:rsidRPr="00EE3ACE" w:rsidRDefault="00E97DE2" w:rsidP="00E97DE2">
      <w:pPr>
        <w:spacing w:line="360" w:lineRule="auto"/>
        <w:ind w:firstLineChars="1700" w:firstLine="4080"/>
        <w:rPr>
          <w:sz w:val="24"/>
        </w:rPr>
      </w:pPr>
    </w:p>
    <w:p w:rsidR="008A132D" w:rsidRPr="0080752E" w:rsidRDefault="00C93EF5" w:rsidP="008A132D">
      <w:pPr>
        <w:spacing w:line="360" w:lineRule="auto"/>
        <w:ind w:firstLineChars="1700" w:firstLine="4080"/>
        <w:rPr>
          <w:sz w:val="24"/>
        </w:rPr>
      </w:pPr>
      <w:r>
        <w:rPr>
          <w:sz w:val="24"/>
        </w:rPr>
        <w:t>供应商</w:t>
      </w:r>
      <w:r w:rsidR="008A132D" w:rsidRPr="0080752E">
        <w:rPr>
          <w:sz w:val="24"/>
        </w:rPr>
        <w:t>名称：</w:t>
      </w:r>
    </w:p>
    <w:p w:rsidR="008A132D" w:rsidRPr="0080752E" w:rsidRDefault="008A132D" w:rsidP="008A132D">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sectPr w:rsidR="008A132D" w:rsidRPr="0080752E">
      <w:head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7BA" w:rsidRDefault="00C047BA">
      <w:r>
        <w:separator/>
      </w:r>
    </w:p>
  </w:endnote>
  <w:endnote w:type="continuationSeparator" w:id="0">
    <w:p w:rsidR="00C047BA" w:rsidRDefault="00C04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panose1 w:val="00000000000000000000"/>
    <w:charset w:val="00"/>
    <w:family w:val="roman"/>
    <w:notTrueType/>
    <w:pitch w:val="default"/>
  </w:font>
  <w:font w:name=".......">
    <w:altName w:val="宋体"/>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1" w:usb1="080E0000" w:usb2="00000000" w:usb3="00000000" w:csb0="00040000" w:csb1="00000000"/>
  </w:font>
  <w:font w:name="方正行楷简体">
    <w:altName w:val="微软雅黑"/>
    <w:charset w:val="86"/>
    <w:family w:val="auto"/>
    <w:pitch w:val="variable"/>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楷体简体">
    <w:altName w:val="Arial Unicode MS"/>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7BA" w:rsidRDefault="00C047BA">
      <w:r>
        <w:separator/>
      </w:r>
    </w:p>
  </w:footnote>
  <w:footnote w:type="continuationSeparator" w:id="0">
    <w:p w:rsidR="00C047BA" w:rsidRDefault="00C04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1F8" w:rsidRDefault="007251F8" w:rsidP="00A91CD9">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1F8" w:rsidRDefault="007251F8">
    <w:pPr>
      <w:pStyle w:val="a3"/>
      <w:jc w:val="both"/>
    </w:pPr>
    <w:r>
      <w:rPr>
        <w:rFonts w:hint="eastAsia"/>
      </w:rPr>
      <w:t>竞争性</w:t>
    </w:r>
    <w:r w:rsidRPr="00705CE6">
      <w:rPr>
        <w:rFonts w:hint="eastAsia"/>
      </w:rPr>
      <w:t>谈判</w:t>
    </w:r>
    <w:r>
      <w:rPr>
        <w:rFonts w:hint="eastAsia"/>
      </w:rPr>
      <w:t>文件</w:t>
    </w:r>
    <w:r>
      <w:rPr>
        <w:rFonts w:hint="eastAsia"/>
      </w:rPr>
      <w:t xml:space="preserve">                                                    </w:t>
    </w:r>
    <w:r>
      <w:rPr>
        <w:rFonts w:hint="eastAsia"/>
      </w:rPr>
      <w:t>第二部分——</w:t>
    </w:r>
    <w:r w:rsidRPr="00705CE6">
      <w:rPr>
        <w:rFonts w:hint="eastAsia"/>
      </w:rPr>
      <w:t>谈判</w:t>
    </w:r>
    <w:r>
      <w:rPr>
        <w:rFonts w:hint="eastAsia"/>
      </w:rPr>
      <w:t>项目要求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1F8" w:rsidRDefault="007251F8">
    <w:pPr>
      <w:pStyle w:val="a3"/>
      <w:jc w:val="both"/>
    </w:pPr>
    <w:r>
      <w:rPr>
        <w:rFonts w:hint="eastAsia"/>
      </w:rPr>
      <w:t>竞争性谈判文件</w:t>
    </w:r>
    <w:r>
      <w:rPr>
        <w:rFonts w:hint="eastAsia"/>
      </w:rPr>
      <w:t xml:space="preserve">                                                      </w:t>
    </w:r>
    <w:r>
      <w:rPr>
        <w:rFonts w:hint="eastAsia"/>
      </w:rPr>
      <w:t>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1F8" w:rsidRDefault="007251F8">
    <w:pPr>
      <w:pStyle w:val="a3"/>
      <w:jc w:val="both"/>
    </w:pPr>
    <w:r>
      <w:rPr>
        <w:rFonts w:hint="eastAsia"/>
      </w:rPr>
      <w:t>竞争性谈判文件</w:t>
    </w:r>
    <w:r>
      <w:rPr>
        <w:rFonts w:hint="eastAsia"/>
      </w:rPr>
      <w:t xml:space="preserve">                                                        </w:t>
    </w:r>
    <w:r>
      <w:rPr>
        <w:rFonts w:hint="eastAsia"/>
      </w:rPr>
      <w:t>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1F8" w:rsidRDefault="007251F8">
    <w:pPr>
      <w:pStyle w:val="a3"/>
      <w:jc w:val="both"/>
    </w:pPr>
    <w:r>
      <w:rPr>
        <w:rFonts w:hint="eastAsia"/>
      </w:rPr>
      <w:t>竞争性谈判文件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9">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4">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2"/>
  </w:num>
  <w:num w:numId="2">
    <w:abstractNumId w:val="0"/>
  </w:num>
  <w:num w:numId="3">
    <w:abstractNumId w:val="1"/>
  </w:num>
  <w:num w:numId="4">
    <w:abstractNumId w:val="13"/>
  </w:num>
  <w:num w:numId="5">
    <w:abstractNumId w:val="6"/>
  </w:num>
  <w:num w:numId="6">
    <w:abstractNumId w:val="11"/>
  </w:num>
  <w:num w:numId="7">
    <w:abstractNumId w:val="8"/>
  </w:num>
  <w:num w:numId="8">
    <w:abstractNumId w:val="12"/>
  </w:num>
  <w:num w:numId="9">
    <w:abstractNumId w:val="4"/>
  </w:num>
  <w:num w:numId="10">
    <w:abstractNumId w:val="5"/>
  </w:num>
  <w:num w:numId="11">
    <w:abstractNumId w:val="7"/>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9FF"/>
    <w:rsid w:val="00000B77"/>
    <w:rsid w:val="000011F5"/>
    <w:rsid w:val="00002931"/>
    <w:rsid w:val="0000465D"/>
    <w:rsid w:val="0000587D"/>
    <w:rsid w:val="00010195"/>
    <w:rsid w:val="00015F17"/>
    <w:rsid w:val="00016257"/>
    <w:rsid w:val="0001726A"/>
    <w:rsid w:val="00020A18"/>
    <w:rsid w:val="000216E9"/>
    <w:rsid w:val="00025841"/>
    <w:rsid w:val="000320D6"/>
    <w:rsid w:val="00032A32"/>
    <w:rsid w:val="00033E76"/>
    <w:rsid w:val="00035C07"/>
    <w:rsid w:val="000429C5"/>
    <w:rsid w:val="00042ED8"/>
    <w:rsid w:val="00044DE7"/>
    <w:rsid w:val="00045600"/>
    <w:rsid w:val="00046ABE"/>
    <w:rsid w:val="0005195C"/>
    <w:rsid w:val="00051C9B"/>
    <w:rsid w:val="000530DD"/>
    <w:rsid w:val="00054DE4"/>
    <w:rsid w:val="00054F1E"/>
    <w:rsid w:val="0005619E"/>
    <w:rsid w:val="00056BD7"/>
    <w:rsid w:val="000573A8"/>
    <w:rsid w:val="0006080C"/>
    <w:rsid w:val="0006452D"/>
    <w:rsid w:val="00065FED"/>
    <w:rsid w:val="000704BA"/>
    <w:rsid w:val="00074B64"/>
    <w:rsid w:val="000764E0"/>
    <w:rsid w:val="00076A6F"/>
    <w:rsid w:val="0007727A"/>
    <w:rsid w:val="00083E6C"/>
    <w:rsid w:val="00090B02"/>
    <w:rsid w:val="00092379"/>
    <w:rsid w:val="000A4B80"/>
    <w:rsid w:val="000A7CA8"/>
    <w:rsid w:val="000B4497"/>
    <w:rsid w:val="000B4682"/>
    <w:rsid w:val="000B4838"/>
    <w:rsid w:val="000B5E84"/>
    <w:rsid w:val="000C09BE"/>
    <w:rsid w:val="000C0F85"/>
    <w:rsid w:val="000D06CB"/>
    <w:rsid w:val="000D30EB"/>
    <w:rsid w:val="000E2EE1"/>
    <w:rsid w:val="000E563E"/>
    <w:rsid w:val="00101429"/>
    <w:rsid w:val="001042B0"/>
    <w:rsid w:val="001130D2"/>
    <w:rsid w:val="00113DEE"/>
    <w:rsid w:val="00117413"/>
    <w:rsid w:val="00121B2F"/>
    <w:rsid w:val="00122119"/>
    <w:rsid w:val="00125EC4"/>
    <w:rsid w:val="00133BC4"/>
    <w:rsid w:val="0013574E"/>
    <w:rsid w:val="00137FEB"/>
    <w:rsid w:val="001428B0"/>
    <w:rsid w:val="00142E4E"/>
    <w:rsid w:val="0014516E"/>
    <w:rsid w:val="00145B83"/>
    <w:rsid w:val="00150B5E"/>
    <w:rsid w:val="001527AA"/>
    <w:rsid w:val="001559C7"/>
    <w:rsid w:val="00156B04"/>
    <w:rsid w:val="00157026"/>
    <w:rsid w:val="00157329"/>
    <w:rsid w:val="00160174"/>
    <w:rsid w:val="00161BCD"/>
    <w:rsid w:val="00167BDB"/>
    <w:rsid w:val="00167F61"/>
    <w:rsid w:val="00172A27"/>
    <w:rsid w:val="00173FC4"/>
    <w:rsid w:val="00175D9E"/>
    <w:rsid w:val="0017678B"/>
    <w:rsid w:val="00180867"/>
    <w:rsid w:val="00193FBE"/>
    <w:rsid w:val="001A3FE5"/>
    <w:rsid w:val="001A5BD0"/>
    <w:rsid w:val="001A64D8"/>
    <w:rsid w:val="001B14E1"/>
    <w:rsid w:val="001B6A39"/>
    <w:rsid w:val="001C4B68"/>
    <w:rsid w:val="001D0EBF"/>
    <w:rsid w:val="001D1E8D"/>
    <w:rsid w:val="001D53D3"/>
    <w:rsid w:val="001D55C0"/>
    <w:rsid w:val="001D5812"/>
    <w:rsid w:val="001E1419"/>
    <w:rsid w:val="001E7F28"/>
    <w:rsid w:val="001F6106"/>
    <w:rsid w:val="001F670F"/>
    <w:rsid w:val="001F706A"/>
    <w:rsid w:val="0020130B"/>
    <w:rsid w:val="002046E2"/>
    <w:rsid w:val="00212D65"/>
    <w:rsid w:val="00213374"/>
    <w:rsid w:val="00215685"/>
    <w:rsid w:val="0021658E"/>
    <w:rsid w:val="002246AA"/>
    <w:rsid w:val="00225A30"/>
    <w:rsid w:val="00227978"/>
    <w:rsid w:val="0023052B"/>
    <w:rsid w:val="00231587"/>
    <w:rsid w:val="00231A40"/>
    <w:rsid w:val="00235BC9"/>
    <w:rsid w:val="00243539"/>
    <w:rsid w:val="00244489"/>
    <w:rsid w:val="00245216"/>
    <w:rsid w:val="00252A42"/>
    <w:rsid w:val="00253F77"/>
    <w:rsid w:val="002551EE"/>
    <w:rsid w:val="00255AD9"/>
    <w:rsid w:val="00256085"/>
    <w:rsid w:val="002657C3"/>
    <w:rsid w:val="002660A3"/>
    <w:rsid w:val="002831CA"/>
    <w:rsid w:val="00293EE2"/>
    <w:rsid w:val="00294794"/>
    <w:rsid w:val="00296513"/>
    <w:rsid w:val="00296A2C"/>
    <w:rsid w:val="002A1682"/>
    <w:rsid w:val="002A6013"/>
    <w:rsid w:val="002A6857"/>
    <w:rsid w:val="002B3AEF"/>
    <w:rsid w:val="002B7C2D"/>
    <w:rsid w:val="002C35DA"/>
    <w:rsid w:val="002C3EC4"/>
    <w:rsid w:val="002C4FC9"/>
    <w:rsid w:val="002C5B25"/>
    <w:rsid w:val="002C67D9"/>
    <w:rsid w:val="002C7AC2"/>
    <w:rsid w:val="002D15F8"/>
    <w:rsid w:val="002D1847"/>
    <w:rsid w:val="002D1C12"/>
    <w:rsid w:val="002D3C68"/>
    <w:rsid w:val="002D4952"/>
    <w:rsid w:val="002D6B01"/>
    <w:rsid w:val="002D73C8"/>
    <w:rsid w:val="002E6FE5"/>
    <w:rsid w:val="002F099C"/>
    <w:rsid w:val="002F7DF9"/>
    <w:rsid w:val="00300228"/>
    <w:rsid w:val="003009BE"/>
    <w:rsid w:val="00300C2E"/>
    <w:rsid w:val="003012C9"/>
    <w:rsid w:val="0030438C"/>
    <w:rsid w:val="0031239D"/>
    <w:rsid w:val="003126F6"/>
    <w:rsid w:val="00320B1B"/>
    <w:rsid w:val="00320B4B"/>
    <w:rsid w:val="0032255F"/>
    <w:rsid w:val="00323141"/>
    <w:rsid w:val="0032463A"/>
    <w:rsid w:val="00333004"/>
    <w:rsid w:val="003348E2"/>
    <w:rsid w:val="00335796"/>
    <w:rsid w:val="00336E1B"/>
    <w:rsid w:val="00340C50"/>
    <w:rsid w:val="00341878"/>
    <w:rsid w:val="003438C9"/>
    <w:rsid w:val="00344BA1"/>
    <w:rsid w:val="00345604"/>
    <w:rsid w:val="003573EE"/>
    <w:rsid w:val="00362BDA"/>
    <w:rsid w:val="00362E72"/>
    <w:rsid w:val="003640FA"/>
    <w:rsid w:val="00367A4A"/>
    <w:rsid w:val="003701FB"/>
    <w:rsid w:val="00370808"/>
    <w:rsid w:val="0037126B"/>
    <w:rsid w:val="0037547B"/>
    <w:rsid w:val="00377903"/>
    <w:rsid w:val="00386721"/>
    <w:rsid w:val="0038720C"/>
    <w:rsid w:val="003931AF"/>
    <w:rsid w:val="003939D4"/>
    <w:rsid w:val="00393DBB"/>
    <w:rsid w:val="003A0ADB"/>
    <w:rsid w:val="003A36B1"/>
    <w:rsid w:val="003A4CA6"/>
    <w:rsid w:val="003A6071"/>
    <w:rsid w:val="003A6B73"/>
    <w:rsid w:val="003A775A"/>
    <w:rsid w:val="003B4C3A"/>
    <w:rsid w:val="003B6654"/>
    <w:rsid w:val="003C25C2"/>
    <w:rsid w:val="003C4CB4"/>
    <w:rsid w:val="003D0166"/>
    <w:rsid w:val="003D2F45"/>
    <w:rsid w:val="003D4B10"/>
    <w:rsid w:val="003D6D88"/>
    <w:rsid w:val="003D6FD6"/>
    <w:rsid w:val="003D7E7E"/>
    <w:rsid w:val="003E0680"/>
    <w:rsid w:val="003E2928"/>
    <w:rsid w:val="003E4360"/>
    <w:rsid w:val="003F4E03"/>
    <w:rsid w:val="003F5799"/>
    <w:rsid w:val="00405BA0"/>
    <w:rsid w:val="004101C6"/>
    <w:rsid w:val="004107A8"/>
    <w:rsid w:val="0041551B"/>
    <w:rsid w:val="00415C41"/>
    <w:rsid w:val="0042146F"/>
    <w:rsid w:val="0042248F"/>
    <w:rsid w:val="00423141"/>
    <w:rsid w:val="00442E1A"/>
    <w:rsid w:val="00460AB8"/>
    <w:rsid w:val="004642AD"/>
    <w:rsid w:val="00466EA5"/>
    <w:rsid w:val="00470088"/>
    <w:rsid w:val="004755F2"/>
    <w:rsid w:val="00484318"/>
    <w:rsid w:val="00484AD8"/>
    <w:rsid w:val="00484C59"/>
    <w:rsid w:val="0048547F"/>
    <w:rsid w:val="00490984"/>
    <w:rsid w:val="00490F19"/>
    <w:rsid w:val="00496DAA"/>
    <w:rsid w:val="004A3B1E"/>
    <w:rsid w:val="004A408B"/>
    <w:rsid w:val="004B1E88"/>
    <w:rsid w:val="004B2A7A"/>
    <w:rsid w:val="004B4419"/>
    <w:rsid w:val="004B5C68"/>
    <w:rsid w:val="004B787B"/>
    <w:rsid w:val="004C6812"/>
    <w:rsid w:val="004C6D18"/>
    <w:rsid w:val="004D1434"/>
    <w:rsid w:val="004D1D00"/>
    <w:rsid w:val="004D2271"/>
    <w:rsid w:val="004E0219"/>
    <w:rsid w:val="004E4F23"/>
    <w:rsid w:val="004E674A"/>
    <w:rsid w:val="004E69C4"/>
    <w:rsid w:val="004E7533"/>
    <w:rsid w:val="004F4E66"/>
    <w:rsid w:val="00500B6B"/>
    <w:rsid w:val="00523739"/>
    <w:rsid w:val="00524164"/>
    <w:rsid w:val="00527174"/>
    <w:rsid w:val="0053092B"/>
    <w:rsid w:val="00532705"/>
    <w:rsid w:val="00537198"/>
    <w:rsid w:val="005374D6"/>
    <w:rsid w:val="00540C6A"/>
    <w:rsid w:val="0054122F"/>
    <w:rsid w:val="00541618"/>
    <w:rsid w:val="00542D19"/>
    <w:rsid w:val="00544486"/>
    <w:rsid w:val="00545E39"/>
    <w:rsid w:val="00550440"/>
    <w:rsid w:val="00557388"/>
    <w:rsid w:val="00562302"/>
    <w:rsid w:val="005624C4"/>
    <w:rsid w:val="00562DA8"/>
    <w:rsid w:val="00564343"/>
    <w:rsid w:val="005665F9"/>
    <w:rsid w:val="005773EB"/>
    <w:rsid w:val="005828D9"/>
    <w:rsid w:val="005857E1"/>
    <w:rsid w:val="00590831"/>
    <w:rsid w:val="00595A5D"/>
    <w:rsid w:val="005968EB"/>
    <w:rsid w:val="005A0675"/>
    <w:rsid w:val="005A08EB"/>
    <w:rsid w:val="005A1060"/>
    <w:rsid w:val="005A15B6"/>
    <w:rsid w:val="005A2480"/>
    <w:rsid w:val="005B1BED"/>
    <w:rsid w:val="005C11A2"/>
    <w:rsid w:val="005C3D81"/>
    <w:rsid w:val="005C726B"/>
    <w:rsid w:val="005E040B"/>
    <w:rsid w:val="005E18CD"/>
    <w:rsid w:val="005E2C9A"/>
    <w:rsid w:val="005E3FD7"/>
    <w:rsid w:val="005E6280"/>
    <w:rsid w:val="005F0972"/>
    <w:rsid w:val="005F12BE"/>
    <w:rsid w:val="005F1A71"/>
    <w:rsid w:val="005F427F"/>
    <w:rsid w:val="005F45E5"/>
    <w:rsid w:val="005F4DEC"/>
    <w:rsid w:val="005F5AF6"/>
    <w:rsid w:val="005F7212"/>
    <w:rsid w:val="0060247D"/>
    <w:rsid w:val="00603CF1"/>
    <w:rsid w:val="00605912"/>
    <w:rsid w:val="00605E9F"/>
    <w:rsid w:val="00612F98"/>
    <w:rsid w:val="0061678D"/>
    <w:rsid w:val="00616B65"/>
    <w:rsid w:val="006240E8"/>
    <w:rsid w:val="00624180"/>
    <w:rsid w:val="00625213"/>
    <w:rsid w:val="0062612F"/>
    <w:rsid w:val="0062763C"/>
    <w:rsid w:val="0063158C"/>
    <w:rsid w:val="006349C8"/>
    <w:rsid w:val="0064009F"/>
    <w:rsid w:val="00640411"/>
    <w:rsid w:val="0064093F"/>
    <w:rsid w:val="00640B8F"/>
    <w:rsid w:val="00641FB6"/>
    <w:rsid w:val="00646BD7"/>
    <w:rsid w:val="00650670"/>
    <w:rsid w:val="00662DE7"/>
    <w:rsid w:val="00667AE2"/>
    <w:rsid w:val="00675213"/>
    <w:rsid w:val="006800F5"/>
    <w:rsid w:val="00681702"/>
    <w:rsid w:val="00682371"/>
    <w:rsid w:val="006853AD"/>
    <w:rsid w:val="00687143"/>
    <w:rsid w:val="0069167C"/>
    <w:rsid w:val="00692915"/>
    <w:rsid w:val="00695E07"/>
    <w:rsid w:val="006A440B"/>
    <w:rsid w:val="006B1220"/>
    <w:rsid w:val="006B4877"/>
    <w:rsid w:val="006B4D99"/>
    <w:rsid w:val="006B730B"/>
    <w:rsid w:val="006C05EF"/>
    <w:rsid w:val="006C6E37"/>
    <w:rsid w:val="006D3686"/>
    <w:rsid w:val="006E3E83"/>
    <w:rsid w:val="006E4777"/>
    <w:rsid w:val="006F4BEE"/>
    <w:rsid w:val="00702764"/>
    <w:rsid w:val="0070364F"/>
    <w:rsid w:val="00703F2F"/>
    <w:rsid w:val="00704E5E"/>
    <w:rsid w:val="00705CE6"/>
    <w:rsid w:val="00706903"/>
    <w:rsid w:val="00707CC8"/>
    <w:rsid w:val="0071038C"/>
    <w:rsid w:val="0071176C"/>
    <w:rsid w:val="00711AD1"/>
    <w:rsid w:val="007120C8"/>
    <w:rsid w:val="007155AA"/>
    <w:rsid w:val="00716479"/>
    <w:rsid w:val="00717FF8"/>
    <w:rsid w:val="007203AA"/>
    <w:rsid w:val="00720FC2"/>
    <w:rsid w:val="00721024"/>
    <w:rsid w:val="007251F8"/>
    <w:rsid w:val="00727323"/>
    <w:rsid w:val="007304D6"/>
    <w:rsid w:val="007314A4"/>
    <w:rsid w:val="00736534"/>
    <w:rsid w:val="00745154"/>
    <w:rsid w:val="0074587F"/>
    <w:rsid w:val="007466BE"/>
    <w:rsid w:val="0074786E"/>
    <w:rsid w:val="00756CFA"/>
    <w:rsid w:val="00757FFC"/>
    <w:rsid w:val="00762DD0"/>
    <w:rsid w:val="00763D22"/>
    <w:rsid w:val="00772CAB"/>
    <w:rsid w:val="0077489F"/>
    <w:rsid w:val="0078233D"/>
    <w:rsid w:val="00782C83"/>
    <w:rsid w:val="0078732E"/>
    <w:rsid w:val="00787E00"/>
    <w:rsid w:val="00792106"/>
    <w:rsid w:val="0079570B"/>
    <w:rsid w:val="007967D5"/>
    <w:rsid w:val="007A1445"/>
    <w:rsid w:val="007A520D"/>
    <w:rsid w:val="007B11DE"/>
    <w:rsid w:val="007B2C07"/>
    <w:rsid w:val="007B5483"/>
    <w:rsid w:val="007C1810"/>
    <w:rsid w:val="007C3CFF"/>
    <w:rsid w:val="007C5EE2"/>
    <w:rsid w:val="007C6859"/>
    <w:rsid w:val="007C7796"/>
    <w:rsid w:val="007D01B6"/>
    <w:rsid w:val="007D45C1"/>
    <w:rsid w:val="007D5AEA"/>
    <w:rsid w:val="007E06D9"/>
    <w:rsid w:val="007E0DE4"/>
    <w:rsid w:val="007E5B2A"/>
    <w:rsid w:val="007E6D33"/>
    <w:rsid w:val="007E6EFA"/>
    <w:rsid w:val="0080178A"/>
    <w:rsid w:val="00803463"/>
    <w:rsid w:val="00803604"/>
    <w:rsid w:val="0080493F"/>
    <w:rsid w:val="00811F2C"/>
    <w:rsid w:val="00812E6D"/>
    <w:rsid w:val="008135F1"/>
    <w:rsid w:val="0081417C"/>
    <w:rsid w:val="008204B5"/>
    <w:rsid w:val="00822035"/>
    <w:rsid w:val="008242F4"/>
    <w:rsid w:val="0082439D"/>
    <w:rsid w:val="00824C9D"/>
    <w:rsid w:val="00830F14"/>
    <w:rsid w:val="00830FB3"/>
    <w:rsid w:val="00832979"/>
    <w:rsid w:val="00833285"/>
    <w:rsid w:val="00833682"/>
    <w:rsid w:val="008422E5"/>
    <w:rsid w:val="00846CEA"/>
    <w:rsid w:val="00847995"/>
    <w:rsid w:val="0085259A"/>
    <w:rsid w:val="00854FEF"/>
    <w:rsid w:val="0085531E"/>
    <w:rsid w:val="00857236"/>
    <w:rsid w:val="00862A94"/>
    <w:rsid w:val="00864F0A"/>
    <w:rsid w:val="00870159"/>
    <w:rsid w:val="00872966"/>
    <w:rsid w:val="008735F2"/>
    <w:rsid w:val="00874E27"/>
    <w:rsid w:val="0088536A"/>
    <w:rsid w:val="00885DD4"/>
    <w:rsid w:val="00886487"/>
    <w:rsid w:val="008972CA"/>
    <w:rsid w:val="00897671"/>
    <w:rsid w:val="008A132D"/>
    <w:rsid w:val="008A34A6"/>
    <w:rsid w:val="008A4A14"/>
    <w:rsid w:val="008A5E84"/>
    <w:rsid w:val="008B1CB3"/>
    <w:rsid w:val="008B5992"/>
    <w:rsid w:val="008B6D37"/>
    <w:rsid w:val="008B7C30"/>
    <w:rsid w:val="008C14BA"/>
    <w:rsid w:val="008C23C6"/>
    <w:rsid w:val="008C7DE4"/>
    <w:rsid w:val="008D2DBD"/>
    <w:rsid w:val="008D374D"/>
    <w:rsid w:val="008D3F01"/>
    <w:rsid w:val="008D3FB5"/>
    <w:rsid w:val="008D4DF5"/>
    <w:rsid w:val="008E4FC7"/>
    <w:rsid w:val="008F5382"/>
    <w:rsid w:val="008F6AEF"/>
    <w:rsid w:val="008F7A5E"/>
    <w:rsid w:val="0090065D"/>
    <w:rsid w:val="00903545"/>
    <w:rsid w:val="00905382"/>
    <w:rsid w:val="009111AE"/>
    <w:rsid w:val="00913453"/>
    <w:rsid w:val="009210FB"/>
    <w:rsid w:val="00922F95"/>
    <w:rsid w:val="00924446"/>
    <w:rsid w:val="009268E3"/>
    <w:rsid w:val="00940A1A"/>
    <w:rsid w:val="0094300C"/>
    <w:rsid w:val="00944FAA"/>
    <w:rsid w:val="00945688"/>
    <w:rsid w:val="00946992"/>
    <w:rsid w:val="00947844"/>
    <w:rsid w:val="009501C8"/>
    <w:rsid w:val="0095533E"/>
    <w:rsid w:val="00957C77"/>
    <w:rsid w:val="00963F42"/>
    <w:rsid w:val="0096400C"/>
    <w:rsid w:val="00967681"/>
    <w:rsid w:val="0097506F"/>
    <w:rsid w:val="009811BB"/>
    <w:rsid w:val="00982C22"/>
    <w:rsid w:val="00984B14"/>
    <w:rsid w:val="00985DDE"/>
    <w:rsid w:val="00991362"/>
    <w:rsid w:val="0099181F"/>
    <w:rsid w:val="00992409"/>
    <w:rsid w:val="00996366"/>
    <w:rsid w:val="009A0835"/>
    <w:rsid w:val="009A27C1"/>
    <w:rsid w:val="009A6C67"/>
    <w:rsid w:val="009B22F4"/>
    <w:rsid w:val="009B324F"/>
    <w:rsid w:val="009B32DD"/>
    <w:rsid w:val="009B3DAF"/>
    <w:rsid w:val="009B5093"/>
    <w:rsid w:val="009B7C64"/>
    <w:rsid w:val="009B7C84"/>
    <w:rsid w:val="009C12D8"/>
    <w:rsid w:val="009C374E"/>
    <w:rsid w:val="009C4433"/>
    <w:rsid w:val="009C663D"/>
    <w:rsid w:val="009D32E2"/>
    <w:rsid w:val="009D6F98"/>
    <w:rsid w:val="009D7D10"/>
    <w:rsid w:val="009D7F8F"/>
    <w:rsid w:val="009E433C"/>
    <w:rsid w:val="009E4E67"/>
    <w:rsid w:val="009E4FFA"/>
    <w:rsid w:val="009F25C1"/>
    <w:rsid w:val="009F5723"/>
    <w:rsid w:val="009F7AA2"/>
    <w:rsid w:val="00A0237C"/>
    <w:rsid w:val="00A07399"/>
    <w:rsid w:val="00A16412"/>
    <w:rsid w:val="00A20293"/>
    <w:rsid w:val="00A230AE"/>
    <w:rsid w:val="00A23FAC"/>
    <w:rsid w:val="00A31334"/>
    <w:rsid w:val="00A337C7"/>
    <w:rsid w:val="00A44073"/>
    <w:rsid w:val="00A5355C"/>
    <w:rsid w:val="00A53DDA"/>
    <w:rsid w:val="00A55784"/>
    <w:rsid w:val="00A56E1E"/>
    <w:rsid w:val="00A570A5"/>
    <w:rsid w:val="00A57370"/>
    <w:rsid w:val="00A60607"/>
    <w:rsid w:val="00A60D69"/>
    <w:rsid w:val="00A620E0"/>
    <w:rsid w:val="00A62C23"/>
    <w:rsid w:val="00A6554D"/>
    <w:rsid w:val="00A678A9"/>
    <w:rsid w:val="00A702D0"/>
    <w:rsid w:val="00A7094B"/>
    <w:rsid w:val="00A73B62"/>
    <w:rsid w:val="00A74039"/>
    <w:rsid w:val="00A7533B"/>
    <w:rsid w:val="00A75A21"/>
    <w:rsid w:val="00A76B93"/>
    <w:rsid w:val="00A76D49"/>
    <w:rsid w:val="00A80A6B"/>
    <w:rsid w:val="00A82EB9"/>
    <w:rsid w:val="00A86518"/>
    <w:rsid w:val="00A86919"/>
    <w:rsid w:val="00A91CD9"/>
    <w:rsid w:val="00A93719"/>
    <w:rsid w:val="00A94060"/>
    <w:rsid w:val="00AA0139"/>
    <w:rsid w:val="00AA25B3"/>
    <w:rsid w:val="00AA3E09"/>
    <w:rsid w:val="00AB2538"/>
    <w:rsid w:val="00AB739A"/>
    <w:rsid w:val="00AC7294"/>
    <w:rsid w:val="00AC72FD"/>
    <w:rsid w:val="00AD1485"/>
    <w:rsid w:val="00AD3C7B"/>
    <w:rsid w:val="00AD50A5"/>
    <w:rsid w:val="00AD6676"/>
    <w:rsid w:val="00AD6ED3"/>
    <w:rsid w:val="00AD7950"/>
    <w:rsid w:val="00AE4967"/>
    <w:rsid w:val="00AE59B1"/>
    <w:rsid w:val="00AF1C29"/>
    <w:rsid w:val="00AF23F1"/>
    <w:rsid w:val="00B0097A"/>
    <w:rsid w:val="00B01775"/>
    <w:rsid w:val="00B03103"/>
    <w:rsid w:val="00B178DE"/>
    <w:rsid w:val="00B24BA8"/>
    <w:rsid w:val="00B34E31"/>
    <w:rsid w:val="00B407F0"/>
    <w:rsid w:val="00B45822"/>
    <w:rsid w:val="00B553B4"/>
    <w:rsid w:val="00B55CFB"/>
    <w:rsid w:val="00B62DE5"/>
    <w:rsid w:val="00B715F9"/>
    <w:rsid w:val="00B7163A"/>
    <w:rsid w:val="00B81AC3"/>
    <w:rsid w:val="00B81B71"/>
    <w:rsid w:val="00B8228C"/>
    <w:rsid w:val="00B8583C"/>
    <w:rsid w:val="00B87EA4"/>
    <w:rsid w:val="00BA0CF6"/>
    <w:rsid w:val="00BA6966"/>
    <w:rsid w:val="00BA6BC0"/>
    <w:rsid w:val="00BB29AA"/>
    <w:rsid w:val="00BB2D0B"/>
    <w:rsid w:val="00BB35D2"/>
    <w:rsid w:val="00BB37DB"/>
    <w:rsid w:val="00BB4C6C"/>
    <w:rsid w:val="00BB6261"/>
    <w:rsid w:val="00BC0A89"/>
    <w:rsid w:val="00BC1F9B"/>
    <w:rsid w:val="00BC42C8"/>
    <w:rsid w:val="00BC5D74"/>
    <w:rsid w:val="00BC6BB8"/>
    <w:rsid w:val="00BC7F5C"/>
    <w:rsid w:val="00BE3733"/>
    <w:rsid w:val="00BE3C72"/>
    <w:rsid w:val="00BE6359"/>
    <w:rsid w:val="00BE762D"/>
    <w:rsid w:val="00BF7FEA"/>
    <w:rsid w:val="00C0294E"/>
    <w:rsid w:val="00C047BA"/>
    <w:rsid w:val="00C05832"/>
    <w:rsid w:val="00C06CB5"/>
    <w:rsid w:val="00C07490"/>
    <w:rsid w:val="00C077DD"/>
    <w:rsid w:val="00C12F9C"/>
    <w:rsid w:val="00C20EBD"/>
    <w:rsid w:val="00C22999"/>
    <w:rsid w:val="00C26D01"/>
    <w:rsid w:val="00C31E2D"/>
    <w:rsid w:val="00C33164"/>
    <w:rsid w:val="00C33EB7"/>
    <w:rsid w:val="00C412FD"/>
    <w:rsid w:val="00C41758"/>
    <w:rsid w:val="00C46D16"/>
    <w:rsid w:val="00C47D5B"/>
    <w:rsid w:val="00C526FE"/>
    <w:rsid w:val="00C5518C"/>
    <w:rsid w:val="00C559E6"/>
    <w:rsid w:val="00C620BD"/>
    <w:rsid w:val="00C65114"/>
    <w:rsid w:val="00C675D2"/>
    <w:rsid w:val="00C704A7"/>
    <w:rsid w:val="00C71081"/>
    <w:rsid w:val="00C736EE"/>
    <w:rsid w:val="00C77314"/>
    <w:rsid w:val="00C90589"/>
    <w:rsid w:val="00C93EF5"/>
    <w:rsid w:val="00C95EEA"/>
    <w:rsid w:val="00CA787B"/>
    <w:rsid w:val="00CA7DF8"/>
    <w:rsid w:val="00CB0E25"/>
    <w:rsid w:val="00CB13D0"/>
    <w:rsid w:val="00CC69A1"/>
    <w:rsid w:val="00CD404D"/>
    <w:rsid w:val="00CD4E0D"/>
    <w:rsid w:val="00CE2661"/>
    <w:rsid w:val="00CE2B01"/>
    <w:rsid w:val="00CE4109"/>
    <w:rsid w:val="00CE4312"/>
    <w:rsid w:val="00CE664D"/>
    <w:rsid w:val="00CE7786"/>
    <w:rsid w:val="00CF0DA0"/>
    <w:rsid w:val="00CF2375"/>
    <w:rsid w:val="00CF2EAF"/>
    <w:rsid w:val="00CF3DAA"/>
    <w:rsid w:val="00CF3DE3"/>
    <w:rsid w:val="00CF6148"/>
    <w:rsid w:val="00CF69F9"/>
    <w:rsid w:val="00D14CF5"/>
    <w:rsid w:val="00D20AB1"/>
    <w:rsid w:val="00D21214"/>
    <w:rsid w:val="00D21868"/>
    <w:rsid w:val="00D2327B"/>
    <w:rsid w:val="00D2528A"/>
    <w:rsid w:val="00D3318E"/>
    <w:rsid w:val="00D33643"/>
    <w:rsid w:val="00D34886"/>
    <w:rsid w:val="00D36968"/>
    <w:rsid w:val="00D37450"/>
    <w:rsid w:val="00D40300"/>
    <w:rsid w:val="00D40B32"/>
    <w:rsid w:val="00D40CD0"/>
    <w:rsid w:val="00D471A0"/>
    <w:rsid w:val="00D5316B"/>
    <w:rsid w:val="00D551EA"/>
    <w:rsid w:val="00D563AD"/>
    <w:rsid w:val="00D631B3"/>
    <w:rsid w:val="00D63C00"/>
    <w:rsid w:val="00D64A44"/>
    <w:rsid w:val="00D727CA"/>
    <w:rsid w:val="00D80D13"/>
    <w:rsid w:val="00D80F32"/>
    <w:rsid w:val="00D8186B"/>
    <w:rsid w:val="00D8322F"/>
    <w:rsid w:val="00D84F95"/>
    <w:rsid w:val="00D85FC6"/>
    <w:rsid w:val="00D86D6D"/>
    <w:rsid w:val="00D92A3D"/>
    <w:rsid w:val="00D92F6B"/>
    <w:rsid w:val="00D942B4"/>
    <w:rsid w:val="00D9534C"/>
    <w:rsid w:val="00DA17D6"/>
    <w:rsid w:val="00DA4D7B"/>
    <w:rsid w:val="00DA54C7"/>
    <w:rsid w:val="00DA64A4"/>
    <w:rsid w:val="00DA6A35"/>
    <w:rsid w:val="00DB10F2"/>
    <w:rsid w:val="00DB2DDA"/>
    <w:rsid w:val="00DB515F"/>
    <w:rsid w:val="00DB5613"/>
    <w:rsid w:val="00DC0921"/>
    <w:rsid w:val="00DC2920"/>
    <w:rsid w:val="00DC6F19"/>
    <w:rsid w:val="00DD431C"/>
    <w:rsid w:val="00DD4664"/>
    <w:rsid w:val="00DD48B2"/>
    <w:rsid w:val="00DD6DFC"/>
    <w:rsid w:val="00DE23C3"/>
    <w:rsid w:val="00DE2C74"/>
    <w:rsid w:val="00DE5A34"/>
    <w:rsid w:val="00DE6496"/>
    <w:rsid w:val="00DF1CDC"/>
    <w:rsid w:val="00DF3298"/>
    <w:rsid w:val="00DF53C9"/>
    <w:rsid w:val="00DF5911"/>
    <w:rsid w:val="00DF73BE"/>
    <w:rsid w:val="00E02866"/>
    <w:rsid w:val="00E02A86"/>
    <w:rsid w:val="00E05357"/>
    <w:rsid w:val="00E06045"/>
    <w:rsid w:val="00E06057"/>
    <w:rsid w:val="00E074A3"/>
    <w:rsid w:val="00E11269"/>
    <w:rsid w:val="00E1251F"/>
    <w:rsid w:val="00E17127"/>
    <w:rsid w:val="00E20CD7"/>
    <w:rsid w:val="00E2137A"/>
    <w:rsid w:val="00E22087"/>
    <w:rsid w:val="00E24EE5"/>
    <w:rsid w:val="00E25F4F"/>
    <w:rsid w:val="00E27F95"/>
    <w:rsid w:val="00E30429"/>
    <w:rsid w:val="00E305CA"/>
    <w:rsid w:val="00E340D0"/>
    <w:rsid w:val="00E44B5E"/>
    <w:rsid w:val="00E45B80"/>
    <w:rsid w:val="00E47D54"/>
    <w:rsid w:val="00E51DCE"/>
    <w:rsid w:val="00E5285A"/>
    <w:rsid w:val="00E530DB"/>
    <w:rsid w:val="00E56FE6"/>
    <w:rsid w:val="00E73BFF"/>
    <w:rsid w:val="00E7508D"/>
    <w:rsid w:val="00E84D97"/>
    <w:rsid w:val="00E87037"/>
    <w:rsid w:val="00E90319"/>
    <w:rsid w:val="00E96251"/>
    <w:rsid w:val="00E97DE2"/>
    <w:rsid w:val="00EA370D"/>
    <w:rsid w:val="00EA530E"/>
    <w:rsid w:val="00EB34D6"/>
    <w:rsid w:val="00EB3A88"/>
    <w:rsid w:val="00EB665A"/>
    <w:rsid w:val="00EB7593"/>
    <w:rsid w:val="00EC05F0"/>
    <w:rsid w:val="00EC5E6D"/>
    <w:rsid w:val="00EC61EA"/>
    <w:rsid w:val="00EC729F"/>
    <w:rsid w:val="00ED4267"/>
    <w:rsid w:val="00ED4C74"/>
    <w:rsid w:val="00EE28E9"/>
    <w:rsid w:val="00EE3ACE"/>
    <w:rsid w:val="00EE7D45"/>
    <w:rsid w:val="00EF0168"/>
    <w:rsid w:val="00EF3871"/>
    <w:rsid w:val="00EF5E33"/>
    <w:rsid w:val="00EF78D5"/>
    <w:rsid w:val="00F04ACB"/>
    <w:rsid w:val="00F05473"/>
    <w:rsid w:val="00F06E72"/>
    <w:rsid w:val="00F10BBC"/>
    <w:rsid w:val="00F11FD2"/>
    <w:rsid w:val="00F13CFC"/>
    <w:rsid w:val="00F147EB"/>
    <w:rsid w:val="00F1600B"/>
    <w:rsid w:val="00F16668"/>
    <w:rsid w:val="00F16E05"/>
    <w:rsid w:val="00F27E34"/>
    <w:rsid w:val="00F331B4"/>
    <w:rsid w:val="00F36A36"/>
    <w:rsid w:val="00F40005"/>
    <w:rsid w:val="00F43570"/>
    <w:rsid w:val="00F444C8"/>
    <w:rsid w:val="00F50F1C"/>
    <w:rsid w:val="00F52F78"/>
    <w:rsid w:val="00F5384E"/>
    <w:rsid w:val="00F559A8"/>
    <w:rsid w:val="00F56512"/>
    <w:rsid w:val="00F5680E"/>
    <w:rsid w:val="00F700F7"/>
    <w:rsid w:val="00F717E1"/>
    <w:rsid w:val="00F71F3E"/>
    <w:rsid w:val="00F757C8"/>
    <w:rsid w:val="00F7618C"/>
    <w:rsid w:val="00F809C9"/>
    <w:rsid w:val="00F84E29"/>
    <w:rsid w:val="00F87622"/>
    <w:rsid w:val="00F87FDA"/>
    <w:rsid w:val="00F90D8C"/>
    <w:rsid w:val="00F9459C"/>
    <w:rsid w:val="00F968D9"/>
    <w:rsid w:val="00F97233"/>
    <w:rsid w:val="00F97D0E"/>
    <w:rsid w:val="00FA0718"/>
    <w:rsid w:val="00FA3D23"/>
    <w:rsid w:val="00FA4347"/>
    <w:rsid w:val="00FA4FE6"/>
    <w:rsid w:val="00FA6484"/>
    <w:rsid w:val="00FB050D"/>
    <w:rsid w:val="00FB52D9"/>
    <w:rsid w:val="00FB53CD"/>
    <w:rsid w:val="00FB6C75"/>
    <w:rsid w:val="00FC2283"/>
    <w:rsid w:val="00FC32F7"/>
    <w:rsid w:val="00FC3956"/>
    <w:rsid w:val="00FD4B52"/>
    <w:rsid w:val="00FD5A07"/>
    <w:rsid w:val="00FD69AE"/>
    <w:rsid w:val="00FE263C"/>
    <w:rsid w:val="00FE5CD2"/>
    <w:rsid w:val="00FF1710"/>
    <w:rsid w:val="00FF252A"/>
    <w:rsid w:val="00FF373D"/>
    <w:rsid w:val="00FF4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paragraph" w:styleId="4">
    <w:name w:val="heading 4"/>
    <w:basedOn w:val="a"/>
    <w:next w:val="a"/>
    <w:link w:val="4Char"/>
    <w:uiPriority w:val="9"/>
    <w:semiHidden/>
    <w:unhideWhenUsed/>
    <w:qFormat/>
    <w:rsid w:val="00F5651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character" w:customStyle="1" w:styleId="DefaultChar">
    <w:name w:val="Default Char"/>
    <w:link w:val="Default"/>
    <w:qFormat/>
    <w:locked/>
    <w:rsid w:val="00C33EB7"/>
    <w:rPr>
      <w:rFonts w:ascii="......." w:eastAsia="......." w:hAnsi="......." w:cs="......."/>
      <w:color w:val="000000"/>
      <w:sz w:val="24"/>
      <w:szCs w:val="24"/>
    </w:rPr>
  </w:style>
  <w:style w:type="character" w:customStyle="1" w:styleId="NormalCharacter">
    <w:name w:val="NormalCharacter"/>
    <w:rsid w:val="00AD7950"/>
  </w:style>
  <w:style w:type="paragraph" w:styleId="ae">
    <w:name w:val="Body Text"/>
    <w:basedOn w:val="a"/>
    <w:link w:val="Char5"/>
    <w:uiPriority w:val="99"/>
    <w:semiHidden/>
    <w:unhideWhenUsed/>
    <w:rsid w:val="008C7DE4"/>
    <w:pPr>
      <w:spacing w:after="120"/>
    </w:pPr>
  </w:style>
  <w:style w:type="character" w:customStyle="1" w:styleId="Char5">
    <w:name w:val="正文文本 Char"/>
    <w:basedOn w:val="a0"/>
    <w:link w:val="ae"/>
    <w:rsid w:val="008C7DE4"/>
    <w:rPr>
      <w:rFonts w:ascii="Times New Roman" w:hAnsi="Times New Roman"/>
      <w:kern w:val="2"/>
      <w:sz w:val="21"/>
    </w:rPr>
  </w:style>
  <w:style w:type="character" w:styleId="af">
    <w:name w:val="Strong"/>
    <w:uiPriority w:val="22"/>
    <w:qFormat/>
    <w:rsid w:val="00F11FD2"/>
    <w:rPr>
      <w:b/>
      <w:bCs/>
    </w:rPr>
  </w:style>
  <w:style w:type="character" w:customStyle="1" w:styleId="4Char">
    <w:name w:val="标题 4 Char"/>
    <w:basedOn w:val="a0"/>
    <w:link w:val="4"/>
    <w:uiPriority w:val="9"/>
    <w:semiHidden/>
    <w:rsid w:val="00F56512"/>
    <w:rPr>
      <w:rFonts w:asciiTheme="majorHAnsi" w:eastAsiaTheme="majorEastAsia" w:hAnsiTheme="majorHAnsi" w:cstheme="majorBidi"/>
      <w:b/>
      <w:bCs/>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paragraph" w:styleId="4">
    <w:name w:val="heading 4"/>
    <w:basedOn w:val="a"/>
    <w:next w:val="a"/>
    <w:link w:val="4Char"/>
    <w:uiPriority w:val="9"/>
    <w:semiHidden/>
    <w:unhideWhenUsed/>
    <w:qFormat/>
    <w:rsid w:val="00F5651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character" w:customStyle="1" w:styleId="DefaultChar">
    <w:name w:val="Default Char"/>
    <w:link w:val="Default"/>
    <w:qFormat/>
    <w:locked/>
    <w:rsid w:val="00C33EB7"/>
    <w:rPr>
      <w:rFonts w:ascii="......." w:eastAsia="......." w:hAnsi="......." w:cs="......."/>
      <w:color w:val="000000"/>
      <w:sz w:val="24"/>
      <w:szCs w:val="24"/>
    </w:rPr>
  </w:style>
  <w:style w:type="character" w:customStyle="1" w:styleId="NormalCharacter">
    <w:name w:val="NormalCharacter"/>
    <w:rsid w:val="00AD7950"/>
  </w:style>
  <w:style w:type="paragraph" w:styleId="ae">
    <w:name w:val="Body Text"/>
    <w:basedOn w:val="a"/>
    <w:link w:val="Char5"/>
    <w:uiPriority w:val="99"/>
    <w:semiHidden/>
    <w:unhideWhenUsed/>
    <w:rsid w:val="008C7DE4"/>
    <w:pPr>
      <w:spacing w:after="120"/>
    </w:pPr>
  </w:style>
  <w:style w:type="character" w:customStyle="1" w:styleId="Char5">
    <w:name w:val="正文文本 Char"/>
    <w:basedOn w:val="a0"/>
    <w:link w:val="ae"/>
    <w:rsid w:val="008C7DE4"/>
    <w:rPr>
      <w:rFonts w:ascii="Times New Roman" w:hAnsi="Times New Roman"/>
      <w:kern w:val="2"/>
      <w:sz w:val="21"/>
    </w:rPr>
  </w:style>
  <w:style w:type="character" w:styleId="af">
    <w:name w:val="Strong"/>
    <w:uiPriority w:val="22"/>
    <w:qFormat/>
    <w:rsid w:val="00F11FD2"/>
    <w:rPr>
      <w:b/>
      <w:bCs/>
    </w:rPr>
  </w:style>
  <w:style w:type="character" w:customStyle="1" w:styleId="4Char">
    <w:name w:val="标题 4 Char"/>
    <w:basedOn w:val="a0"/>
    <w:link w:val="4"/>
    <w:uiPriority w:val="9"/>
    <w:semiHidden/>
    <w:rsid w:val="00F56512"/>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97926">
      <w:bodyDiv w:val="1"/>
      <w:marLeft w:val="0"/>
      <w:marRight w:val="0"/>
      <w:marTop w:val="0"/>
      <w:marBottom w:val="0"/>
      <w:divBdr>
        <w:top w:val="none" w:sz="0" w:space="0" w:color="auto"/>
        <w:left w:val="none" w:sz="0" w:space="0" w:color="auto"/>
        <w:bottom w:val="none" w:sz="0" w:space="0" w:color="auto"/>
        <w:right w:val="none" w:sz="0" w:space="0" w:color="auto"/>
      </w:divBdr>
    </w:div>
    <w:div w:id="698820795">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1045522976">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F1FBB-F4E4-4458-96B5-4073760CF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67</Pages>
  <Words>5021</Words>
  <Characters>28622</Characters>
  <Application>Microsoft Office Word</Application>
  <DocSecurity>0</DocSecurity>
  <PresentationFormat/>
  <Lines>238</Lines>
  <Paragraphs>67</Paragraphs>
  <Slides>0</Slides>
  <Notes>0</Notes>
  <HiddenSlides>0</HiddenSlides>
  <MMClips>0</MMClips>
  <ScaleCrop>false</ScaleCrop>
  <Company/>
  <LinksUpToDate>false</LinksUpToDate>
  <CharactersWithSpaces>33576</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subject/>
  <dc:creator>王永锋</dc:creator>
  <cp:keywords/>
  <dc:description/>
  <cp:lastModifiedBy>未定义</cp:lastModifiedBy>
  <cp:revision>26</cp:revision>
  <cp:lastPrinted>2015-08-04T03:01:00Z</cp:lastPrinted>
  <dcterms:created xsi:type="dcterms:W3CDTF">2024-04-22T02:16:00Z</dcterms:created>
  <dcterms:modified xsi:type="dcterms:W3CDTF">2024-05-20T08:17:00Z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